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829B" w14:textId="77777777" w:rsidR="00762553" w:rsidRDefault="00AC73C7">
      <w:pPr>
        <w:adjustRightInd w:val="0"/>
        <w:snapToGrid w:val="0"/>
        <w:spacing w:line="300" w:lineRule="auto"/>
        <w:jc w:val="left"/>
        <w:rPr>
          <w:b/>
          <w:bCs/>
          <w:snapToGrid w:val="0"/>
          <w:kern w:val="0"/>
          <w:sz w:val="28"/>
          <w:szCs w:val="28"/>
        </w:rPr>
      </w:pPr>
      <w:r>
        <w:rPr>
          <w:b/>
          <w:bCs/>
          <w:snapToGrid w:val="0"/>
          <w:kern w:val="0"/>
          <w:sz w:val="28"/>
          <w:szCs w:val="28"/>
        </w:rPr>
        <w:pict w14:anchorId="2233B863">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5926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l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BaEJClNwIAAFQEAAAOAAAAAAAAAAAA&#10;AAAAAC4CAABkcnMvZTJvRG9jLnhtbFBLAQItABQABgAIAAAAIQAJpdEC3gAAAAgBAAAPAAAAAAAA&#10;AAAAAAAAAJEEAABkcnMvZG93bnJldi54bWxQSwUGAAAAAAQABADzAAAAnAUAAAAA&#10;" strokecolor="white">
            <v:textbox>
              <w:txbxContent>
                <w:p w14:paraId="1D527624" w14:textId="77777777" w:rsidR="00762553" w:rsidRDefault="008E3021">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14:paraId="7F8AFCB2" w14:textId="77777777" w:rsidR="00762553" w:rsidRDefault="008E3021">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8E3021">
        <w:rPr>
          <w:b/>
          <w:noProof/>
          <w:kern w:val="0"/>
          <w:sz w:val="28"/>
          <w:szCs w:val="28"/>
        </w:rPr>
        <w:drawing>
          <wp:inline distT="0" distB="0" distL="0" distR="0" wp14:anchorId="3535688F" wp14:editId="5CF9116F">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2004D66" w14:textId="77777777" w:rsidR="00762553" w:rsidRDefault="00762553">
      <w:pPr>
        <w:ind w:leftChars="-203" w:left="683" w:hangingChars="154" w:hanging="1109"/>
        <w:rPr>
          <w:sz w:val="72"/>
          <w:szCs w:val="72"/>
        </w:rPr>
      </w:pPr>
    </w:p>
    <w:p w14:paraId="20A61AC6" w14:textId="77777777" w:rsidR="00762553" w:rsidRDefault="00762553">
      <w:pPr>
        <w:adjustRightInd w:val="0"/>
        <w:snapToGrid w:val="0"/>
        <w:spacing w:line="300" w:lineRule="auto"/>
        <w:jc w:val="left"/>
        <w:rPr>
          <w:b/>
          <w:bCs/>
          <w:snapToGrid w:val="0"/>
          <w:kern w:val="0"/>
          <w:sz w:val="28"/>
          <w:szCs w:val="28"/>
        </w:rPr>
      </w:pPr>
    </w:p>
    <w:p w14:paraId="1F5DD3CE" w14:textId="77777777" w:rsidR="00762553" w:rsidRDefault="00762553">
      <w:pPr>
        <w:adjustRightInd w:val="0"/>
        <w:snapToGrid w:val="0"/>
        <w:spacing w:line="300" w:lineRule="auto"/>
        <w:jc w:val="left"/>
        <w:rPr>
          <w:b/>
          <w:bCs/>
          <w:snapToGrid w:val="0"/>
          <w:kern w:val="0"/>
          <w:sz w:val="28"/>
          <w:szCs w:val="28"/>
        </w:rPr>
      </w:pPr>
    </w:p>
    <w:p w14:paraId="6D935050" w14:textId="77777777" w:rsidR="00762553" w:rsidRDefault="00762553">
      <w:pPr>
        <w:adjustRightInd w:val="0"/>
        <w:snapToGrid w:val="0"/>
        <w:spacing w:line="300" w:lineRule="auto"/>
        <w:jc w:val="left"/>
        <w:rPr>
          <w:b/>
          <w:bCs/>
          <w:snapToGrid w:val="0"/>
          <w:kern w:val="0"/>
          <w:sz w:val="28"/>
          <w:szCs w:val="28"/>
        </w:rPr>
      </w:pPr>
    </w:p>
    <w:p w14:paraId="477CFC08" w14:textId="77777777" w:rsidR="00762553" w:rsidRDefault="00762553">
      <w:pPr>
        <w:adjustRightInd w:val="0"/>
        <w:snapToGrid w:val="0"/>
        <w:spacing w:line="300" w:lineRule="auto"/>
        <w:jc w:val="left"/>
        <w:rPr>
          <w:b/>
          <w:bCs/>
          <w:snapToGrid w:val="0"/>
          <w:kern w:val="0"/>
          <w:sz w:val="28"/>
          <w:szCs w:val="28"/>
        </w:rPr>
      </w:pPr>
    </w:p>
    <w:p w14:paraId="20DD9932" w14:textId="77777777" w:rsidR="00762553" w:rsidRDefault="008E3021">
      <w:pPr>
        <w:adjustRightInd w:val="0"/>
        <w:snapToGrid w:val="0"/>
        <w:spacing w:line="300" w:lineRule="auto"/>
        <w:jc w:val="center"/>
        <w:rPr>
          <w:rFonts w:ascii="经典标宋简" w:eastAsia="经典标宋简"/>
          <w:b/>
          <w:snapToGrid w:val="0"/>
          <w:kern w:val="0"/>
          <w:sz w:val="44"/>
          <w:szCs w:val="44"/>
        </w:rPr>
      </w:pPr>
      <w:r>
        <w:rPr>
          <w:rFonts w:asciiTheme="minorEastAsia" w:eastAsiaTheme="minorEastAsia" w:hAnsiTheme="minorEastAsia" w:hint="eastAsia"/>
          <w:b/>
          <w:bCs/>
          <w:snapToGrid w:val="0"/>
          <w:kern w:val="0"/>
          <w:sz w:val="70"/>
          <w:szCs w:val="70"/>
        </w:rPr>
        <w:t>生物反馈仪采购项目</w:t>
      </w:r>
    </w:p>
    <w:p w14:paraId="704AE848" w14:textId="77777777" w:rsidR="00762553" w:rsidRDefault="00762553">
      <w:pPr>
        <w:adjustRightInd w:val="0"/>
        <w:snapToGrid w:val="0"/>
        <w:spacing w:line="300" w:lineRule="auto"/>
        <w:jc w:val="center"/>
        <w:rPr>
          <w:rFonts w:ascii="经典标宋简" w:eastAsia="经典标宋简"/>
          <w:b/>
          <w:snapToGrid w:val="0"/>
          <w:kern w:val="0"/>
          <w:sz w:val="44"/>
          <w:szCs w:val="44"/>
        </w:rPr>
      </w:pPr>
    </w:p>
    <w:p w14:paraId="04BDF930" w14:textId="77777777" w:rsidR="00762553" w:rsidRDefault="00762553">
      <w:pPr>
        <w:adjustRightInd w:val="0"/>
        <w:snapToGrid w:val="0"/>
        <w:spacing w:line="300" w:lineRule="auto"/>
        <w:jc w:val="center"/>
        <w:rPr>
          <w:rFonts w:ascii="经典标宋简" w:eastAsia="经典标宋简"/>
          <w:b/>
          <w:snapToGrid w:val="0"/>
          <w:kern w:val="0"/>
          <w:sz w:val="44"/>
          <w:szCs w:val="44"/>
        </w:rPr>
      </w:pPr>
    </w:p>
    <w:p w14:paraId="070D50A0" w14:textId="77777777" w:rsidR="00762553" w:rsidRDefault="008E3021">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14:paraId="24DAC7B8" w14:textId="77777777" w:rsidR="00762553" w:rsidRDefault="00762553">
      <w:pPr>
        <w:adjustRightInd w:val="0"/>
        <w:snapToGrid w:val="0"/>
        <w:spacing w:line="300" w:lineRule="auto"/>
        <w:jc w:val="center"/>
        <w:rPr>
          <w:rFonts w:ascii="经典等线简" w:eastAsia="经典等线简"/>
          <w:b/>
          <w:snapToGrid w:val="0"/>
          <w:kern w:val="0"/>
          <w:sz w:val="32"/>
        </w:rPr>
      </w:pPr>
    </w:p>
    <w:p w14:paraId="782C9D28" w14:textId="77777777" w:rsidR="00762553" w:rsidRDefault="008E3021">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SZZZ2021-QA02</w:t>
      </w:r>
      <w:r>
        <w:rPr>
          <w:rFonts w:asciiTheme="minorEastAsia" w:eastAsiaTheme="minorEastAsia" w:hAnsiTheme="minorEastAsia" w:hint="eastAsia"/>
          <w:b/>
          <w:snapToGrid w:val="0"/>
          <w:kern w:val="0"/>
          <w:sz w:val="32"/>
        </w:rPr>
        <w:t>45</w:t>
      </w:r>
    </w:p>
    <w:p w14:paraId="6295F407" w14:textId="77777777" w:rsidR="00762553" w:rsidRDefault="00762553">
      <w:pPr>
        <w:adjustRightInd w:val="0"/>
        <w:snapToGrid w:val="0"/>
        <w:spacing w:line="300" w:lineRule="auto"/>
        <w:jc w:val="center"/>
        <w:rPr>
          <w:rFonts w:ascii="经典等线简" w:eastAsia="经典等线简"/>
          <w:b/>
          <w:snapToGrid w:val="0"/>
          <w:kern w:val="0"/>
          <w:sz w:val="18"/>
          <w:szCs w:val="18"/>
        </w:rPr>
      </w:pPr>
    </w:p>
    <w:p w14:paraId="2DBF8AFC" w14:textId="77777777" w:rsidR="00762553" w:rsidRDefault="00762553">
      <w:pPr>
        <w:adjustRightInd w:val="0"/>
        <w:snapToGrid w:val="0"/>
        <w:spacing w:line="300" w:lineRule="auto"/>
        <w:jc w:val="center"/>
        <w:rPr>
          <w:rFonts w:eastAsia="经典标宋简"/>
          <w:b/>
          <w:snapToGrid w:val="0"/>
          <w:kern w:val="0"/>
          <w:sz w:val="44"/>
        </w:rPr>
      </w:pPr>
    </w:p>
    <w:p w14:paraId="2843A23E" w14:textId="77777777" w:rsidR="00762553" w:rsidRDefault="008E3021">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45B3DCF2" w14:textId="77777777" w:rsidR="00762553" w:rsidRDefault="00762553">
      <w:pPr>
        <w:adjustRightInd w:val="0"/>
        <w:snapToGrid w:val="0"/>
        <w:spacing w:line="300" w:lineRule="auto"/>
        <w:jc w:val="center"/>
        <w:rPr>
          <w:rFonts w:eastAsia="经典标宋简"/>
          <w:b/>
          <w:snapToGrid w:val="0"/>
          <w:kern w:val="0"/>
          <w:sz w:val="44"/>
        </w:rPr>
      </w:pPr>
    </w:p>
    <w:p w14:paraId="20300123" w14:textId="77777777" w:rsidR="00762553" w:rsidRDefault="00762553">
      <w:pPr>
        <w:pStyle w:val="af0"/>
        <w:adjustRightInd w:val="0"/>
        <w:snapToGrid w:val="0"/>
        <w:spacing w:line="300" w:lineRule="auto"/>
        <w:jc w:val="center"/>
        <w:rPr>
          <w:rFonts w:ascii="Times New Roman" w:eastAsia="经典等线简" w:hAnsi="Times New Roman"/>
          <w:b/>
          <w:snapToGrid w:val="0"/>
          <w:sz w:val="30"/>
        </w:rPr>
      </w:pPr>
    </w:p>
    <w:p w14:paraId="6CA871A8" w14:textId="77777777" w:rsidR="00762553" w:rsidRDefault="00762553"/>
    <w:p w14:paraId="151D20FC" w14:textId="77777777" w:rsidR="00762553" w:rsidRDefault="00762553"/>
    <w:p w14:paraId="19872D34" w14:textId="77777777" w:rsidR="00762553" w:rsidRDefault="008E3021">
      <w:pPr>
        <w:pStyle w:val="af0"/>
        <w:adjustRightInd w:val="0"/>
        <w:snapToGrid w:val="0"/>
        <w:spacing w:line="300" w:lineRule="auto"/>
        <w:ind w:hanging="835"/>
        <w:jc w:val="center"/>
        <w:rPr>
          <w:b/>
          <w:kern w:val="0"/>
          <w:sz w:val="28"/>
          <w:szCs w:val="28"/>
        </w:rPr>
      </w:pPr>
      <w:r>
        <w:rPr>
          <w:rFonts w:hint="eastAsia"/>
          <w:b/>
          <w:snapToGrid w:val="0"/>
          <w:sz w:val="30"/>
        </w:rPr>
        <w:t>二〇二一年十月</w:t>
      </w:r>
      <w:r>
        <w:rPr>
          <w:b/>
          <w:kern w:val="0"/>
          <w:sz w:val="28"/>
          <w:szCs w:val="28"/>
        </w:rPr>
        <w:br w:type="page"/>
      </w:r>
    </w:p>
    <w:p w14:paraId="71DDEC91" w14:textId="77777777" w:rsidR="00762553" w:rsidRDefault="00762553">
      <w:pPr>
        <w:adjustRightInd w:val="0"/>
        <w:snapToGrid w:val="0"/>
        <w:spacing w:line="300" w:lineRule="auto"/>
        <w:jc w:val="left"/>
        <w:rPr>
          <w:b/>
          <w:kern w:val="0"/>
          <w:sz w:val="28"/>
          <w:szCs w:val="28"/>
        </w:rPr>
      </w:pPr>
    </w:p>
    <w:p w14:paraId="69C97E38" w14:textId="77777777" w:rsidR="00762553" w:rsidRDefault="00762553">
      <w:pPr>
        <w:jc w:val="center"/>
        <w:rPr>
          <w:rFonts w:asciiTheme="minorEastAsia" w:eastAsiaTheme="minorEastAsia" w:hAnsiTheme="minorEastAsia"/>
          <w:b/>
          <w:bCs/>
          <w:szCs w:val="21"/>
        </w:rPr>
      </w:pPr>
    </w:p>
    <w:p w14:paraId="71FC1ACF" w14:textId="77777777" w:rsidR="00762553" w:rsidRDefault="008E3021">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6F9D69B0" w14:textId="77777777" w:rsidR="00762553" w:rsidRDefault="00762553">
      <w:pPr>
        <w:spacing w:line="360" w:lineRule="auto"/>
        <w:ind w:firstLineChars="200" w:firstLine="480"/>
        <w:rPr>
          <w:rFonts w:ascii="宋体" w:hAnsi="宋体"/>
          <w:sz w:val="24"/>
        </w:rPr>
      </w:pPr>
    </w:p>
    <w:p w14:paraId="04EC73C3"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E21A5D3"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14:paraId="6BE3936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1499B04E"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14:paraId="670D5F8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0715901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14:paraId="61447221"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（六）恶意投诉的；</w:t>
      </w:r>
    </w:p>
    <w:p w14:paraId="19DB3E4C"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0AF1A914"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14:paraId="73F011F8"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14:paraId="5BEE4FA7" w14:textId="77777777" w:rsidR="00762553" w:rsidRDefault="00762553">
      <w:pPr>
        <w:spacing w:line="360" w:lineRule="auto"/>
        <w:ind w:firstLineChars="200" w:firstLine="480"/>
        <w:rPr>
          <w:rFonts w:ascii="仿宋" w:eastAsia="仿宋" w:hAnsi="仿宋"/>
          <w:sz w:val="24"/>
        </w:rPr>
      </w:pPr>
    </w:p>
    <w:p w14:paraId="60729D8C"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14:paraId="2812E292"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78AC54A"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BFA85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第七十七条 供应商有下列行为之一的，属于情节严重，由市场监管部门依法吊销其营业执照，主管部门取消其参与本市政府采购的资格，并作出以下处罚： </w:t>
      </w:r>
    </w:p>
    <w:p w14:paraId="50A8C56D"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5AAC18F"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2D0786C"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14:paraId="02A8894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14:paraId="16A610B4"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14:paraId="7BDB828F"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14:paraId="2F2CAF7F"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14:paraId="6055653D"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14:paraId="4719C7A7"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14:paraId="430D1A20"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14:paraId="68B009E6"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14:paraId="4478B94F"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6669F618"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0A12F43A"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14301211"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1331C41C" w14:textId="77777777" w:rsidR="00762553" w:rsidRDefault="008E3021">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773D26E8" w14:textId="77777777" w:rsidR="00762553" w:rsidRDefault="008E3021">
      <w:pPr>
        <w:spacing w:line="360" w:lineRule="auto"/>
        <w:ind w:firstLineChars="200" w:firstLine="480"/>
      </w:pPr>
      <w:r>
        <w:rPr>
          <w:rFonts w:ascii="仿宋" w:eastAsia="仿宋" w:hAnsi="仿宋" w:hint="eastAsia"/>
          <w:sz w:val="24"/>
        </w:rPr>
        <w:t>投标供应商不能提供项目负责人或者主要技术人员的劳动合同、社会保险等劳动关系证明材料的，视为存在前款第（三）项规定的情形。</w:t>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14:paraId="000A9017" w14:textId="77777777" w:rsidR="00762553" w:rsidRDefault="008E3021">
          <w:pPr>
            <w:pStyle w:val="TOC20"/>
            <w:jc w:val="center"/>
            <w:rPr>
              <w:color w:val="auto"/>
              <w:lang w:val="zh-CN"/>
            </w:rPr>
          </w:pPr>
          <w:r>
            <w:rPr>
              <w:color w:val="auto"/>
              <w:lang w:val="zh-CN"/>
            </w:rPr>
            <w:t>目</w:t>
          </w:r>
          <w:r>
            <w:rPr>
              <w:rFonts w:hint="eastAsia"/>
              <w:color w:val="auto"/>
              <w:lang w:val="zh-CN"/>
            </w:rPr>
            <w:t xml:space="preserve">  </w:t>
          </w:r>
          <w:r>
            <w:rPr>
              <w:color w:val="auto"/>
              <w:lang w:val="zh-CN"/>
            </w:rPr>
            <w:t>录</w:t>
          </w:r>
        </w:p>
        <w:p w14:paraId="304674EF" w14:textId="77777777" w:rsidR="00762553" w:rsidRDefault="00762553">
          <w:pPr>
            <w:rPr>
              <w:lang w:val="zh-CN"/>
            </w:rPr>
          </w:pPr>
        </w:p>
        <w:p w14:paraId="1A00BF9B" w14:textId="0006EF40" w:rsidR="00762553" w:rsidRDefault="008E3021">
          <w:pPr>
            <w:pStyle w:val="TOC1"/>
            <w:tabs>
              <w:tab w:val="right" w:leader="dot" w:pos="9628"/>
            </w:tabs>
            <w:spacing w:line="380" w:lineRule="exact"/>
            <w:rPr>
              <w:rFonts w:ascii="仿宋_GB2312" w:eastAsia="仿宋_GB2312" w:hAnsiTheme="minorHAnsi" w:cstheme="minorBidi"/>
              <w:b w:val="0"/>
              <w:bCs w:val="0"/>
              <w:caps w:val="0"/>
              <w:noProof/>
              <w:sz w:val="24"/>
            </w:rPr>
          </w:pPr>
          <w:r>
            <w:fldChar w:fldCharType="begin"/>
          </w:r>
          <w:r>
            <w:instrText xml:space="preserve"> TOC \o "1-3" \h \z \u </w:instrText>
          </w:r>
          <w:r>
            <w:fldChar w:fldCharType="separate"/>
          </w:r>
          <w:hyperlink w:anchor="_Toc73610135" w:history="1">
            <w:r>
              <w:rPr>
                <w:rStyle w:val="aff9"/>
                <w:rFonts w:ascii="仿宋_GB2312" w:eastAsia="仿宋_GB2312" w:hint="eastAsia"/>
                <w:noProof/>
                <w:sz w:val="24"/>
              </w:rPr>
              <w:t>第一章  投标邀请</w:t>
            </w:r>
            <w:r>
              <w:rPr>
                <w:rFonts w:ascii="仿宋_GB2312" w:eastAsia="仿宋_GB2312" w:hint="eastAsia"/>
                <w:noProof/>
                <w:sz w:val="24"/>
              </w:rPr>
              <w:tab/>
            </w:r>
            <w:r>
              <w:rPr>
                <w:rFonts w:ascii="仿宋_GB2312" w:eastAsia="仿宋_GB2312" w:hint="eastAsia"/>
                <w:noProof/>
                <w:sz w:val="24"/>
              </w:rPr>
              <w:fldChar w:fldCharType="begin"/>
            </w:r>
            <w:r>
              <w:rPr>
                <w:rFonts w:ascii="仿宋_GB2312" w:eastAsia="仿宋_GB2312" w:hint="eastAsia"/>
                <w:noProof/>
                <w:sz w:val="24"/>
              </w:rPr>
              <w:instrText xml:space="preserve"> PAGEREF _Toc73610135 \h </w:instrText>
            </w:r>
            <w:r>
              <w:rPr>
                <w:rFonts w:ascii="仿宋_GB2312" w:eastAsia="仿宋_GB2312" w:hint="eastAsia"/>
                <w:noProof/>
                <w:sz w:val="24"/>
              </w:rPr>
            </w:r>
            <w:r>
              <w:rPr>
                <w:rFonts w:ascii="仿宋_GB2312" w:eastAsia="仿宋_GB2312" w:hint="eastAsia"/>
                <w:noProof/>
                <w:sz w:val="24"/>
              </w:rPr>
              <w:fldChar w:fldCharType="separate"/>
            </w:r>
            <w:r w:rsidR="005A7328">
              <w:rPr>
                <w:rFonts w:ascii="仿宋_GB2312" w:eastAsia="仿宋_GB2312"/>
                <w:noProof/>
                <w:sz w:val="24"/>
              </w:rPr>
              <w:t>5</w:t>
            </w:r>
            <w:r>
              <w:rPr>
                <w:rFonts w:ascii="仿宋_GB2312" w:eastAsia="仿宋_GB2312" w:hint="eastAsia"/>
                <w:noProof/>
                <w:sz w:val="24"/>
              </w:rPr>
              <w:fldChar w:fldCharType="end"/>
            </w:r>
          </w:hyperlink>
        </w:p>
        <w:p w14:paraId="29C36910" w14:textId="4C92CCE3"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8E3021">
              <w:rPr>
                <w:rStyle w:val="aff9"/>
                <w:rFonts w:ascii="仿宋_GB2312" w:eastAsia="仿宋_GB2312" w:hint="eastAsia"/>
                <w:noProof/>
                <w:sz w:val="24"/>
              </w:rPr>
              <w:t>第二章  项目需求</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_Toc73610136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9</w:t>
            </w:r>
            <w:r w:rsidR="008E3021">
              <w:rPr>
                <w:rFonts w:ascii="仿宋_GB2312" w:eastAsia="仿宋_GB2312" w:hint="eastAsia"/>
                <w:noProof/>
                <w:sz w:val="24"/>
              </w:rPr>
              <w:fldChar w:fldCharType="end"/>
            </w:r>
          </w:hyperlink>
        </w:p>
        <w:p w14:paraId="48A256CA" w14:textId="79AE3484"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8E3021">
              <w:rPr>
                <w:rStyle w:val="aff9"/>
                <w:rFonts w:ascii="仿宋_GB2312" w:eastAsia="仿宋_GB2312" w:hint="eastAsia"/>
                <w:noProof/>
                <w:sz w:val="24"/>
              </w:rPr>
              <w:t>第三章  投标文件初审</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_Toc73610140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16</w:t>
            </w:r>
            <w:r w:rsidR="008E3021">
              <w:rPr>
                <w:rFonts w:ascii="仿宋_GB2312" w:eastAsia="仿宋_GB2312" w:hint="eastAsia"/>
                <w:noProof/>
                <w:sz w:val="24"/>
              </w:rPr>
              <w:fldChar w:fldCharType="end"/>
            </w:r>
          </w:hyperlink>
        </w:p>
        <w:p w14:paraId="16E86445" w14:textId="518F5F0C"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8E3021">
              <w:rPr>
                <w:rStyle w:val="aff9"/>
                <w:rFonts w:ascii="仿宋_GB2312" w:eastAsia="仿宋_GB2312" w:hint="eastAsia"/>
                <w:noProof/>
                <w:sz w:val="24"/>
              </w:rPr>
              <w:t>第四章  评标方法和标准</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_Toc73610141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17</w:t>
            </w:r>
            <w:r w:rsidR="008E3021">
              <w:rPr>
                <w:rFonts w:ascii="仿宋_GB2312" w:eastAsia="仿宋_GB2312" w:hint="eastAsia"/>
                <w:noProof/>
                <w:sz w:val="24"/>
              </w:rPr>
              <w:fldChar w:fldCharType="end"/>
            </w:r>
          </w:hyperlink>
        </w:p>
        <w:p w14:paraId="6C5B5938" w14:textId="2582426C"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42" w:history="1">
            <w:r w:rsidR="008E3021">
              <w:rPr>
                <w:rStyle w:val="aff9"/>
                <w:rFonts w:ascii="仿宋_GB2312" w:eastAsia="仿宋_GB2312" w:hint="eastAsia"/>
                <w:noProof/>
                <w:sz w:val="24"/>
              </w:rPr>
              <w:t>一、评标方法</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_Toc73610142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17</w:t>
            </w:r>
            <w:r w:rsidR="008E3021">
              <w:rPr>
                <w:rFonts w:ascii="仿宋_GB2312" w:eastAsia="仿宋_GB2312" w:hint="eastAsia"/>
                <w:noProof/>
                <w:sz w:val="24"/>
              </w:rPr>
              <w:fldChar w:fldCharType="end"/>
            </w:r>
          </w:hyperlink>
        </w:p>
        <w:p w14:paraId="077AB55B" w14:textId="0B2CA43E"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43" w:history="1">
            <w:r w:rsidR="008E3021">
              <w:rPr>
                <w:rStyle w:val="aff9"/>
                <w:rFonts w:ascii="仿宋_GB2312" w:eastAsia="仿宋_GB2312" w:hint="eastAsia"/>
                <w:noProof/>
                <w:sz w:val="24"/>
              </w:rPr>
              <w:t>二、评标标准</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_Toc73610143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17</w:t>
            </w:r>
            <w:r w:rsidR="008E3021">
              <w:rPr>
                <w:rFonts w:ascii="仿宋_GB2312" w:eastAsia="仿宋_GB2312" w:hint="eastAsia"/>
                <w:noProof/>
                <w:sz w:val="24"/>
              </w:rPr>
              <w:fldChar w:fldCharType="end"/>
            </w:r>
          </w:hyperlink>
        </w:p>
        <w:p w14:paraId="098C08DA" w14:textId="2E76E217"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44" w:history="1">
            <w:r w:rsidR="008E3021">
              <w:rPr>
                <w:rStyle w:val="aff9"/>
                <w:rFonts w:ascii="仿宋_GB2312" w:eastAsia="仿宋_GB2312" w:hAnsiTheme="minorEastAsia" w:hint="eastAsia"/>
                <w:noProof/>
                <w:sz w:val="24"/>
              </w:rPr>
              <w:t>备注：</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_Toc73610144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19</w:t>
            </w:r>
            <w:r w:rsidR="008E3021">
              <w:rPr>
                <w:rFonts w:ascii="仿宋_GB2312" w:eastAsia="仿宋_GB2312" w:hint="eastAsia"/>
                <w:noProof/>
                <w:sz w:val="24"/>
              </w:rPr>
              <w:fldChar w:fldCharType="end"/>
            </w:r>
          </w:hyperlink>
        </w:p>
        <w:p w14:paraId="5C3C4DCA" w14:textId="217EDF2F" w:rsidR="00762553" w:rsidRDefault="00AC73C7">
          <w:pPr>
            <w:pStyle w:val="TOC3"/>
            <w:tabs>
              <w:tab w:val="right" w:leader="dot" w:pos="9628"/>
            </w:tabs>
            <w:spacing w:line="380" w:lineRule="exact"/>
            <w:rPr>
              <w:rFonts w:ascii="仿宋_GB2312" w:eastAsia="仿宋_GB2312" w:hAnsiTheme="minorHAnsi" w:cstheme="minorBidi"/>
              <w:iCs w:val="0"/>
              <w:noProof/>
              <w:sz w:val="24"/>
            </w:rPr>
          </w:pPr>
          <w:hyperlink w:anchor="_Toc73610145" w:history="1">
            <w:r w:rsidR="008E3021">
              <w:rPr>
                <w:rStyle w:val="aff9"/>
                <w:rFonts w:ascii="仿宋_GB2312" w:eastAsia="仿宋_GB2312" w:hint="eastAsia"/>
                <w:noProof/>
                <w:sz w:val="24"/>
              </w:rPr>
              <w:t>1、资质证书有效期</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_Toc73610145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19</w:t>
            </w:r>
            <w:r w:rsidR="008E3021">
              <w:rPr>
                <w:rFonts w:ascii="仿宋_GB2312" w:eastAsia="仿宋_GB2312" w:hint="eastAsia"/>
                <w:noProof/>
                <w:sz w:val="24"/>
              </w:rPr>
              <w:fldChar w:fldCharType="end"/>
            </w:r>
          </w:hyperlink>
        </w:p>
        <w:p w14:paraId="108119E0" w14:textId="0D6857C5" w:rsidR="00762553" w:rsidRDefault="00AC73C7">
          <w:pPr>
            <w:pStyle w:val="TOC3"/>
            <w:tabs>
              <w:tab w:val="right" w:leader="dot" w:pos="9628"/>
            </w:tabs>
            <w:spacing w:line="380" w:lineRule="exact"/>
            <w:rPr>
              <w:rFonts w:ascii="仿宋_GB2312" w:eastAsia="仿宋_GB2312" w:hAnsiTheme="minorHAnsi" w:cstheme="minorBidi"/>
              <w:iCs w:val="0"/>
              <w:noProof/>
              <w:sz w:val="24"/>
            </w:rPr>
          </w:pPr>
          <w:hyperlink w:anchor="_Toc73610146" w:history="1">
            <w:r w:rsidR="008E3021">
              <w:rPr>
                <w:rStyle w:val="aff9"/>
                <w:rFonts w:ascii="仿宋_GB2312" w:eastAsia="仿宋_GB2312" w:hAnsiTheme="minorEastAsia" w:hint="eastAsia"/>
                <w:noProof/>
                <w:sz w:val="24"/>
              </w:rPr>
              <w:t>2、政府采购优惠政策</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_Toc73610146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19</w:t>
            </w:r>
            <w:r w:rsidR="008E3021">
              <w:rPr>
                <w:rFonts w:ascii="仿宋_GB2312" w:eastAsia="仿宋_GB2312" w:hint="eastAsia"/>
                <w:noProof/>
                <w:sz w:val="24"/>
              </w:rPr>
              <w:fldChar w:fldCharType="end"/>
            </w:r>
          </w:hyperlink>
        </w:p>
        <w:p w14:paraId="43CA5189" w14:textId="4CFF767C"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8E3021">
              <w:rPr>
                <w:rStyle w:val="aff9"/>
                <w:rFonts w:ascii="仿宋_GB2312" w:eastAsia="仿宋_GB2312" w:hint="eastAsia"/>
                <w:noProof/>
                <w:sz w:val="24"/>
              </w:rPr>
              <w:t>第五章  投标人须知前附表</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_Toc73610147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21</w:t>
            </w:r>
            <w:r w:rsidR="008E3021">
              <w:rPr>
                <w:rFonts w:ascii="仿宋_GB2312" w:eastAsia="仿宋_GB2312" w:hint="eastAsia"/>
                <w:noProof/>
                <w:sz w:val="24"/>
              </w:rPr>
              <w:fldChar w:fldCharType="end"/>
            </w:r>
          </w:hyperlink>
        </w:p>
        <w:p w14:paraId="43A6C039" w14:textId="10A6D26D"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8E3021">
              <w:rPr>
                <w:rStyle w:val="aff9"/>
                <w:rFonts w:ascii="仿宋_GB2312" w:eastAsia="仿宋_GB2312" w:hint="eastAsia"/>
                <w:noProof/>
                <w:sz w:val="24"/>
              </w:rPr>
              <w:t>第六章  投标人须知</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_Toc73610148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22</w:t>
            </w:r>
            <w:r w:rsidR="008E3021">
              <w:rPr>
                <w:rFonts w:ascii="仿宋_GB2312" w:eastAsia="仿宋_GB2312" w:hint="eastAsia"/>
                <w:noProof/>
                <w:sz w:val="24"/>
              </w:rPr>
              <w:fldChar w:fldCharType="end"/>
            </w:r>
          </w:hyperlink>
        </w:p>
        <w:p w14:paraId="6F29212C" w14:textId="3DCB29D1"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49" w:history="1">
            <w:r w:rsidR="008E3021">
              <w:rPr>
                <w:rStyle w:val="aff9"/>
                <w:rFonts w:ascii="仿宋_GB2312" w:eastAsia="仿宋_GB2312" w:hint="eastAsia"/>
                <w:noProof/>
                <w:sz w:val="24"/>
              </w:rPr>
              <w:t>一、说  明</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_Toc73610149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22</w:t>
            </w:r>
            <w:r w:rsidR="008E3021">
              <w:rPr>
                <w:rFonts w:ascii="仿宋_GB2312" w:eastAsia="仿宋_GB2312" w:hint="eastAsia"/>
                <w:noProof/>
                <w:sz w:val="24"/>
              </w:rPr>
              <w:fldChar w:fldCharType="end"/>
            </w:r>
          </w:hyperlink>
        </w:p>
        <w:p w14:paraId="17EA865B" w14:textId="53AE594F"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0" w:history="1">
            <w:r w:rsidR="008E3021">
              <w:rPr>
                <w:rStyle w:val="aff9"/>
                <w:rFonts w:ascii="仿宋_GB2312" w:eastAsia="仿宋_GB2312" w:hint="eastAsia"/>
                <w:noProof/>
                <w:sz w:val="24"/>
              </w:rPr>
              <w:t>二、招标文件说明</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_Toc73610150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24</w:t>
            </w:r>
            <w:r w:rsidR="008E3021">
              <w:rPr>
                <w:rFonts w:ascii="仿宋_GB2312" w:eastAsia="仿宋_GB2312" w:hint="eastAsia"/>
                <w:noProof/>
                <w:sz w:val="24"/>
              </w:rPr>
              <w:fldChar w:fldCharType="end"/>
            </w:r>
          </w:hyperlink>
        </w:p>
        <w:p w14:paraId="1B30FDCB" w14:textId="75C41BEC"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1" w:history="1">
            <w:r w:rsidR="008E3021">
              <w:rPr>
                <w:rStyle w:val="aff9"/>
                <w:rFonts w:ascii="仿宋_GB2312" w:eastAsia="仿宋_GB2312" w:hint="eastAsia"/>
                <w:noProof/>
                <w:sz w:val="24"/>
              </w:rPr>
              <w:t>三、投标文件的编写</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_Toc73610151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25</w:t>
            </w:r>
            <w:r w:rsidR="008E3021">
              <w:rPr>
                <w:rFonts w:ascii="仿宋_GB2312" w:eastAsia="仿宋_GB2312" w:hint="eastAsia"/>
                <w:noProof/>
                <w:sz w:val="24"/>
              </w:rPr>
              <w:fldChar w:fldCharType="end"/>
            </w:r>
          </w:hyperlink>
        </w:p>
        <w:p w14:paraId="41851915" w14:textId="00E77C8B"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2" w:history="1">
            <w:r w:rsidR="008E3021">
              <w:rPr>
                <w:rStyle w:val="aff9"/>
                <w:rFonts w:ascii="仿宋_GB2312" w:eastAsia="仿宋_GB2312" w:hint="eastAsia"/>
                <w:noProof/>
                <w:sz w:val="24"/>
              </w:rPr>
              <w:t>四、投标文件的递交</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_Toc73610152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27</w:t>
            </w:r>
            <w:r w:rsidR="008E3021">
              <w:rPr>
                <w:rFonts w:ascii="仿宋_GB2312" w:eastAsia="仿宋_GB2312" w:hint="eastAsia"/>
                <w:noProof/>
                <w:sz w:val="24"/>
              </w:rPr>
              <w:fldChar w:fldCharType="end"/>
            </w:r>
          </w:hyperlink>
        </w:p>
        <w:p w14:paraId="2A200748" w14:textId="42472B09"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3" w:history="1">
            <w:r w:rsidR="008E3021">
              <w:rPr>
                <w:rStyle w:val="aff9"/>
                <w:rFonts w:ascii="仿宋_GB2312" w:eastAsia="仿宋_GB2312" w:hint="eastAsia"/>
                <w:noProof/>
                <w:sz w:val="24"/>
              </w:rPr>
              <w:t>五、开标和评标</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_Toc73610153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29</w:t>
            </w:r>
            <w:r w:rsidR="008E3021">
              <w:rPr>
                <w:rFonts w:ascii="仿宋_GB2312" w:eastAsia="仿宋_GB2312" w:hint="eastAsia"/>
                <w:noProof/>
                <w:sz w:val="24"/>
              </w:rPr>
              <w:fldChar w:fldCharType="end"/>
            </w:r>
          </w:hyperlink>
        </w:p>
        <w:p w14:paraId="29C42807" w14:textId="4CCEF587"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4" w:history="1">
            <w:r w:rsidR="008E3021">
              <w:rPr>
                <w:rStyle w:val="aff9"/>
                <w:rFonts w:ascii="仿宋_GB2312" w:eastAsia="仿宋_GB2312" w:hint="eastAsia"/>
                <w:noProof/>
                <w:sz w:val="24"/>
              </w:rPr>
              <w:t>六、授予合同</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_Toc73610154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31</w:t>
            </w:r>
            <w:r w:rsidR="008E3021">
              <w:rPr>
                <w:rFonts w:ascii="仿宋_GB2312" w:eastAsia="仿宋_GB2312" w:hint="eastAsia"/>
                <w:noProof/>
                <w:sz w:val="24"/>
              </w:rPr>
              <w:fldChar w:fldCharType="end"/>
            </w:r>
          </w:hyperlink>
        </w:p>
        <w:p w14:paraId="65406A55" w14:textId="129717A3"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8E3021">
              <w:rPr>
                <w:rStyle w:val="aff9"/>
                <w:rFonts w:ascii="仿宋_GB2312" w:eastAsia="仿宋_GB2312" w:hint="eastAsia"/>
                <w:noProof/>
                <w:sz w:val="24"/>
              </w:rPr>
              <w:t>第七章  投标文件格式</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_Toc73610155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33</w:t>
            </w:r>
            <w:r w:rsidR="008E3021">
              <w:rPr>
                <w:rFonts w:ascii="仿宋_GB2312" w:eastAsia="仿宋_GB2312" w:hint="eastAsia"/>
                <w:noProof/>
                <w:sz w:val="24"/>
              </w:rPr>
              <w:fldChar w:fldCharType="end"/>
            </w:r>
          </w:hyperlink>
        </w:p>
        <w:p w14:paraId="733C3E41" w14:textId="7EF9C65D"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6" w:history="1">
            <w:r w:rsidR="008E3021">
              <w:rPr>
                <w:rStyle w:val="aff9"/>
                <w:rFonts w:ascii="仿宋_GB2312" w:eastAsia="仿宋_GB2312" w:hAnsi="仿宋" w:hint="eastAsia"/>
                <w:noProof/>
                <w:sz w:val="24"/>
              </w:rPr>
              <w:t>投标文件编制说明</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_Toc73610156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33</w:t>
            </w:r>
            <w:r w:rsidR="008E3021">
              <w:rPr>
                <w:rFonts w:ascii="仿宋_GB2312" w:eastAsia="仿宋_GB2312" w:hint="eastAsia"/>
                <w:noProof/>
                <w:sz w:val="24"/>
              </w:rPr>
              <w:fldChar w:fldCharType="end"/>
            </w:r>
          </w:hyperlink>
        </w:p>
        <w:p w14:paraId="692D3BB9" w14:textId="2470C4EB" w:rsidR="00762553" w:rsidRDefault="00AC73C7">
          <w:pPr>
            <w:pStyle w:val="TOC2"/>
            <w:tabs>
              <w:tab w:val="right" w:leader="dot" w:pos="9628"/>
            </w:tabs>
            <w:spacing w:line="380" w:lineRule="exact"/>
            <w:rPr>
              <w:rFonts w:ascii="仿宋_GB2312" w:eastAsia="仿宋_GB2312" w:hAnsiTheme="minorHAnsi" w:cstheme="minorBidi"/>
              <w:smallCaps w:val="0"/>
              <w:noProof/>
              <w:sz w:val="24"/>
            </w:rPr>
          </w:pPr>
          <w:hyperlink w:anchor="_Toc73610157" w:history="1">
            <w:r w:rsidR="008E3021">
              <w:rPr>
                <w:rStyle w:val="aff9"/>
                <w:rFonts w:ascii="仿宋_GB2312" w:eastAsia="仿宋_GB2312" w:hAnsi="仿宋" w:hint="eastAsia"/>
                <w:noProof/>
                <w:sz w:val="24"/>
              </w:rPr>
              <w:t>投标文件格式</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_Toc73610157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35</w:t>
            </w:r>
            <w:r w:rsidR="008E3021">
              <w:rPr>
                <w:rFonts w:ascii="仿宋_GB2312" w:eastAsia="仿宋_GB2312" w:hint="eastAsia"/>
                <w:noProof/>
                <w:sz w:val="24"/>
              </w:rPr>
              <w:fldChar w:fldCharType="end"/>
            </w:r>
          </w:hyperlink>
        </w:p>
        <w:p w14:paraId="075908A5" w14:textId="2BABFEE2"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8E3021">
              <w:rPr>
                <w:rStyle w:val="aff9"/>
                <w:rFonts w:ascii="仿宋_GB2312" w:eastAsia="仿宋_GB2312" w:hint="eastAsia"/>
                <w:noProof/>
                <w:sz w:val="24"/>
              </w:rPr>
              <w:t>第八章  合同条款</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_Toc73610160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59</w:t>
            </w:r>
            <w:r w:rsidR="008E3021">
              <w:rPr>
                <w:rFonts w:ascii="仿宋_GB2312" w:eastAsia="仿宋_GB2312" w:hint="eastAsia"/>
                <w:noProof/>
                <w:sz w:val="24"/>
              </w:rPr>
              <w:fldChar w:fldCharType="end"/>
            </w:r>
          </w:hyperlink>
        </w:p>
        <w:p w14:paraId="7DAD4CA6" w14:textId="5D7C0E2B" w:rsidR="00762553" w:rsidRDefault="00AC73C7">
          <w:pPr>
            <w:pStyle w:val="TOC1"/>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8E3021">
              <w:rPr>
                <w:rStyle w:val="aff9"/>
                <w:rFonts w:ascii="仿宋_GB2312" w:eastAsia="仿宋_GB2312" w:hint="eastAsia"/>
                <w:noProof/>
                <w:sz w:val="24"/>
              </w:rPr>
              <w:t>第九章  附件</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_Toc73610161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67</w:t>
            </w:r>
            <w:r w:rsidR="008E3021">
              <w:rPr>
                <w:rFonts w:ascii="仿宋_GB2312" w:eastAsia="仿宋_GB2312" w:hint="eastAsia"/>
                <w:noProof/>
                <w:sz w:val="24"/>
              </w:rPr>
              <w:fldChar w:fldCharType="end"/>
            </w:r>
          </w:hyperlink>
        </w:p>
        <w:p w14:paraId="7C626AAC" w14:textId="27C208E1" w:rsidR="00762553" w:rsidRDefault="00AC73C7">
          <w:pPr>
            <w:pStyle w:val="TOC2"/>
            <w:tabs>
              <w:tab w:val="right" w:leader="dot" w:pos="9628"/>
            </w:tabs>
            <w:spacing w:line="380" w:lineRule="exact"/>
            <w:rPr>
              <w:rFonts w:ascii="仿宋_GB2312" w:eastAsia="仿宋_GB2312" w:hAnsiTheme="minorHAnsi" w:cstheme="minorBidi"/>
              <w:iCs/>
              <w:noProof/>
              <w:sz w:val="24"/>
            </w:rPr>
          </w:pPr>
          <w:hyperlink w:anchor="_Toc73610162" w:history="1">
            <w:r w:rsidR="008E3021">
              <w:rPr>
                <w:rStyle w:val="aff9"/>
                <w:rFonts w:ascii="仿宋_GB2312" w:eastAsia="仿宋_GB2312" w:hint="eastAsia"/>
                <w:noProof/>
                <w:sz w:val="24"/>
              </w:rPr>
              <w:t>一、财政部 工业和信息化部关于印发《政府采购促进中小企业发展管理办法》的通知</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_Toc73610162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67</w:t>
            </w:r>
            <w:r w:rsidR="008E3021">
              <w:rPr>
                <w:rFonts w:ascii="仿宋_GB2312" w:eastAsia="仿宋_GB2312" w:hint="eastAsia"/>
                <w:noProof/>
                <w:sz w:val="24"/>
              </w:rPr>
              <w:fldChar w:fldCharType="end"/>
            </w:r>
          </w:hyperlink>
        </w:p>
        <w:p w14:paraId="66A337C0" w14:textId="3E8E0ABF" w:rsidR="00762553" w:rsidRDefault="00AC73C7">
          <w:pPr>
            <w:pStyle w:val="TOC2"/>
            <w:tabs>
              <w:tab w:val="right" w:leader="dot" w:pos="9628"/>
            </w:tabs>
            <w:spacing w:line="380" w:lineRule="exact"/>
            <w:rPr>
              <w:rFonts w:ascii="仿宋_GB2312" w:eastAsia="仿宋_GB2312" w:hAnsiTheme="minorHAnsi" w:cstheme="minorBidi"/>
              <w:iCs/>
              <w:noProof/>
              <w:sz w:val="24"/>
            </w:rPr>
          </w:pPr>
          <w:hyperlink w:anchor="_Toc73610163" w:history="1">
            <w:r w:rsidR="008E3021">
              <w:rPr>
                <w:rStyle w:val="aff9"/>
                <w:rFonts w:ascii="仿宋_GB2312" w:eastAsia="仿宋_GB2312" w:hint="eastAsia"/>
                <w:noProof/>
                <w:sz w:val="24"/>
              </w:rPr>
              <w:t>二、关于印发中小企业划型标准规定的通知</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_Toc73610163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71</w:t>
            </w:r>
            <w:r w:rsidR="008E3021">
              <w:rPr>
                <w:rFonts w:ascii="仿宋_GB2312" w:eastAsia="仿宋_GB2312" w:hint="eastAsia"/>
                <w:noProof/>
                <w:sz w:val="24"/>
              </w:rPr>
              <w:fldChar w:fldCharType="end"/>
            </w:r>
          </w:hyperlink>
        </w:p>
        <w:p w14:paraId="1E9EB6EA" w14:textId="310E41BB" w:rsidR="00762553" w:rsidRDefault="00AC73C7">
          <w:pPr>
            <w:pStyle w:val="TOC2"/>
            <w:tabs>
              <w:tab w:val="right" w:leader="dot" w:pos="9628"/>
            </w:tabs>
            <w:spacing w:line="380" w:lineRule="exact"/>
            <w:rPr>
              <w:rFonts w:ascii="仿宋_GB2312" w:eastAsia="仿宋_GB2312" w:hAnsiTheme="minorHAnsi" w:cstheme="minorBidi"/>
              <w:iCs/>
              <w:noProof/>
              <w:sz w:val="24"/>
            </w:rPr>
          </w:pPr>
          <w:hyperlink w:anchor="_Toc73610164" w:history="1">
            <w:r w:rsidR="008E3021">
              <w:rPr>
                <w:rStyle w:val="aff9"/>
                <w:rFonts w:ascii="仿宋_GB2312" w:eastAsia="仿宋_GB2312" w:hAnsiTheme="minorEastAsia" w:hint="eastAsia"/>
                <w:noProof/>
                <w:sz w:val="24"/>
              </w:rPr>
              <w:t>三、国家统计局关于印发《统计上大中小微型企业划分办法 （2017）》的通知</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_Toc73610164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74</w:t>
            </w:r>
            <w:r w:rsidR="008E3021">
              <w:rPr>
                <w:rFonts w:ascii="仿宋_GB2312" w:eastAsia="仿宋_GB2312" w:hint="eastAsia"/>
                <w:noProof/>
                <w:sz w:val="24"/>
              </w:rPr>
              <w:fldChar w:fldCharType="end"/>
            </w:r>
          </w:hyperlink>
        </w:p>
        <w:p w14:paraId="49DBF3A4" w14:textId="01F858D7" w:rsidR="00762553" w:rsidRDefault="00AC73C7">
          <w:pPr>
            <w:pStyle w:val="TOC2"/>
            <w:tabs>
              <w:tab w:val="right" w:leader="dot" w:pos="9628"/>
            </w:tabs>
            <w:spacing w:line="380" w:lineRule="exact"/>
            <w:rPr>
              <w:rFonts w:asciiTheme="minorHAnsi" w:eastAsiaTheme="minorEastAsia" w:hAnsiTheme="minorHAnsi" w:cstheme="minorBidi"/>
              <w:iCs/>
              <w:noProof/>
              <w:szCs w:val="22"/>
            </w:rPr>
          </w:pPr>
          <w:hyperlink w:anchor="_Toc73610165" w:history="1">
            <w:r w:rsidR="008E3021">
              <w:rPr>
                <w:rStyle w:val="aff9"/>
                <w:rFonts w:ascii="仿宋_GB2312" w:eastAsia="仿宋_GB2312" w:hint="eastAsia"/>
                <w:noProof/>
                <w:sz w:val="24"/>
              </w:rPr>
              <w:t>四、财政部 民政部 中国残疾人联合会关于促进残疾人就业 政府采购政策的通知</w:t>
            </w:r>
            <w:r w:rsidR="008E3021">
              <w:rPr>
                <w:rFonts w:ascii="仿宋_GB2312" w:eastAsia="仿宋_GB2312" w:hint="eastAsia"/>
                <w:noProof/>
                <w:sz w:val="24"/>
              </w:rPr>
              <w:tab/>
            </w:r>
            <w:r w:rsidR="008E3021">
              <w:rPr>
                <w:rFonts w:ascii="仿宋_GB2312" w:eastAsia="仿宋_GB2312" w:hint="eastAsia"/>
                <w:noProof/>
                <w:sz w:val="24"/>
              </w:rPr>
              <w:fldChar w:fldCharType="begin"/>
            </w:r>
            <w:r w:rsidR="008E3021">
              <w:rPr>
                <w:rFonts w:ascii="仿宋_GB2312" w:eastAsia="仿宋_GB2312" w:hint="eastAsia"/>
                <w:noProof/>
                <w:sz w:val="24"/>
              </w:rPr>
              <w:instrText xml:space="preserve"> PAGEREF _Toc73610165 \h </w:instrText>
            </w:r>
            <w:r w:rsidR="008E3021">
              <w:rPr>
                <w:rFonts w:ascii="仿宋_GB2312" w:eastAsia="仿宋_GB2312" w:hint="eastAsia"/>
                <w:noProof/>
                <w:sz w:val="24"/>
              </w:rPr>
            </w:r>
            <w:r w:rsidR="008E3021">
              <w:rPr>
                <w:rFonts w:ascii="仿宋_GB2312" w:eastAsia="仿宋_GB2312" w:hint="eastAsia"/>
                <w:noProof/>
                <w:sz w:val="24"/>
              </w:rPr>
              <w:fldChar w:fldCharType="separate"/>
            </w:r>
            <w:r w:rsidR="005A7328">
              <w:rPr>
                <w:rFonts w:ascii="仿宋_GB2312" w:eastAsia="仿宋_GB2312"/>
                <w:noProof/>
                <w:sz w:val="24"/>
              </w:rPr>
              <w:t>77</w:t>
            </w:r>
            <w:r w:rsidR="008E3021">
              <w:rPr>
                <w:rFonts w:ascii="仿宋_GB2312" w:eastAsia="仿宋_GB2312" w:hint="eastAsia"/>
                <w:noProof/>
                <w:sz w:val="24"/>
              </w:rPr>
              <w:fldChar w:fldCharType="end"/>
            </w:r>
          </w:hyperlink>
        </w:p>
        <w:p w14:paraId="161EC31B" w14:textId="77777777" w:rsidR="00762553" w:rsidRDefault="008E3021">
          <w:r>
            <w:fldChar w:fldCharType="end"/>
          </w:r>
        </w:p>
      </w:sdtContent>
    </w:sdt>
    <w:p w14:paraId="352FA532" w14:textId="77777777" w:rsidR="00762553" w:rsidRDefault="008E3021">
      <w:pPr>
        <w:widowControl/>
        <w:jc w:val="left"/>
      </w:pPr>
      <w:r>
        <w:br w:type="page"/>
      </w:r>
    </w:p>
    <w:p w14:paraId="7FE14674" w14:textId="77777777" w:rsidR="00762553" w:rsidRDefault="008E3021">
      <w:pPr>
        <w:pStyle w:val="1"/>
      </w:pPr>
      <w:bookmarkStart w:id="0" w:name="_Toc73610135"/>
      <w:r>
        <w:rPr>
          <w:rFonts w:hint="eastAsia"/>
        </w:rPr>
        <w:lastRenderedPageBreak/>
        <w:t>第一章</w:t>
      </w:r>
      <w:r>
        <w:rPr>
          <w:rFonts w:hint="eastAsia"/>
        </w:rPr>
        <w:t xml:space="preserve">  </w:t>
      </w:r>
      <w:r>
        <w:rPr>
          <w:rFonts w:hint="eastAsia"/>
        </w:rPr>
        <w:t>投标邀请</w:t>
      </w:r>
      <w:bookmarkEnd w:id="0"/>
    </w:p>
    <w:p w14:paraId="0058C170" w14:textId="77777777" w:rsidR="00762553" w:rsidRDefault="008E302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68018B60" w14:textId="4F6E19C1" w:rsidR="00762553" w:rsidRDefault="008E302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生物反馈仪采购项目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w:t>
      </w:r>
      <w:r w:rsidR="003249D7">
        <w:rPr>
          <w:rFonts w:ascii="宋体" w:hAnsi="宋体" w:cs="Arial Unicode MS" w:hint="eastAsia"/>
          <w:snapToGrid w:val="0"/>
          <w:kern w:val="0"/>
          <w:szCs w:val="21"/>
          <w:u w:val="single"/>
        </w:rPr>
        <w:t>1</w:t>
      </w:r>
      <w:r w:rsidR="003249D7">
        <w:rPr>
          <w:rFonts w:ascii="宋体" w:hAnsi="宋体" w:cs="Arial Unicode MS"/>
          <w:snapToGrid w:val="0"/>
          <w:kern w:val="0"/>
          <w:szCs w:val="21"/>
          <w:u w:val="single"/>
        </w:rPr>
        <w:t>1</w:t>
      </w:r>
      <w:r>
        <w:rPr>
          <w:rFonts w:ascii="宋体" w:hAnsi="宋体" w:cs="Arial Unicode MS" w:hint="eastAsia"/>
          <w:snapToGrid w:val="0"/>
          <w:kern w:val="0"/>
          <w:szCs w:val="21"/>
          <w:u w:val="single"/>
        </w:rPr>
        <w:t>月</w:t>
      </w:r>
      <w:r w:rsidR="003249D7">
        <w:rPr>
          <w:rFonts w:ascii="宋体" w:hAnsi="宋体" w:cs="Arial Unicode MS" w:hint="eastAsia"/>
          <w:snapToGrid w:val="0"/>
          <w:kern w:val="0"/>
          <w:szCs w:val="21"/>
          <w:u w:val="single"/>
        </w:rPr>
        <w:t>1</w:t>
      </w:r>
      <w:r w:rsidR="003249D7">
        <w:rPr>
          <w:rFonts w:ascii="宋体" w:hAnsi="宋体" w:cs="Arial Unicode MS"/>
          <w:snapToGrid w:val="0"/>
          <w:kern w:val="0"/>
          <w:szCs w:val="21"/>
          <w:u w:val="single"/>
        </w:rPr>
        <w:t>0</w:t>
      </w:r>
      <w:r>
        <w:rPr>
          <w:rFonts w:ascii="宋体" w:hAnsi="宋体" w:cs="Arial Unicode MS" w:hint="eastAsia"/>
          <w:snapToGrid w:val="0"/>
          <w:kern w:val="0"/>
          <w:szCs w:val="21"/>
          <w:u w:val="single"/>
        </w:rPr>
        <w:t>日14点30分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14:paraId="1E4CC9BB" w14:textId="77777777" w:rsidR="00762553" w:rsidRDefault="00762553">
      <w:pPr>
        <w:adjustRightInd w:val="0"/>
        <w:snapToGrid w:val="0"/>
        <w:spacing w:line="360" w:lineRule="auto"/>
        <w:ind w:firstLineChars="200" w:firstLine="420"/>
        <w:jc w:val="left"/>
        <w:rPr>
          <w:rFonts w:ascii="宋体" w:hAnsi="宋体" w:cs="Arial Unicode MS"/>
          <w:snapToGrid w:val="0"/>
          <w:kern w:val="0"/>
          <w:szCs w:val="21"/>
        </w:rPr>
      </w:pPr>
    </w:p>
    <w:p w14:paraId="02E3C35C"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14:paraId="76CA4B47"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Theme="minorEastAsia" w:eastAsiaTheme="minorEastAsia" w:hAnsiTheme="minorEastAsia" w:hint="eastAsia"/>
          <w:sz w:val="21"/>
          <w:szCs w:val="21"/>
        </w:rPr>
        <w:t>SZZZ2021-QA0245</w:t>
      </w:r>
    </w:p>
    <w:p w14:paraId="49B6DF1A"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2、项目名称：生物反馈仪采购项目</w:t>
      </w:r>
    </w:p>
    <w:p w14:paraId="0799C00A"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14:paraId="30690013"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16 </w:t>
      </w:r>
      <w:r>
        <w:rPr>
          <w:rFonts w:ascii="宋体" w:eastAsia="宋体" w:hAnsi="宋体" w:hint="eastAsia"/>
          <w:snapToGrid w:val="0"/>
          <w:color w:val="auto"/>
          <w:sz w:val="21"/>
          <w:szCs w:val="21"/>
        </w:rPr>
        <w:t>万元</w:t>
      </w:r>
    </w:p>
    <w:p w14:paraId="47349478"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16 </w:t>
      </w:r>
      <w:r>
        <w:rPr>
          <w:rFonts w:ascii="宋体" w:eastAsia="宋体" w:hAnsi="宋体" w:hint="eastAsia"/>
          <w:snapToGrid w:val="0"/>
          <w:color w:val="auto"/>
          <w:sz w:val="21"/>
          <w:szCs w:val="21"/>
        </w:rPr>
        <w:t>万元</w:t>
      </w:r>
    </w:p>
    <w:p w14:paraId="4730A8F1"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08"/>
        <w:gridCol w:w="2553"/>
        <w:gridCol w:w="850"/>
        <w:gridCol w:w="851"/>
        <w:gridCol w:w="3969"/>
        <w:gridCol w:w="850"/>
      </w:tblGrid>
      <w:tr w:rsidR="00762553" w14:paraId="63C4E79C" w14:textId="77777777">
        <w:trPr>
          <w:trHeight w:val="462"/>
        </w:trPr>
        <w:tc>
          <w:tcPr>
            <w:tcW w:w="708" w:type="dxa"/>
            <w:shd w:val="clear" w:color="auto" w:fill="ABCDEF"/>
            <w:vAlign w:val="center"/>
          </w:tcPr>
          <w:p w14:paraId="30CE0E3A" w14:textId="77777777" w:rsidR="00762553" w:rsidRDefault="008E3021">
            <w:pPr>
              <w:pStyle w:val="afd"/>
              <w:spacing w:before="0" w:beforeAutospacing="0" w:after="0" w:afterAutospacing="0" w:line="360" w:lineRule="auto"/>
              <w:jc w:val="center"/>
              <w:rPr>
                <w:sz w:val="21"/>
              </w:rPr>
            </w:pPr>
            <w:r>
              <w:rPr>
                <w:rFonts w:hint="eastAsia"/>
                <w:sz w:val="21"/>
              </w:rPr>
              <w:t>序号</w:t>
            </w:r>
          </w:p>
        </w:tc>
        <w:tc>
          <w:tcPr>
            <w:tcW w:w="2553" w:type="dxa"/>
            <w:shd w:val="clear" w:color="auto" w:fill="ABCDEF"/>
            <w:vAlign w:val="center"/>
          </w:tcPr>
          <w:p w14:paraId="6C049764" w14:textId="77777777" w:rsidR="00762553" w:rsidRDefault="008E3021">
            <w:pPr>
              <w:pStyle w:val="afd"/>
              <w:spacing w:line="360" w:lineRule="auto"/>
              <w:jc w:val="center"/>
              <w:rPr>
                <w:sz w:val="21"/>
              </w:rPr>
            </w:pPr>
            <w:r>
              <w:rPr>
                <w:sz w:val="21"/>
              </w:rPr>
              <w:t>标的名称</w:t>
            </w:r>
          </w:p>
        </w:tc>
        <w:tc>
          <w:tcPr>
            <w:tcW w:w="850" w:type="dxa"/>
            <w:shd w:val="clear" w:color="auto" w:fill="ABCDEF"/>
            <w:vAlign w:val="center"/>
          </w:tcPr>
          <w:p w14:paraId="0730CCBF" w14:textId="77777777" w:rsidR="00762553" w:rsidRDefault="008E3021">
            <w:pPr>
              <w:pStyle w:val="afd"/>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762B60C6" w14:textId="77777777" w:rsidR="00762553" w:rsidRDefault="008E3021">
            <w:pPr>
              <w:pStyle w:val="afd"/>
              <w:spacing w:before="0" w:beforeAutospacing="0" w:after="0" w:afterAutospacing="0" w:line="360" w:lineRule="auto"/>
              <w:jc w:val="center"/>
              <w:rPr>
                <w:sz w:val="21"/>
              </w:rPr>
            </w:pPr>
            <w:r>
              <w:rPr>
                <w:sz w:val="21"/>
              </w:rPr>
              <w:t>单位</w:t>
            </w:r>
          </w:p>
        </w:tc>
        <w:tc>
          <w:tcPr>
            <w:tcW w:w="3969" w:type="dxa"/>
            <w:shd w:val="clear" w:color="auto" w:fill="ABCDEF"/>
            <w:vAlign w:val="center"/>
          </w:tcPr>
          <w:p w14:paraId="792C7E44" w14:textId="77777777" w:rsidR="00762553" w:rsidRDefault="008E3021">
            <w:pPr>
              <w:pStyle w:val="afd"/>
              <w:spacing w:before="0" w:beforeAutospacing="0" w:after="0" w:afterAutospacing="0" w:line="360" w:lineRule="auto"/>
              <w:jc w:val="center"/>
              <w:rPr>
                <w:sz w:val="21"/>
              </w:rPr>
            </w:pPr>
            <w:r>
              <w:rPr>
                <w:rFonts w:hint="eastAsia"/>
                <w:sz w:val="21"/>
              </w:rPr>
              <w:t>简要技术需求或服务要求</w:t>
            </w:r>
          </w:p>
        </w:tc>
        <w:tc>
          <w:tcPr>
            <w:tcW w:w="850" w:type="dxa"/>
            <w:shd w:val="clear" w:color="auto" w:fill="ABCDEF"/>
            <w:vAlign w:val="center"/>
          </w:tcPr>
          <w:p w14:paraId="3AF4FE19" w14:textId="77777777" w:rsidR="00762553" w:rsidRDefault="008E3021">
            <w:pPr>
              <w:pStyle w:val="afd"/>
              <w:spacing w:before="0" w:beforeAutospacing="0" w:after="0" w:afterAutospacing="0" w:line="360" w:lineRule="auto"/>
              <w:jc w:val="center"/>
              <w:rPr>
                <w:sz w:val="21"/>
              </w:rPr>
            </w:pPr>
            <w:r>
              <w:rPr>
                <w:sz w:val="21"/>
              </w:rPr>
              <w:t>备注</w:t>
            </w:r>
          </w:p>
        </w:tc>
      </w:tr>
      <w:tr w:rsidR="00762553" w14:paraId="0EFBA5D9" w14:textId="77777777">
        <w:trPr>
          <w:trHeight w:val="462"/>
        </w:trPr>
        <w:tc>
          <w:tcPr>
            <w:tcW w:w="708" w:type="dxa"/>
            <w:shd w:val="clear" w:color="auto" w:fill="auto"/>
            <w:vAlign w:val="center"/>
          </w:tcPr>
          <w:p w14:paraId="13F64668" w14:textId="77777777" w:rsidR="00762553" w:rsidRDefault="008E3021">
            <w:pPr>
              <w:pStyle w:val="afd"/>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2553" w:type="dxa"/>
            <w:shd w:val="clear" w:color="auto" w:fill="auto"/>
            <w:vAlign w:val="center"/>
          </w:tcPr>
          <w:p w14:paraId="69F7CB7C" w14:textId="77777777" w:rsidR="00762553" w:rsidRDefault="008E3021">
            <w:pPr>
              <w:pStyle w:val="afd"/>
              <w:spacing w:line="360" w:lineRule="auto"/>
              <w:jc w:val="center"/>
              <w:rPr>
                <w:rFonts w:asciiTheme="minorEastAsia" w:eastAsiaTheme="minorEastAsia" w:hAnsiTheme="minorEastAsia"/>
                <w:sz w:val="21"/>
                <w:szCs w:val="21"/>
              </w:rPr>
            </w:pPr>
            <w:r>
              <w:rPr>
                <w:rFonts w:ascii="宋体" w:hAnsi="宋体" w:hint="eastAsia"/>
                <w:snapToGrid w:val="0"/>
                <w:sz w:val="21"/>
                <w:szCs w:val="21"/>
              </w:rPr>
              <w:t>生物反馈仪</w:t>
            </w:r>
          </w:p>
        </w:tc>
        <w:tc>
          <w:tcPr>
            <w:tcW w:w="850" w:type="dxa"/>
            <w:shd w:val="clear" w:color="auto" w:fill="auto"/>
            <w:vAlign w:val="center"/>
          </w:tcPr>
          <w:p w14:paraId="62464DBB" w14:textId="77777777" w:rsidR="00762553" w:rsidRDefault="008E3021">
            <w:pPr>
              <w:pStyle w:val="afd"/>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851" w:type="dxa"/>
            <w:shd w:val="clear" w:color="auto" w:fill="auto"/>
            <w:vAlign w:val="center"/>
          </w:tcPr>
          <w:p w14:paraId="3E20D82C" w14:textId="77777777" w:rsidR="00762553" w:rsidRDefault="008E3021">
            <w:pPr>
              <w:pStyle w:val="afd"/>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台</w:t>
            </w:r>
          </w:p>
        </w:tc>
        <w:tc>
          <w:tcPr>
            <w:tcW w:w="3969" w:type="dxa"/>
            <w:shd w:val="clear" w:color="auto" w:fill="auto"/>
            <w:vAlign w:val="center"/>
          </w:tcPr>
          <w:p w14:paraId="0D11F6A4" w14:textId="77777777" w:rsidR="00762553" w:rsidRDefault="008E3021">
            <w:pPr>
              <w:pStyle w:val="afd"/>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850" w:type="dxa"/>
            <w:shd w:val="clear" w:color="auto" w:fill="auto"/>
            <w:vAlign w:val="center"/>
          </w:tcPr>
          <w:p w14:paraId="052F9F37"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67163764" w14:textId="77777777" w:rsidR="00762553" w:rsidRDefault="008E3021">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Pr>
          <w:rFonts w:ascii="宋体" w:eastAsia="宋体" w:hAnsi="宋体" w:hint="eastAsia"/>
          <w:bCs/>
          <w:snapToGrid w:val="0"/>
          <w:color w:val="auto"/>
          <w:sz w:val="21"/>
          <w:szCs w:val="21"/>
        </w:rPr>
        <w:t>合同签订并接采购人通知后</w:t>
      </w:r>
      <w:r>
        <w:rPr>
          <w:rFonts w:ascii="宋体" w:eastAsia="宋体" w:hAnsi="宋体" w:hint="eastAsia"/>
          <w:bCs/>
          <w:snapToGrid w:val="0"/>
          <w:color w:val="auto"/>
          <w:sz w:val="21"/>
          <w:szCs w:val="21"/>
          <w:u w:val="single"/>
        </w:rPr>
        <w:t xml:space="preserve"> 30 </w:t>
      </w:r>
      <w:r>
        <w:rPr>
          <w:rFonts w:ascii="宋体" w:eastAsia="宋体" w:hAnsi="宋体" w:hint="eastAsia"/>
          <w:bCs/>
          <w:snapToGrid w:val="0"/>
          <w:color w:val="auto"/>
          <w:sz w:val="21"/>
          <w:szCs w:val="21"/>
        </w:rPr>
        <w:t>日历日内</w:t>
      </w:r>
      <w:r>
        <w:rPr>
          <w:rFonts w:ascii="宋体" w:eastAsia="宋体" w:hAnsi="宋体" w:hint="eastAsia"/>
          <w:snapToGrid w:val="0"/>
          <w:color w:val="auto"/>
          <w:sz w:val="21"/>
          <w:szCs w:val="21"/>
        </w:rPr>
        <w:t>。</w:t>
      </w:r>
    </w:p>
    <w:p w14:paraId="5A57F50E" w14:textId="77777777" w:rsidR="00762553" w:rsidRDefault="008E302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7B611258" w14:textId="77777777" w:rsidR="00762553" w:rsidRDefault="00762553">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5609A843"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4B88FA91"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101598D"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14:paraId="0BD55E00"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14:paraId="1383EF6F"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14:paraId="47852919"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A8691A0"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单位负责人为同一人或者存在直接控股、管理关系的不同供应商，不得参加同一合同项下的政府采购活动（须按本项目投标文件格式要求提供《股东构成审查表》和《政府采购投标及履约承诺函》加盖投标人公章）；</w:t>
      </w:r>
    </w:p>
    <w:p w14:paraId="778D9664"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highlight w:val="yellow"/>
        </w:rPr>
      </w:pPr>
      <w:r>
        <w:rPr>
          <w:rFonts w:asciiTheme="minorEastAsia" w:eastAsiaTheme="minorEastAsia" w:hAnsiTheme="minorEastAsia" w:hint="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Pr>
          <w:rFonts w:asciiTheme="minorEastAsia" w:eastAsiaTheme="minorEastAsia" w:hAnsiTheme="minorEastAsia"/>
          <w:snapToGrid w:val="0"/>
          <w:color w:val="auto"/>
          <w:sz w:val="21"/>
        </w:rPr>
        <w:br/>
      </w:r>
      <w:r>
        <w:rPr>
          <w:rFonts w:asciiTheme="minorEastAsia" w:eastAsiaTheme="minorEastAsia" w:hAnsiTheme="minorEastAsia" w:hint="eastAsia"/>
          <w:snapToGrid w:val="0"/>
          <w:color w:val="auto"/>
          <w:sz w:val="21"/>
        </w:rPr>
        <w:t xml:space="preserve">    （5）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DCF706B"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bCs/>
          <w:snapToGrid w:val="0"/>
          <w:color w:val="auto"/>
          <w:sz w:val="21"/>
        </w:rPr>
      </w:pPr>
      <w:r>
        <w:rPr>
          <w:rFonts w:asciiTheme="minorEastAsia" w:eastAsiaTheme="minorEastAsia" w:hAnsiTheme="minorEastAsia" w:hint="eastAsia"/>
          <w:snapToGrid w:val="0"/>
          <w:color w:val="auto"/>
          <w:sz w:val="21"/>
          <w:highlight w:val="yellow"/>
        </w:rPr>
        <w:t>（6）</w:t>
      </w:r>
      <w:r>
        <w:rPr>
          <w:rFonts w:asciiTheme="minorEastAsia" w:eastAsiaTheme="minorEastAsia" w:hAnsiTheme="minorEastAsia" w:hint="eastAsia"/>
          <w:bCs/>
          <w:snapToGrid w:val="0"/>
          <w:color w:val="auto"/>
          <w:sz w:val="21"/>
          <w:highlight w:val="yellow"/>
        </w:rPr>
        <w:t>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6A187689" w14:textId="77777777" w:rsidR="00762553" w:rsidRDefault="008E3021">
      <w:pPr>
        <w:pStyle w:val="p9"/>
        <w:adjustRightInd w:val="0"/>
        <w:snapToGrid w:val="0"/>
        <w:spacing w:before="0" w:beforeAutospacing="0" w:after="0" w:afterAutospacing="0" w:line="360" w:lineRule="auto"/>
        <w:ind w:firstLineChars="202" w:firstLine="424"/>
        <w:rPr>
          <w:rFonts w:asciiTheme="majorEastAsia" w:eastAsiaTheme="majorEastAsia" w:hAnsiTheme="majorEastAsia"/>
          <w:snapToGrid w:val="0"/>
          <w:color w:val="auto"/>
          <w:sz w:val="21"/>
        </w:rPr>
      </w:pPr>
      <w:r>
        <w:rPr>
          <w:rFonts w:asciiTheme="majorEastAsia" w:eastAsiaTheme="majorEastAsia" w:hAnsiTheme="majorEastAsia" w:hint="eastAsia"/>
          <w:snapToGrid w:val="0"/>
          <w:color w:val="auto"/>
          <w:sz w:val="21"/>
        </w:rPr>
        <w:t>（7）本项目不接受联合体投标，不允许分包或转包；</w:t>
      </w:r>
    </w:p>
    <w:p w14:paraId="4788526A" w14:textId="77777777" w:rsidR="00762553" w:rsidRDefault="008E302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（8）本项目不接受进口产品投标（进口产品是指通过中国海关报关验放进入中国境内且产自关境外的产品，相关内容以“财库【</w:t>
      </w:r>
      <w:r>
        <w:rPr>
          <w:rFonts w:asciiTheme="minorEastAsia" w:eastAsiaTheme="minorEastAsia" w:hAnsiTheme="minorEastAsia"/>
          <w:snapToGrid w:val="0"/>
          <w:color w:val="auto"/>
          <w:sz w:val="21"/>
        </w:rPr>
        <w:t>2007</w:t>
      </w:r>
      <w:r>
        <w:rPr>
          <w:rFonts w:asciiTheme="minorEastAsia" w:eastAsiaTheme="minorEastAsia" w:hAnsiTheme="minorEastAsia" w:hint="eastAsia"/>
          <w:snapToGrid w:val="0"/>
          <w:color w:val="auto"/>
          <w:sz w:val="21"/>
        </w:rPr>
        <w:t>】</w:t>
      </w:r>
      <w:r>
        <w:rPr>
          <w:rFonts w:asciiTheme="minorEastAsia" w:eastAsiaTheme="minorEastAsia" w:hAnsiTheme="minorEastAsia"/>
          <w:snapToGrid w:val="0"/>
          <w:color w:val="auto"/>
          <w:sz w:val="21"/>
        </w:rPr>
        <w:t>119</w:t>
      </w:r>
      <w:r>
        <w:rPr>
          <w:rFonts w:asciiTheme="minorEastAsia" w:eastAsiaTheme="minorEastAsia" w:hAnsiTheme="minorEastAsia" w:hint="eastAsia"/>
          <w:snapToGrid w:val="0"/>
          <w:color w:val="auto"/>
          <w:sz w:val="21"/>
        </w:rPr>
        <w:t>号文”和“财办库【</w:t>
      </w:r>
      <w:r>
        <w:rPr>
          <w:rFonts w:asciiTheme="minorEastAsia" w:eastAsiaTheme="minorEastAsia" w:hAnsiTheme="minorEastAsia"/>
          <w:snapToGrid w:val="0"/>
          <w:color w:val="auto"/>
          <w:sz w:val="21"/>
        </w:rPr>
        <w:t>2008</w:t>
      </w:r>
      <w:r>
        <w:rPr>
          <w:rFonts w:asciiTheme="minorEastAsia" w:eastAsiaTheme="minorEastAsia" w:hAnsiTheme="minorEastAsia" w:hint="eastAsia"/>
          <w:snapToGrid w:val="0"/>
          <w:color w:val="auto"/>
          <w:sz w:val="21"/>
        </w:rPr>
        <w:t>】</w:t>
      </w:r>
      <w:r>
        <w:rPr>
          <w:rFonts w:asciiTheme="minorEastAsia" w:eastAsiaTheme="minorEastAsia" w:hAnsiTheme="minorEastAsia"/>
          <w:snapToGrid w:val="0"/>
          <w:color w:val="auto"/>
          <w:sz w:val="21"/>
        </w:rPr>
        <w:t>248</w:t>
      </w:r>
      <w:r>
        <w:rPr>
          <w:rFonts w:asciiTheme="minorEastAsia" w:eastAsiaTheme="minorEastAsia" w:hAnsiTheme="minorEastAsia" w:hint="eastAsia"/>
          <w:snapToGrid w:val="0"/>
          <w:color w:val="auto"/>
          <w:sz w:val="21"/>
        </w:rPr>
        <w:t>号文”的相关规定为准）。</w:t>
      </w:r>
    </w:p>
    <w:p w14:paraId="53CE94E2" w14:textId="77777777" w:rsidR="00762553" w:rsidRDefault="0076255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37327CEA"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26EEFC8B" w14:textId="28E42202"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3249D7">
        <w:rPr>
          <w:rFonts w:ascii="宋体" w:eastAsia="宋体" w:hAnsi="宋体" w:hint="eastAsia"/>
          <w:snapToGrid w:val="0"/>
          <w:color w:val="auto"/>
          <w:sz w:val="21"/>
          <w:szCs w:val="21"/>
          <w:u w:val="single"/>
        </w:rPr>
        <w:t>1</w:t>
      </w:r>
      <w:r w:rsidR="003249D7">
        <w:rPr>
          <w:rFonts w:ascii="宋体" w:eastAsia="宋体" w:hAnsi="宋体"/>
          <w:snapToGrid w:val="0"/>
          <w:color w:val="auto"/>
          <w:sz w:val="21"/>
          <w:szCs w:val="21"/>
          <w:u w:val="single"/>
        </w:rPr>
        <w:t>0</w:t>
      </w:r>
      <w:r>
        <w:rPr>
          <w:rFonts w:ascii="宋体" w:eastAsia="宋体" w:hAnsi="宋体" w:hint="eastAsia"/>
          <w:snapToGrid w:val="0"/>
          <w:color w:val="auto"/>
          <w:sz w:val="21"/>
          <w:szCs w:val="21"/>
          <w:u w:val="single"/>
        </w:rPr>
        <w:t>月</w:t>
      </w:r>
      <w:r w:rsidR="003249D7">
        <w:rPr>
          <w:rFonts w:ascii="宋体" w:eastAsia="宋体" w:hAnsi="宋体" w:hint="eastAsia"/>
          <w:snapToGrid w:val="0"/>
          <w:color w:val="auto"/>
          <w:sz w:val="21"/>
          <w:szCs w:val="21"/>
          <w:u w:val="single"/>
        </w:rPr>
        <w:t>2</w:t>
      </w:r>
      <w:r w:rsidR="003249D7">
        <w:rPr>
          <w:rFonts w:ascii="宋体" w:eastAsia="宋体" w:hAnsi="宋体"/>
          <w:snapToGrid w:val="0"/>
          <w:color w:val="auto"/>
          <w:sz w:val="21"/>
          <w:szCs w:val="21"/>
          <w:u w:val="single"/>
        </w:rPr>
        <w:t>9</w:t>
      </w:r>
      <w:r>
        <w:rPr>
          <w:rFonts w:ascii="宋体" w:eastAsia="宋体" w:hAnsi="宋体" w:hint="eastAsia"/>
          <w:snapToGrid w:val="0"/>
          <w:color w:val="auto"/>
          <w:sz w:val="21"/>
          <w:szCs w:val="21"/>
          <w:u w:val="single"/>
        </w:rPr>
        <w:t>日至2021年</w:t>
      </w:r>
      <w:r w:rsidR="003249D7">
        <w:rPr>
          <w:rFonts w:ascii="宋体" w:eastAsia="宋体" w:hAnsi="宋体" w:hint="eastAsia"/>
          <w:snapToGrid w:val="0"/>
          <w:color w:val="auto"/>
          <w:sz w:val="21"/>
          <w:szCs w:val="21"/>
          <w:u w:val="single"/>
        </w:rPr>
        <w:t>1</w:t>
      </w:r>
      <w:r w:rsidR="003249D7">
        <w:rPr>
          <w:rFonts w:ascii="宋体" w:eastAsia="宋体" w:hAnsi="宋体"/>
          <w:snapToGrid w:val="0"/>
          <w:color w:val="auto"/>
          <w:sz w:val="21"/>
          <w:szCs w:val="21"/>
          <w:u w:val="single"/>
        </w:rPr>
        <w:t>1</w:t>
      </w:r>
      <w:r>
        <w:rPr>
          <w:rFonts w:ascii="宋体" w:eastAsia="宋体" w:hAnsi="宋体" w:hint="eastAsia"/>
          <w:snapToGrid w:val="0"/>
          <w:color w:val="auto"/>
          <w:sz w:val="21"/>
          <w:szCs w:val="21"/>
          <w:u w:val="single"/>
        </w:rPr>
        <w:t>月</w:t>
      </w:r>
      <w:r w:rsidR="003249D7">
        <w:rPr>
          <w:rFonts w:ascii="宋体" w:eastAsia="宋体" w:hAnsi="宋体" w:hint="eastAsia"/>
          <w:snapToGrid w:val="0"/>
          <w:color w:val="auto"/>
          <w:sz w:val="21"/>
          <w:szCs w:val="21"/>
          <w:u w:val="single"/>
        </w:rPr>
        <w:t>0</w:t>
      </w:r>
      <w:r w:rsidR="003249D7">
        <w:rPr>
          <w:rFonts w:ascii="宋体" w:eastAsia="宋体" w:hAnsi="宋体"/>
          <w:snapToGrid w:val="0"/>
          <w:color w:val="auto"/>
          <w:sz w:val="21"/>
          <w:szCs w:val="21"/>
          <w:u w:val="single"/>
        </w:rPr>
        <w:t>5</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14:paraId="395B2AAD"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14:paraId="798101F1"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14:paraId="6534653F"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14:paraId="261D14E7"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14:paraId="44B7B4CA"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14:paraId="569F7F2D"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14:paraId="3FDEBA5D"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14:paraId="5EA05388"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14:paraId="47B168C4" w14:textId="77777777" w:rsidR="00762553" w:rsidRDefault="008E302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14:paraId="7C0CF14E" w14:textId="77777777" w:rsidR="00762553" w:rsidRDefault="0076255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17922FD4"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14:paraId="5E41A078" w14:textId="15DA882B" w:rsidR="00762553" w:rsidRDefault="008E302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D46C21">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月</w:t>
      </w:r>
      <w:r w:rsidR="00D46C21">
        <w:rPr>
          <w:rFonts w:ascii="宋体" w:eastAsia="宋体" w:hAnsi="宋体"/>
          <w:snapToGrid w:val="0"/>
          <w:color w:val="auto"/>
          <w:sz w:val="21"/>
          <w:szCs w:val="21"/>
          <w:u w:val="single"/>
        </w:rPr>
        <w:t>10</w:t>
      </w:r>
      <w:r>
        <w:rPr>
          <w:rFonts w:ascii="宋体" w:eastAsia="宋体" w:hAnsi="宋体" w:hint="eastAsia"/>
          <w:snapToGrid w:val="0"/>
          <w:color w:val="auto"/>
          <w:sz w:val="21"/>
          <w:szCs w:val="21"/>
          <w:u w:val="single"/>
        </w:rPr>
        <w:t>日14点30分（北京时间）</w:t>
      </w:r>
    </w:p>
    <w:p w14:paraId="16B60E3D"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14:paraId="614CEA30" w14:textId="77777777" w:rsidR="00762553" w:rsidRDefault="0076255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5EC11DD6"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14:paraId="31A271E3"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14:paraId="3FF7CE75" w14:textId="77777777" w:rsidR="00762553" w:rsidRDefault="00762553">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20B832CD"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14:paraId="5581A336" w14:textId="77777777" w:rsidR="00762553" w:rsidRDefault="008E3021">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14:paraId="695F260E"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14:paraId="0243E651"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14:paraId="01E7753D"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14:paraId="27896767"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14:paraId="5D509468"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14:paraId="775A429A"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5CBA1291" w14:textId="77777777" w:rsidR="00762553" w:rsidRDefault="00762553">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696731FE" w14:textId="77777777" w:rsidR="00762553" w:rsidRDefault="008E302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36F5DE00"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11528217"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名称：中山大学附属第八医院（深圳福田）</w:t>
      </w:r>
    </w:p>
    <w:p w14:paraId="255568E6"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snapToGrid w:val="0"/>
          <w:color w:val="auto"/>
          <w:sz w:val="21"/>
          <w:szCs w:val="21"/>
        </w:rPr>
        <w:t>深圳市福田区福田街道深南中路3025号</w:t>
      </w:r>
    </w:p>
    <w:p w14:paraId="58A61067"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联系方式：0755-83982275</w:t>
      </w:r>
    </w:p>
    <w:p w14:paraId="75D018E1"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14:paraId="4B576B4B"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14:paraId="73BC0A50"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14:paraId="0FE498C0"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联系方式：罗小姐，0755-83026699</w:t>
      </w:r>
    </w:p>
    <w:p w14:paraId="4FC4B0A0"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14:paraId="47B8D0C7"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项目联系人：罗小姐</w:t>
      </w:r>
    </w:p>
    <w:p w14:paraId="182E364A" w14:textId="77777777" w:rsidR="00762553" w:rsidRDefault="008E302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14:paraId="3FE5801C" w14:textId="77777777" w:rsidR="00762553" w:rsidRDefault="008E3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14:paraId="62709A18" w14:textId="33B9C333" w:rsidR="00762553" w:rsidRDefault="008E302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lastRenderedPageBreak/>
        <w:t>202</w:t>
      </w:r>
      <w:r>
        <w:rPr>
          <w:rFonts w:ascii="宋体" w:hAnsi="宋体" w:hint="eastAsia"/>
          <w:snapToGrid w:val="0"/>
          <w:kern w:val="0"/>
          <w:sz w:val="24"/>
        </w:rPr>
        <w:t>1</w:t>
      </w:r>
      <w:r>
        <w:rPr>
          <w:rFonts w:ascii="宋体" w:hAnsi="宋体"/>
          <w:snapToGrid w:val="0"/>
          <w:kern w:val="0"/>
          <w:sz w:val="24"/>
        </w:rPr>
        <w:t>年</w:t>
      </w:r>
      <w:r w:rsidR="00877E27">
        <w:rPr>
          <w:rFonts w:ascii="宋体" w:hAnsi="宋体"/>
          <w:snapToGrid w:val="0"/>
          <w:kern w:val="0"/>
          <w:sz w:val="24"/>
        </w:rPr>
        <w:t>10</w:t>
      </w:r>
      <w:r>
        <w:rPr>
          <w:rFonts w:ascii="宋体" w:hAnsi="宋体"/>
          <w:snapToGrid w:val="0"/>
          <w:kern w:val="0"/>
          <w:sz w:val="24"/>
        </w:rPr>
        <w:t>月</w:t>
      </w:r>
      <w:r w:rsidR="00877E27">
        <w:rPr>
          <w:rFonts w:ascii="宋体" w:hAnsi="宋体"/>
          <w:snapToGrid w:val="0"/>
          <w:kern w:val="0"/>
          <w:sz w:val="24"/>
        </w:rPr>
        <w:t>29</w:t>
      </w:r>
      <w:r>
        <w:rPr>
          <w:rFonts w:ascii="宋体" w:hAnsi="宋体" w:hint="eastAsia"/>
          <w:snapToGrid w:val="0"/>
          <w:kern w:val="0"/>
          <w:sz w:val="24"/>
        </w:rPr>
        <w:t>日</w:t>
      </w:r>
    </w:p>
    <w:p w14:paraId="14D48874"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88375AD"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264635C8"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6E89FB84"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E82EA31"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F5F41BA"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446953F0"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7C5F016"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F9843ED"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2F729CF6"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5AFC563E"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D85704D"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23320368"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50B9608E"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72BA1521"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67C98241"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896EDC7"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12CAFEE"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7A65FF9F"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60C5F83"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3B8FC09"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AA997C6"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17304ABE"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32B01D43"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295F5CB2"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4A73EBD6"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5C2B3C0B" w14:textId="77777777" w:rsidR="00762553" w:rsidRDefault="0076255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p>
    <w:p w14:paraId="01AB60E5" w14:textId="77777777" w:rsidR="00762553" w:rsidRDefault="008E3021">
      <w:pPr>
        <w:pStyle w:val="1"/>
      </w:pPr>
      <w:bookmarkStart w:id="1" w:name="_Toc73610136"/>
      <w:r>
        <w:rPr>
          <w:rFonts w:hint="eastAsia"/>
        </w:rPr>
        <w:lastRenderedPageBreak/>
        <w:t>第二章</w:t>
      </w:r>
      <w:r>
        <w:rPr>
          <w:rFonts w:hint="eastAsia"/>
        </w:rPr>
        <w:t xml:space="preserve">  </w:t>
      </w:r>
      <w:r>
        <w:rPr>
          <w:rFonts w:hint="eastAsia"/>
        </w:rPr>
        <w:t>项目需求</w:t>
      </w:r>
      <w:bookmarkEnd w:id="1"/>
    </w:p>
    <w:p w14:paraId="26B0DE13" w14:textId="77777777" w:rsidR="00762553" w:rsidRDefault="008E3021">
      <w:pPr>
        <w:spacing w:afterLines="50" w:after="156" w:line="360" w:lineRule="auto"/>
        <w:ind w:left="2"/>
        <w:jc w:val="center"/>
        <w:rPr>
          <w:rFonts w:ascii="宋体" w:hAnsi="宋体"/>
          <w:b/>
          <w:sz w:val="28"/>
          <w:szCs w:val="28"/>
        </w:rPr>
      </w:pPr>
      <w:r>
        <w:rPr>
          <w:rFonts w:ascii="宋体" w:hAnsi="宋体" w:hint="eastAsia"/>
          <w:b/>
          <w:sz w:val="28"/>
          <w:szCs w:val="28"/>
        </w:rPr>
        <w:t>特别说明</w:t>
      </w:r>
    </w:p>
    <w:p w14:paraId="6A44512C"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14:paraId="59EB06C2"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86F3165"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4CC6BF44"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3、对于定制类产品，投标人需在投标文件“分项价格表”中明确注明“定制”，否则该产品技术参数按负偏离处理。</w:t>
      </w:r>
    </w:p>
    <w:p w14:paraId="7FA469CB"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4、加注▲的条款为重要条款要求，如不满足将按照第四章“评标标准”进行扣分。</w:t>
      </w:r>
    </w:p>
    <w:p w14:paraId="617B85A2" w14:textId="77777777" w:rsidR="00762553" w:rsidRDefault="008E3021">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5、加注★的条款为不可偏离条款，任一项未响应或不满足要求的，将导致投标无效。</w:t>
      </w:r>
    </w:p>
    <w:p w14:paraId="5AC27F7A" w14:textId="77777777" w:rsidR="00762553" w:rsidRDefault="00762553">
      <w:pPr>
        <w:spacing w:line="360" w:lineRule="auto"/>
        <w:ind w:left="510"/>
        <w:rPr>
          <w:rFonts w:eastAsia="黑体"/>
          <w:bCs/>
          <w:snapToGrid w:val="0"/>
          <w:kern w:val="0"/>
          <w:sz w:val="24"/>
        </w:rPr>
      </w:pPr>
    </w:p>
    <w:p w14:paraId="72A14D2D" w14:textId="77777777" w:rsidR="00762553" w:rsidRDefault="008E3021">
      <w:pPr>
        <w:spacing w:line="360" w:lineRule="auto"/>
        <w:ind w:left="2"/>
        <w:rPr>
          <w:rFonts w:ascii="宋体" w:hAnsi="宋体"/>
          <w:b/>
          <w:szCs w:val="21"/>
        </w:rPr>
      </w:pPr>
      <w:r>
        <w:rPr>
          <w:rFonts w:ascii="宋体" w:hAnsi="宋体" w:hint="eastAsia"/>
          <w:bCs/>
          <w:snapToGrid w:val="0"/>
          <w:kern w:val="0"/>
          <w:sz w:val="24"/>
        </w:rPr>
        <w:t>一、</w:t>
      </w:r>
      <w:r>
        <w:rPr>
          <w:rFonts w:ascii="宋体" w:hAnsi="宋体" w:hint="eastAsia"/>
          <w:b/>
          <w:sz w:val="24"/>
        </w:rPr>
        <w:t>采购范围</w:t>
      </w:r>
      <w:r>
        <w:rPr>
          <w:rFonts w:ascii="宋体" w:hAnsi="宋体"/>
          <w:b/>
          <w:sz w:val="24"/>
        </w:rPr>
        <w:br/>
      </w: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3119"/>
        <w:gridCol w:w="850"/>
        <w:gridCol w:w="993"/>
        <w:gridCol w:w="1701"/>
        <w:gridCol w:w="1417"/>
      </w:tblGrid>
      <w:tr w:rsidR="00762553" w14:paraId="43FBA7BB" w14:textId="77777777">
        <w:trPr>
          <w:trHeight w:val="59"/>
          <w:jc w:val="center"/>
        </w:trPr>
        <w:tc>
          <w:tcPr>
            <w:tcW w:w="851" w:type="dxa"/>
            <w:vAlign w:val="center"/>
          </w:tcPr>
          <w:p w14:paraId="311A99BB"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14:paraId="64886170"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标的名称</w:t>
            </w:r>
          </w:p>
        </w:tc>
        <w:tc>
          <w:tcPr>
            <w:tcW w:w="850" w:type="dxa"/>
            <w:tcMar>
              <w:top w:w="0" w:type="dxa"/>
              <w:left w:w="108" w:type="dxa"/>
              <w:bottom w:w="0" w:type="dxa"/>
              <w:right w:w="108" w:type="dxa"/>
            </w:tcMar>
            <w:vAlign w:val="center"/>
          </w:tcPr>
          <w:p w14:paraId="5F0F02F7"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14:paraId="5DF1B28B"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14:paraId="1C5B5F28"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采购预算金额</w:t>
            </w:r>
          </w:p>
          <w:p w14:paraId="785E4124" w14:textId="77777777" w:rsidR="00762553" w:rsidRDefault="008E3021">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14:paraId="52F60A72" w14:textId="77777777" w:rsidR="00762553" w:rsidRDefault="008E3021">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762553" w14:paraId="0F4A8B6A" w14:textId="77777777">
        <w:trPr>
          <w:trHeight w:val="605"/>
          <w:jc w:val="center"/>
        </w:trPr>
        <w:tc>
          <w:tcPr>
            <w:tcW w:w="851" w:type="dxa"/>
            <w:vAlign w:val="center"/>
          </w:tcPr>
          <w:p w14:paraId="285E957D"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14:paraId="4F99AD1B"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生物反馈仪</w:t>
            </w:r>
          </w:p>
        </w:tc>
        <w:tc>
          <w:tcPr>
            <w:tcW w:w="850" w:type="dxa"/>
            <w:tcMar>
              <w:top w:w="0" w:type="dxa"/>
              <w:left w:w="108" w:type="dxa"/>
              <w:bottom w:w="0" w:type="dxa"/>
              <w:right w:w="108" w:type="dxa"/>
            </w:tcMar>
            <w:vAlign w:val="center"/>
          </w:tcPr>
          <w:p w14:paraId="5592D6B3"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14:paraId="7D436E76"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台</w:t>
            </w:r>
          </w:p>
        </w:tc>
        <w:tc>
          <w:tcPr>
            <w:tcW w:w="1701" w:type="dxa"/>
            <w:vAlign w:val="center"/>
          </w:tcPr>
          <w:p w14:paraId="1EF1921D" w14:textId="77777777" w:rsidR="00762553" w:rsidRDefault="008E3021">
            <w:pPr>
              <w:jc w:val="center"/>
              <w:rPr>
                <w:rFonts w:ascii="宋体" w:hAnsi="宋体" w:cs="宋体"/>
                <w:bCs/>
                <w:kern w:val="0"/>
                <w:szCs w:val="21"/>
              </w:rPr>
            </w:pPr>
            <w:r>
              <w:rPr>
                <w:rFonts w:ascii="宋体" w:hAnsi="宋体" w:cs="宋体" w:hint="eastAsia"/>
                <w:bCs/>
                <w:kern w:val="0"/>
                <w:szCs w:val="21"/>
              </w:rPr>
              <w:t>160,000.00</w:t>
            </w:r>
          </w:p>
        </w:tc>
        <w:tc>
          <w:tcPr>
            <w:tcW w:w="1417" w:type="dxa"/>
            <w:vAlign w:val="center"/>
          </w:tcPr>
          <w:p w14:paraId="347F3615"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拒绝进口</w:t>
            </w:r>
          </w:p>
        </w:tc>
      </w:tr>
    </w:tbl>
    <w:p w14:paraId="39D3156F" w14:textId="77777777" w:rsidR="00762553" w:rsidRDefault="00762553">
      <w:pPr>
        <w:widowControl/>
        <w:snapToGrid w:val="0"/>
        <w:spacing w:line="360" w:lineRule="auto"/>
        <w:jc w:val="left"/>
        <w:rPr>
          <w:rFonts w:ascii="宋体" w:hAnsi="宋体"/>
          <w:bCs/>
          <w:snapToGrid w:val="0"/>
          <w:kern w:val="0"/>
          <w:szCs w:val="21"/>
        </w:rPr>
      </w:pPr>
    </w:p>
    <w:p w14:paraId="71EA1871" w14:textId="77777777" w:rsidR="00762553" w:rsidRDefault="008E3021">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Pr>
          <w:rFonts w:ascii="宋体" w:eastAsia="宋体" w:hAnsi="宋体" w:cs="Times New Roman" w:hint="eastAsia"/>
          <w:color w:val="auto"/>
          <w:kern w:val="2"/>
          <w:sz w:val="21"/>
          <w:szCs w:val="21"/>
        </w:rPr>
        <w:t>注：（1）本项目所属行业为</w:t>
      </w:r>
      <w:r>
        <w:rPr>
          <w:rFonts w:ascii="宋体" w:eastAsia="宋体" w:hAnsi="宋体" w:cs="Times New Roman" w:hint="eastAsia"/>
          <w:b/>
          <w:color w:val="auto"/>
          <w:kern w:val="2"/>
          <w:sz w:val="21"/>
          <w:szCs w:val="21"/>
          <w:u w:val="single"/>
        </w:rPr>
        <w:t xml:space="preserve">  工业  </w:t>
      </w:r>
      <w:r>
        <w:rPr>
          <w:rFonts w:ascii="宋体" w:eastAsia="宋体" w:hAnsi="宋体" w:cs="Times New Roman" w:hint="eastAsia"/>
          <w:color w:val="auto"/>
          <w:kern w:val="2"/>
          <w:sz w:val="21"/>
          <w:szCs w:val="21"/>
        </w:rPr>
        <w:t>，</w:t>
      </w:r>
      <w:r>
        <w:rPr>
          <w:rFonts w:ascii="宋体" w:eastAsia="宋体" w:hAnsi="宋体" w:cs="Times New Roman" w:hint="eastAsia"/>
          <w:b/>
          <w:color w:val="auto"/>
          <w:kern w:val="2"/>
          <w:sz w:val="21"/>
          <w:szCs w:val="21"/>
        </w:rPr>
        <w:t>标的名称详见以上货物总清单。</w:t>
      </w:r>
      <w:r>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14:paraId="3CB88E14" w14:textId="77777777" w:rsidR="00762553" w:rsidRDefault="008E3021">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（2）如同时有两家或两家以上（均为制造商的合法代理商）通过资格审查及符合性审查的合格投标人</w:t>
      </w:r>
      <w:r>
        <w:rPr>
          <w:rFonts w:ascii="宋体" w:hAnsi="宋体" w:hint="eastAsia"/>
          <w:b/>
          <w:bCs/>
          <w:snapToGrid w:val="0"/>
          <w:kern w:val="0"/>
          <w:szCs w:val="21"/>
        </w:rPr>
        <w:t>所投产品为相同品牌的，按一家投标人计算</w:t>
      </w:r>
      <w:r>
        <w:rPr>
          <w:rFonts w:ascii="宋体" w:hAnsi="宋体" w:hint="eastAsia"/>
          <w:bCs/>
          <w:snapToGrid w:val="0"/>
          <w:kern w:val="0"/>
          <w:szCs w:val="21"/>
        </w:rPr>
        <w:t>。在此种情况下，评审后得分最高的</w:t>
      </w:r>
      <w:r>
        <w:rPr>
          <w:rFonts w:asciiTheme="minorEastAsia" w:eastAsiaTheme="minorEastAsia" w:hAnsiTheme="minorEastAsia" w:hint="eastAsia"/>
          <w:color w:val="333333"/>
        </w:rPr>
        <w:t>同品牌</w:t>
      </w:r>
      <w:r>
        <w:rPr>
          <w:rFonts w:ascii="宋体" w:hAnsi="宋体" w:hint="eastAsia"/>
          <w:bCs/>
          <w:snapToGrid w:val="0"/>
          <w:kern w:val="0"/>
          <w:szCs w:val="21"/>
        </w:rPr>
        <w:t>投标人获得中标人推荐资格；评审得分相同的由报价相对最低的获得中标人推荐资格；评审得分及报价均相同的由技术部</w:t>
      </w:r>
      <w:r>
        <w:rPr>
          <w:rFonts w:ascii="宋体" w:hAnsi="宋体" w:hint="eastAsia"/>
          <w:bCs/>
          <w:snapToGrid w:val="0"/>
          <w:kern w:val="0"/>
          <w:szCs w:val="21"/>
        </w:rPr>
        <w:lastRenderedPageBreak/>
        <w:t>分评分相对最高的获得中标人推荐资格；</w:t>
      </w:r>
      <w:r>
        <w:rPr>
          <w:rFonts w:hint="eastAsia"/>
          <w:snapToGrid w:val="0"/>
          <w:kern w:val="0"/>
        </w:rPr>
        <w:t>以上均相同的由评标委员会采取随机抽取方式确定</w:t>
      </w:r>
      <w:r>
        <w:rPr>
          <w:rFonts w:ascii="宋体" w:hAnsi="宋体" w:hint="eastAsia"/>
          <w:bCs/>
          <w:snapToGrid w:val="0"/>
          <w:kern w:val="0"/>
          <w:szCs w:val="21"/>
        </w:rPr>
        <w:t>，其他同品牌投标人不作为中标候选人。</w:t>
      </w:r>
    </w:p>
    <w:p w14:paraId="0F2F65D1" w14:textId="77777777" w:rsidR="00762553" w:rsidRDefault="008E3021">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14:paraId="2861C085" w14:textId="77777777" w:rsidR="00762553" w:rsidRDefault="008E3021">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 xml:space="preserve">（4）备注栏注明“拒绝进口”的产品不接受投标人选用进口产品参与投标；注明“接受进口”的产品允许投标人选用进口产品参与投标，但不排斥国内产品。 </w:t>
      </w:r>
    </w:p>
    <w:p w14:paraId="49236DA1" w14:textId="77777777" w:rsidR="00762553" w:rsidRDefault="008E3021">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6F31A5FB" w14:textId="77777777" w:rsidR="00762553" w:rsidRDefault="008E3021">
      <w:pPr>
        <w:spacing w:line="360" w:lineRule="auto"/>
        <w:ind w:firstLineChars="200" w:firstLine="422"/>
        <w:rPr>
          <w:rFonts w:asciiTheme="majorEastAsia" w:eastAsiaTheme="majorEastAsia" w:hAnsiTheme="majorEastAsia" w:cs="Arial Unicode MS"/>
          <w:b/>
          <w:bCs/>
          <w:snapToGrid w:val="0"/>
          <w:kern w:val="0"/>
          <w:szCs w:val="18"/>
        </w:rPr>
      </w:pPr>
      <w:r>
        <w:rPr>
          <w:rFonts w:asciiTheme="majorEastAsia" w:eastAsiaTheme="majorEastAsia" w:hAnsiTheme="majorEastAsia" w:cs="Arial Unicode MS" w:hint="eastAsia"/>
          <w:b/>
          <w:bCs/>
          <w:snapToGrid w:val="0"/>
          <w:kern w:val="0"/>
          <w:szCs w:val="18"/>
          <w:highlight w:val="yellow"/>
        </w:rPr>
        <w:t>★（6）投标人必须具备所投产品的《医疗器械产品注册（备案）证》（证明文件：须提供《医疗器械产品注册（备案）证》证书）。开标时，该注册证应在有效期内；若不在有效期内，则需提供该注册证和所投产品在该注册证有效期内生产的药监局出具的证明文件。以上资料均提供复印件或扫描件加盖投标人公章。</w:t>
      </w:r>
    </w:p>
    <w:p w14:paraId="5EB98EFC" w14:textId="77777777" w:rsidR="00762553" w:rsidRDefault="00762553">
      <w:pPr>
        <w:adjustRightInd w:val="0"/>
        <w:snapToGrid w:val="0"/>
        <w:spacing w:line="360" w:lineRule="auto"/>
        <w:ind w:firstLineChars="201" w:firstLine="422"/>
        <w:rPr>
          <w:rFonts w:ascii="宋体" w:hAnsi="宋体"/>
          <w:bCs/>
          <w:snapToGrid w:val="0"/>
          <w:kern w:val="0"/>
          <w:szCs w:val="21"/>
        </w:rPr>
      </w:pPr>
    </w:p>
    <w:p w14:paraId="0FAF3CAE" w14:textId="77777777" w:rsidR="00762553" w:rsidRDefault="008E3021">
      <w:pPr>
        <w:spacing w:line="360" w:lineRule="auto"/>
        <w:rPr>
          <w:rFonts w:ascii="宋体" w:hAnsi="宋体"/>
          <w:b/>
          <w:bCs/>
          <w:snapToGrid w:val="0"/>
          <w:kern w:val="0"/>
          <w:sz w:val="24"/>
        </w:rPr>
      </w:pPr>
      <w:r>
        <w:rPr>
          <w:rFonts w:ascii="宋体" w:hAnsi="宋体" w:hint="eastAsia"/>
          <w:b/>
          <w:bCs/>
          <w:snapToGrid w:val="0"/>
          <w:kern w:val="0"/>
          <w:sz w:val="24"/>
        </w:rPr>
        <w:t>二、技术要求</w:t>
      </w:r>
    </w:p>
    <w:tbl>
      <w:tblPr>
        <w:tblW w:w="9654" w:type="dxa"/>
        <w:jc w:val="center"/>
        <w:tblLook w:val="04A0" w:firstRow="1" w:lastRow="0" w:firstColumn="1" w:lastColumn="0" w:noHBand="0" w:noVBand="1"/>
      </w:tblPr>
      <w:tblGrid>
        <w:gridCol w:w="9654"/>
      </w:tblGrid>
      <w:tr w:rsidR="00762553" w14:paraId="2F4C470C" w14:textId="77777777">
        <w:trPr>
          <w:trHeight w:val="645"/>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vAlign w:val="center"/>
          </w:tcPr>
          <w:p w14:paraId="50B79E99" w14:textId="77777777" w:rsidR="00762553" w:rsidRDefault="008E3021">
            <w:pPr>
              <w:widowControl/>
              <w:spacing w:line="360" w:lineRule="auto"/>
              <w:jc w:val="left"/>
              <w:rPr>
                <w:rFonts w:ascii="宋体" w:hAnsi="宋体" w:cs="宋体"/>
                <w:b/>
                <w:bCs/>
                <w:kern w:val="0"/>
                <w:szCs w:val="21"/>
              </w:rPr>
            </w:pPr>
            <w:r>
              <w:rPr>
                <w:rFonts w:ascii="宋体" w:hAnsi="宋体" w:cs="宋体" w:hint="eastAsia"/>
                <w:b/>
                <w:bCs/>
                <w:kern w:val="0"/>
                <w:szCs w:val="21"/>
              </w:rPr>
              <w:t>生物反馈仪配置清单</w:t>
            </w:r>
          </w:p>
        </w:tc>
      </w:tr>
      <w:tr w:rsidR="00762553" w14:paraId="07D26948"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1C4E6DAE" w14:textId="77777777" w:rsidR="00762553" w:rsidRDefault="008E3021">
            <w:pPr>
              <w:spacing w:line="360" w:lineRule="auto"/>
              <w:rPr>
                <w:rFonts w:ascii="宋体" w:hAnsi="宋体" w:cs="宋体"/>
                <w:szCs w:val="21"/>
              </w:rPr>
            </w:pPr>
            <w:r>
              <w:rPr>
                <w:rFonts w:ascii="宋体" w:hAnsi="宋体" w:cs="宋体" w:hint="eastAsia"/>
                <w:szCs w:val="21"/>
              </w:rPr>
              <w:t xml:space="preserve">1、生物反馈仪主机：1台 </w:t>
            </w:r>
          </w:p>
        </w:tc>
      </w:tr>
      <w:tr w:rsidR="00762553" w14:paraId="422B9011"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2E1DA40F" w14:textId="77777777" w:rsidR="00762553" w:rsidRDefault="008E3021">
            <w:pPr>
              <w:spacing w:line="360" w:lineRule="auto"/>
              <w:rPr>
                <w:rFonts w:ascii="宋体" w:hAnsi="宋体" w:cs="宋体"/>
                <w:szCs w:val="21"/>
              </w:rPr>
            </w:pPr>
            <w:r>
              <w:rPr>
                <w:rFonts w:ascii="宋体" w:hAnsi="宋体" w:cs="宋体" w:hint="eastAsia"/>
                <w:szCs w:val="21"/>
              </w:rPr>
              <w:t xml:space="preserve">2、五导雷诺转接线：4条 </w:t>
            </w:r>
          </w:p>
        </w:tc>
      </w:tr>
      <w:tr w:rsidR="00762553" w14:paraId="45FFEC9E"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1C42B3FF" w14:textId="77777777" w:rsidR="00762553" w:rsidRDefault="008E3021">
            <w:pPr>
              <w:spacing w:line="360" w:lineRule="auto"/>
              <w:rPr>
                <w:rFonts w:ascii="宋体" w:hAnsi="宋体" w:cs="宋体"/>
                <w:szCs w:val="21"/>
              </w:rPr>
            </w:pPr>
            <w:r>
              <w:rPr>
                <w:rFonts w:ascii="宋体" w:hAnsi="宋体" w:cs="宋体" w:hint="eastAsia"/>
                <w:szCs w:val="21"/>
              </w:rPr>
              <w:t>3、雷诺线延长线：4条</w:t>
            </w:r>
          </w:p>
        </w:tc>
      </w:tr>
      <w:tr w:rsidR="00762553" w14:paraId="5DED7434"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06253EF8" w14:textId="77777777" w:rsidR="00762553" w:rsidRDefault="008E3021">
            <w:pPr>
              <w:spacing w:line="360" w:lineRule="auto"/>
              <w:rPr>
                <w:rFonts w:ascii="宋体" w:hAnsi="宋体" w:cs="宋体"/>
                <w:szCs w:val="21"/>
              </w:rPr>
            </w:pPr>
            <w:r>
              <w:rPr>
                <w:rFonts w:ascii="宋体" w:hAnsi="宋体" w:cs="宋体" w:hint="eastAsia"/>
                <w:szCs w:val="21"/>
              </w:rPr>
              <w:t xml:space="preserve">4、理疗电极片：50片 </w:t>
            </w:r>
          </w:p>
        </w:tc>
      </w:tr>
      <w:tr w:rsidR="00762553" w14:paraId="1CB8583D"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798FCCFF" w14:textId="77777777" w:rsidR="00762553" w:rsidRDefault="008E3021">
            <w:pPr>
              <w:spacing w:line="360" w:lineRule="auto"/>
              <w:rPr>
                <w:rFonts w:ascii="宋体" w:hAnsi="宋体" w:cs="宋体"/>
                <w:szCs w:val="21"/>
              </w:rPr>
            </w:pPr>
            <w:r>
              <w:rPr>
                <w:rFonts w:ascii="宋体" w:hAnsi="宋体" w:cs="宋体" w:hint="eastAsia"/>
                <w:szCs w:val="21"/>
              </w:rPr>
              <w:t>5、弹性绷带：5条</w:t>
            </w:r>
          </w:p>
        </w:tc>
      </w:tr>
      <w:tr w:rsidR="00762553" w14:paraId="7CEFFAAD" w14:textId="77777777">
        <w:trPr>
          <w:trHeight w:val="468"/>
          <w:jc w:val="center"/>
        </w:trPr>
        <w:tc>
          <w:tcPr>
            <w:tcW w:w="9654" w:type="dxa"/>
            <w:tcBorders>
              <w:top w:val="single" w:sz="4" w:space="0" w:color="3F3F3F"/>
              <w:left w:val="single" w:sz="4" w:space="0" w:color="3F3F3F"/>
              <w:bottom w:val="single" w:sz="4" w:space="0" w:color="3F3F3F"/>
              <w:right w:val="single" w:sz="4" w:space="0" w:color="3F3F3F"/>
            </w:tcBorders>
            <w:shd w:val="clear" w:color="auto" w:fill="auto"/>
          </w:tcPr>
          <w:p w14:paraId="671DCA8A" w14:textId="77777777" w:rsidR="00762553" w:rsidRDefault="008E3021">
            <w:pPr>
              <w:spacing w:line="360" w:lineRule="auto"/>
              <w:rPr>
                <w:rFonts w:ascii="宋体" w:hAnsi="宋体" w:cs="宋体"/>
                <w:szCs w:val="21"/>
              </w:rPr>
            </w:pPr>
            <w:r>
              <w:rPr>
                <w:rFonts w:ascii="宋体" w:hAnsi="宋体" w:cs="宋体" w:hint="eastAsia"/>
                <w:szCs w:val="21"/>
              </w:rPr>
              <w:t>6、电源线：1条</w:t>
            </w:r>
          </w:p>
        </w:tc>
      </w:tr>
    </w:tbl>
    <w:p w14:paraId="1D70CA4B" w14:textId="77777777" w:rsidR="00762553" w:rsidRDefault="00762553">
      <w:pPr>
        <w:spacing w:line="360" w:lineRule="auto"/>
        <w:rPr>
          <w:rFonts w:ascii="宋体" w:hAnsi="宋体"/>
          <w:b/>
          <w:bCs/>
          <w:snapToGrid w:val="0"/>
          <w:kern w:val="0"/>
          <w:sz w:val="24"/>
        </w:rPr>
      </w:pPr>
    </w:p>
    <w:tbl>
      <w:tblPr>
        <w:tblW w:w="9654" w:type="dxa"/>
        <w:jc w:val="center"/>
        <w:tblLook w:val="04A0" w:firstRow="1" w:lastRow="0" w:firstColumn="1" w:lastColumn="0" w:noHBand="0" w:noVBand="1"/>
      </w:tblPr>
      <w:tblGrid>
        <w:gridCol w:w="660"/>
        <w:gridCol w:w="1475"/>
        <w:gridCol w:w="7519"/>
      </w:tblGrid>
      <w:tr w:rsidR="00762553" w14:paraId="0BE904DE" w14:textId="77777777">
        <w:trPr>
          <w:trHeight w:val="420"/>
          <w:tblHeader/>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B0D5413" w14:textId="77777777" w:rsidR="00762553" w:rsidRDefault="008E3021">
            <w:pPr>
              <w:widowControl/>
              <w:spacing w:line="360" w:lineRule="auto"/>
              <w:jc w:val="left"/>
              <w:rPr>
                <w:rFonts w:ascii="宋体" w:hAnsi="宋体" w:cs="宋体"/>
                <w:b/>
                <w:bCs/>
                <w:kern w:val="0"/>
                <w:szCs w:val="21"/>
              </w:rPr>
            </w:pPr>
            <w:r>
              <w:rPr>
                <w:rFonts w:ascii="宋体" w:hAnsi="宋体" w:cs="宋体" w:hint="eastAsia"/>
                <w:b/>
                <w:bCs/>
                <w:kern w:val="0"/>
                <w:szCs w:val="21"/>
              </w:rPr>
              <w:t>序号</w:t>
            </w:r>
          </w:p>
        </w:tc>
        <w:tc>
          <w:tcPr>
            <w:tcW w:w="1475" w:type="dxa"/>
            <w:tcBorders>
              <w:top w:val="single" w:sz="4" w:space="0" w:color="3F3F3F"/>
              <w:left w:val="single" w:sz="4" w:space="0" w:color="auto"/>
              <w:bottom w:val="single" w:sz="4" w:space="0" w:color="3F3F3F"/>
              <w:right w:val="single" w:sz="4" w:space="0" w:color="3F3F3F"/>
            </w:tcBorders>
            <w:shd w:val="clear" w:color="auto" w:fill="auto"/>
            <w:vAlign w:val="center"/>
          </w:tcPr>
          <w:p w14:paraId="195F128E" w14:textId="77777777" w:rsidR="00762553" w:rsidRDefault="008E3021">
            <w:pPr>
              <w:widowControl/>
              <w:spacing w:line="360" w:lineRule="auto"/>
              <w:jc w:val="center"/>
              <w:rPr>
                <w:rFonts w:ascii="宋体" w:hAnsi="宋体" w:cs="宋体"/>
                <w:b/>
                <w:bCs/>
                <w:kern w:val="0"/>
                <w:szCs w:val="21"/>
              </w:rPr>
            </w:pPr>
            <w:r>
              <w:rPr>
                <w:rFonts w:ascii="宋体" w:hAnsi="宋体" w:cs="宋体" w:hint="eastAsia"/>
                <w:b/>
                <w:bCs/>
                <w:kern w:val="0"/>
                <w:szCs w:val="21"/>
              </w:rPr>
              <w:t>货物名称</w:t>
            </w:r>
          </w:p>
        </w:tc>
        <w:tc>
          <w:tcPr>
            <w:tcW w:w="7519" w:type="dxa"/>
            <w:tcBorders>
              <w:top w:val="single" w:sz="4" w:space="0" w:color="3F3F3F"/>
              <w:left w:val="nil"/>
              <w:bottom w:val="single" w:sz="4" w:space="0" w:color="3F3F3F"/>
              <w:right w:val="single" w:sz="4" w:space="0" w:color="3F3F3F"/>
            </w:tcBorders>
            <w:shd w:val="clear" w:color="auto" w:fill="auto"/>
          </w:tcPr>
          <w:p w14:paraId="6F578728" w14:textId="77777777" w:rsidR="00762553" w:rsidRDefault="008E3021">
            <w:pPr>
              <w:widowControl/>
              <w:spacing w:line="360" w:lineRule="auto"/>
              <w:jc w:val="center"/>
              <w:rPr>
                <w:rFonts w:ascii="宋体" w:hAnsi="宋体" w:cs="宋体"/>
                <w:b/>
                <w:bCs/>
                <w:kern w:val="0"/>
                <w:szCs w:val="21"/>
              </w:rPr>
            </w:pPr>
            <w:r>
              <w:rPr>
                <w:rFonts w:asciiTheme="minorEastAsia" w:eastAsiaTheme="minorEastAsia" w:hAnsiTheme="minorEastAsia" w:hint="eastAsia"/>
                <w:b/>
                <w:szCs w:val="21"/>
              </w:rPr>
              <w:t>招标技术参数要求</w:t>
            </w:r>
          </w:p>
        </w:tc>
      </w:tr>
      <w:tr w:rsidR="00762553" w14:paraId="29C1D69B" w14:textId="77777777">
        <w:trPr>
          <w:trHeight w:val="463"/>
          <w:jc w:val="center"/>
        </w:trPr>
        <w:tc>
          <w:tcPr>
            <w:tcW w:w="660" w:type="dxa"/>
            <w:vMerge w:val="restart"/>
            <w:tcBorders>
              <w:top w:val="single" w:sz="4" w:space="0" w:color="auto"/>
              <w:left w:val="single" w:sz="4" w:space="0" w:color="3F3F3F"/>
              <w:bottom w:val="single" w:sz="4" w:space="0" w:color="3F3F3F"/>
              <w:right w:val="single" w:sz="4" w:space="0" w:color="3F3F3F"/>
            </w:tcBorders>
            <w:shd w:val="clear" w:color="auto" w:fill="auto"/>
            <w:vAlign w:val="center"/>
          </w:tcPr>
          <w:p w14:paraId="056C6B87" w14:textId="77777777" w:rsidR="00762553" w:rsidRDefault="008E3021">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hint="eastAsia"/>
                <w:b/>
                <w:bCs/>
                <w:kern w:val="0"/>
                <w:szCs w:val="21"/>
              </w:rPr>
              <w:t xml:space="preserve">　</w:t>
            </w:r>
          </w:p>
        </w:tc>
        <w:tc>
          <w:tcPr>
            <w:tcW w:w="1475" w:type="dxa"/>
            <w:vMerge w:val="restart"/>
            <w:tcBorders>
              <w:top w:val="single" w:sz="4" w:space="0" w:color="3F3F3F"/>
              <w:left w:val="single" w:sz="4" w:space="0" w:color="3F3F3F"/>
              <w:bottom w:val="single" w:sz="4" w:space="0" w:color="3F3F3F"/>
              <w:right w:val="single" w:sz="4" w:space="0" w:color="3F3F3F"/>
            </w:tcBorders>
            <w:shd w:val="clear" w:color="auto" w:fill="auto"/>
            <w:vAlign w:val="center"/>
          </w:tcPr>
          <w:p w14:paraId="2B65DA55" w14:textId="77777777" w:rsidR="00762553" w:rsidRDefault="008E3021">
            <w:pPr>
              <w:widowControl/>
              <w:spacing w:line="360" w:lineRule="auto"/>
              <w:jc w:val="center"/>
              <w:rPr>
                <w:rFonts w:ascii="宋体" w:hAnsi="宋体" w:cs="宋体"/>
                <w:kern w:val="0"/>
                <w:szCs w:val="21"/>
              </w:rPr>
            </w:pPr>
            <w:r>
              <w:rPr>
                <w:rFonts w:ascii="宋体" w:hAnsi="宋体" w:cs="宋体" w:hint="eastAsia"/>
                <w:bCs/>
                <w:szCs w:val="21"/>
              </w:rPr>
              <w:t>生物反馈仪</w:t>
            </w:r>
            <w:r>
              <w:rPr>
                <w:rFonts w:ascii="宋体" w:hAnsi="宋体" w:cs="宋体" w:hint="eastAsia"/>
                <w:b/>
                <w:bCs/>
                <w:kern w:val="0"/>
                <w:szCs w:val="21"/>
              </w:rPr>
              <w:t xml:space="preserve">　</w:t>
            </w: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7D75C2DF" w14:textId="77777777" w:rsidR="00762553" w:rsidRDefault="008E3021">
            <w:pPr>
              <w:spacing w:line="360" w:lineRule="auto"/>
              <w:rPr>
                <w:rFonts w:ascii="新宋体" w:eastAsia="新宋体" w:hAnsi="新宋体"/>
              </w:rPr>
            </w:pPr>
            <w:r>
              <w:rPr>
                <w:rFonts w:ascii="新宋体" w:eastAsia="新宋体" w:hAnsi="新宋体" w:hint="eastAsia"/>
              </w:rPr>
              <w:t>1、设备治疗通道数量≥8个，可同时治疗多个病人或同时治疗1个病人的多个部位。</w:t>
            </w:r>
          </w:p>
        </w:tc>
      </w:tr>
      <w:tr w:rsidR="00762553" w14:paraId="18B584A6" w14:textId="77777777">
        <w:trPr>
          <w:trHeight w:val="427"/>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C52B9E0" w14:textId="77777777" w:rsidR="00762553" w:rsidRDefault="00762553">
            <w:pPr>
              <w:spacing w:line="360" w:lineRule="auto"/>
              <w:jc w:val="left"/>
              <w:rPr>
                <w:rFonts w:ascii="宋体" w:hAnsi="宋体" w:cs="宋体"/>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CB17760" w14:textId="77777777" w:rsidR="00762553" w:rsidRDefault="00762553">
            <w:pPr>
              <w:spacing w:line="360" w:lineRule="auto"/>
              <w:jc w:val="center"/>
              <w:rPr>
                <w:rFonts w:ascii="宋体" w:hAnsi="宋体" w:cs="宋体"/>
                <w:kern w:val="0"/>
                <w:szCs w:val="21"/>
              </w:rPr>
            </w:pP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1F3D9623" w14:textId="77777777" w:rsidR="00762553" w:rsidRDefault="008E3021">
            <w:pPr>
              <w:spacing w:line="360" w:lineRule="auto"/>
              <w:rPr>
                <w:rFonts w:ascii="新宋体" w:eastAsia="新宋体" w:hAnsi="新宋体"/>
              </w:rPr>
            </w:pPr>
            <w:r>
              <w:rPr>
                <w:rFonts w:ascii="新宋体" w:eastAsia="新宋体" w:hAnsi="新宋体" w:hint="eastAsia"/>
              </w:rPr>
              <w:t>2、电刺激治疗通道数量≥6个。</w:t>
            </w:r>
          </w:p>
        </w:tc>
      </w:tr>
      <w:tr w:rsidR="00762553" w14:paraId="14BE4984" w14:textId="77777777">
        <w:trPr>
          <w:trHeight w:val="419"/>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6AE962C" w14:textId="77777777" w:rsidR="00762553" w:rsidRDefault="00762553">
            <w:pPr>
              <w:spacing w:line="360" w:lineRule="auto"/>
              <w:jc w:val="left"/>
              <w:rPr>
                <w:rFonts w:ascii="宋体" w:hAnsi="宋体" w:cs="宋体"/>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72C3BC7F" w14:textId="77777777" w:rsidR="00762553" w:rsidRDefault="00762553">
            <w:pPr>
              <w:spacing w:line="360" w:lineRule="auto"/>
              <w:jc w:val="center"/>
              <w:rPr>
                <w:rFonts w:ascii="宋体" w:hAnsi="宋体" w:cs="宋体"/>
                <w:kern w:val="0"/>
                <w:szCs w:val="21"/>
              </w:rPr>
            </w:pP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5A233BE9" w14:textId="77777777" w:rsidR="00762553" w:rsidRDefault="008E3021">
            <w:pPr>
              <w:spacing w:line="360" w:lineRule="auto"/>
              <w:rPr>
                <w:rFonts w:ascii="新宋体" w:eastAsia="新宋体" w:hAnsi="新宋体"/>
              </w:rPr>
            </w:pPr>
            <w:r>
              <w:rPr>
                <w:rFonts w:ascii="新宋体" w:eastAsia="新宋体" w:hAnsi="新宋体" w:hint="eastAsia"/>
              </w:rPr>
              <w:t>3、生物反馈治疗通道数量≥2个。</w:t>
            </w:r>
          </w:p>
        </w:tc>
      </w:tr>
      <w:tr w:rsidR="00762553" w14:paraId="008A916C" w14:textId="77777777">
        <w:trPr>
          <w:trHeight w:val="411"/>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31707B2" w14:textId="77777777" w:rsidR="00762553" w:rsidRDefault="00762553">
            <w:pPr>
              <w:spacing w:line="360" w:lineRule="auto"/>
              <w:jc w:val="left"/>
              <w:rPr>
                <w:rFonts w:ascii="宋体" w:hAnsi="宋体" w:cs="宋体"/>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58F2118" w14:textId="77777777" w:rsidR="00762553" w:rsidRDefault="00762553">
            <w:pPr>
              <w:spacing w:line="360" w:lineRule="auto"/>
              <w:jc w:val="center"/>
              <w:rPr>
                <w:rFonts w:ascii="宋体" w:hAnsi="宋体" w:cs="宋体"/>
                <w:kern w:val="0"/>
                <w:szCs w:val="21"/>
              </w:rPr>
            </w:pP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5EF538A2" w14:textId="77777777" w:rsidR="00762553" w:rsidRDefault="008E3021">
            <w:pPr>
              <w:spacing w:line="360" w:lineRule="auto"/>
              <w:rPr>
                <w:rFonts w:ascii="新宋体" w:eastAsia="新宋体" w:hAnsi="新宋体"/>
              </w:rPr>
            </w:pPr>
            <w:r>
              <w:rPr>
                <w:rFonts w:ascii="新宋体" w:eastAsia="新宋体" w:hAnsi="新宋体" w:hint="eastAsia"/>
              </w:rPr>
              <w:t>4、设备专用治疗软件包括：生物反馈神经肌肉表面肌电评估系统，生物反馈+阈值触发电刺激治疗系统，循环电刺激治疗系统，场景动画生物反馈治疗系统。</w:t>
            </w:r>
          </w:p>
        </w:tc>
      </w:tr>
      <w:tr w:rsidR="00762553" w14:paraId="5B9D7A2F" w14:textId="77777777">
        <w:trPr>
          <w:trHeight w:val="423"/>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EF9854B" w14:textId="77777777" w:rsidR="00762553" w:rsidRDefault="00762553">
            <w:pPr>
              <w:spacing w:line="360" w:lineRule="auto"/>
              <w:jc w:val="left"/>
              <w:rPr>
                <w:rFonts w:ascii="宋体" w:hAnsi="宋体" w:cs="宋体"/>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257B7CC5" w14:textId="77777777" w:rsidR="00762553" w:rsidRDefault="00762553">
            <w:pPr>
              <w:spacing w:line="360" w:lineRule="auto"/>
              <w:jc w:val="center"/>
              <w:rPr>
                <w:rFonts w:ascii="宋体" w:hAnsi="宋体" w:cs="宋体"/>
                <w:kern w:val="0"/>
                <w:szCs w:val="21"/>
              </w:rPr>
            </w:pP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0D6E4D70" w14:textId="77777777" w:rsidR="00762553" w:rsidRDefault="008E3021">
            <w:pPr>
              <w:spacing w:line="360" w:lineRule="auto"/>
              <w:rPr>
                <w:rFonts w:ascii="新宋体" w:eastAsia="新宋体" w:hAnsi="新宋体"/>
              </w:rPr>
            </w:pPr>
            <w:r>
              <w:rPr>
                <w:rFonts w:ascii="新宋体" w:eastAsia="新宋体" w:hAnsi="新宋体" w:hint="eastAsia"/>
              </w:rPr>
              <w:t>5、具有生物反馈神经肌肉肌力功能评估检测系统，通过比对评估模式，对肌肉的张力、收缩力、耐力进行评估检测，测评时间2分30秒，可自动生成报告单。</w:t>
            </w:r>
          </w:p>
        </w:tc>
      </w:tr>
      <w:tr w:rsidR="00762553" w14:paraId="2C5D39B6" w14:textId="77777777">
        <w:trPr>
          <w:trHeight w:val="393"/>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3653544" w14:textId="77777777" w:rsidR="00762553" w:rsidRDefault="00762553">
            <w:pPr>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CB94387" w14:textId="77777777" w:rsidR="00762553" w:rsidRDefault="00762553">
            <w:pPr>
              <w:spacing w:line="360" w:lineRule="auto"/>
              <w:jc w:val="center"/>
              <w:rPr>
                <w:rFonts w:ascii="宋体" w:hAnsi="宋体" w:cs="宋体"/>
                <w:b/>
                <w:bCs/>
                <w:kern w:val="0"/>
                <w:szCs w:val="21"/>
              </w:rPr>
            </w:pPr>
          </w:p>
        </w:tc>
        <w:tc>
          <w:tcPr>
            <w:tcW w:w="7519" w:type="dxa"/>
            <w:tcBorders>
              <w:top w:val="single" w:sz="4" w:space="0" w:color="3F3F3F"/>
              <w:left w:val="nil"/>
              <w:bottom w:val="single" w:sz="4" w:space="0" w:color="3F3F3F"/>
              <w:right w:val="single" w:sz="4" w:space="0" w:color="3F3F3F"/>
            </w:tcBorders>
            <w:shd w:val="clear" w:color="auto" w:fill="auto"/>
            <w:vAlign w:val="bottom"/>
          </w:tcPr>
          <w:p w14:paraId="0A605302" w14:textId="77777777" w:rsidR="00762553" w:rsidRDefault="008E3021">
            <w:pPr>
              <w:spacing w:line="360" w:lineRule="auto"/>
              <w:rPr>
                <w:rFonts w:ascii="新宋体" w:eastAsia="新宋体" w:hAnsi="新宋体"/>
              </w:rPr>
            </w:pPr>
            <w:r>
              <w:rPr>
                <w:rFonts w:ascii="新宋体" w:eastAsia="新宋体" w:hAnsi="新宋体" w:hint="eastAsia"/>
              </w:rPr>
              <w:t>6、触发电刺激治疗时，在治疗方案中可选择自动阈值和手动阈值模式。</w:t>
            </w:r>
          </w:p>
        </w:tc>
      </w:tr>
      <w:tr w:rsidR="00762553" w14:paraId="18D7084C" w14:textId="77777777">
        <w:trPr>
          <w:trHeight w:val="368"/>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F7BC79F"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AA5E3B3" w14:textId="77777777" w:rsidR="00762553" w:rsidRDefault="00762553">
            <w:pPr>
              <w:widowControl/>
              <w:spacing w:line="360" w:lineRule="auto"/>
              <w:jc w:val="center"/>
              <w:rPr>
                <w:rFonts w:ascii="宋体" w:hAnsi="宋体" w:cs="宋体"/>
                <w:b/>
                <w:bCs/>
                <w:kern w:val="0"/>
                <w:szCs w:val="21"/>
              </w:rPr>
            </w:pPr>
          </w:p>
        </w:tc>
        <w:tc>
          <w:tcPr>
            <w:tcW w:w="7519" w:type="dxa"/>
            <w:tcBorders>
              <w:top w:val="single" w:sz="4" w:space="0" w:color="3F3F3F"/>
              <w:left w:val="nil"/>
              <w:bottom w:val="single" w:sz="4" w:space="0" w:color="auto"/>
              <w:right w:val="single" w:sz="4" w:space="0" w:color="3F3F3F"/>
            </w:tcBorders>
            <w:shd w:val="clear" w:color="auto" w:fill="auto"/>
            <w:vAlign w:val="bottom"/>
          </w:tcPr>
          <w:p w14:paraId="691D01B2" w14:textId="77777777" w:rsidR="00762553" w:rsidRDefault="008E3021">
            <w:pPr>
              <w:spacing w:line="360" w:lineRule="auto"/>
              <w:rPr>
                <w:rFonts w:ascii="新宋体" w:eastAsia="新宋体" w:hAnsi="新宋体"/>
              </w:rPr>
            </w:pPr>
            <w:r>
              <w:rPr>
                <w:rFonts w:ascii="新宋体" w:eastAsia="新宋体" w:hAnsi="新宋体" w:hint="eastAsia"/>
              </w:rPr>
              <w:t>7、治疗模式包含：电刺激治疗（循环电刺激）、触发电刺激治疗、生物反馈治疗、生物反馈+电刺激治疗等。</w:t>
            </w:r>
          </w:p>
        </w:tc>
      </w:tr>
      <w:tr w:rsidR="00762553" w14:paraId="5C6A0431" w14:textId="77777777">
        <w:trPr>
          <w:trHeight w:val="333"/>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C65FE0A"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3FCF827A"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16CD48AE" w14:textId="77777777" w:rsidR="00762553" w:rsidRDefault="008E3021">
            <w:pPr>
              <w:spacing w:line="360" w:lineRule="auto"/>
              <w:rPr>
                <w:rFonts w:ascii="新宋体" w:eastAsia="新宋体" w:hAnsi="新宋体"/>
              </w:rPr>
            </w:pPr>
            <w:r>
              <w:rPr>
                <w:rFonts w:ascii="新宋体" w:eastAsia="新宋体" w:hAnsi="新宋体" w:hint="eastAsia"/>
              </w:rPr>
              <w:t>8、具有肌肉耐力训练、肌肉放松训练，痉挛肌治疗、双部位生物反馈训练、肌肉协同性训练治疗等特殊治疗方案。</w:t>
            </w:r>
          </w:p>
        </w:tc>
      </w:tr>
      <w:tr w:rsidR="00762553" w14:paraId="4E2A6F49" w14:textId="77777777">
        <w:trPr>
          <w:trHeight w:val="409"/>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A2FA27E"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0799BAF"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14564F3C" w14:textId="77777777" w:rsidR="00762553" w:rsidRDefault="008E3021">
            <w:pPr>
              <w:spacing w:line="360" w:lineRule="auto"/>
              <w:rPr>
                <w:rFonts w:ascii="新宋体" w:eastAsia="新宋体" w:hAnsi="新宋体"/>
              </w:rPr>
            </w:pPr>
            <w:r>
              <w:rPr>
                <w:rFonts w:ascii="新宋体" w:eastAsia="新宋体" w:hAnsi="新宋体" w:hint="eastAsia"/>
              </w:rPr>
              <w:t>9、自主化治疗方案及治疗参数编程：（刺激波形，输出电流，脉冲宽度、脉冲频率，上升下降时间、休息时间、循环次数）用户均可自编程，独有的个性化方案制定。</w:t>
            </w:r>
          </w:p>
        </w:tc>
      </w:tr>
      <w:tr w:rsidR="00762553" w14:paraId="09640118" w14:textId="77777777">
        <w:trPr>
          <w:trHeight w:val="428"/>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CFC3017"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1CDC3C4"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4DDBEEC6" w14:textId="77777777" w:rsidR="00762553" w:rsidRDefault="008E3021">
            <w:pPr>
              <w:spacing w:line="360" w:lineRule="auto"/>
              <w:rPr>
                <w:rFonts w:ascii="新宋体" w:eastAsia="新宋体" w:hAnsi="新宋体"/>
              </w:rPr>
            </w:pPr>
            <w:r>
              <w:rPr>
                <w:rFonts w:ascii="新宋体" w:eastAsia="新宋体" w:hAnsi="新宋体" w:hint="eastAsia"/>
              </w:rPr>
              <w:t>10、可根据治疗与训练需要，自主设计生物反馈训练图形，生物反馈治疗方案。</w:t>
            </w:r>
          </w:p>
        </w:tc>
      </w:tr>
      <w:tr w:rsidR="00762553" w14:paraId="238106FB"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C8AB40F"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02A8215"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09CD4948" w14:textId="77777777" w:rsidR="00762553" w:rsidRDefault="008E3021">
            <w:pPr>
              <w:spacing w:line="360" w:lineRule="auto"/>
              <w:rPr>
                <w:rFonts w:ascii="新宋体" w:eastAsia="新宋体" w:hAnsi="新宋体"/>
              </w:rPr>
            </w:pPr>
            <w:r>
              <w:rPr>
                <w:rFonts w:ascii="新宋体" w:eastAsia="新宋体" w:hAnsi="新宋体" w:hint="eastAsia"/>
              </w:rPr>
              <w:t>11、具有治疗部位（肩颈、上肢、腰腹、下肢等）电极片贴放示意图。</w:t>
            </w:r>
          </w:p>
        </w:tc>
      </w:tr>
      <w:tr w:rsidR="00762553" w14:paraId="5A676E5B"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27F58B06"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1E335BB"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54910486" w14:textId="77777777" w:rsidR="00762553" w:rsidRDefault="008E3021">
            <w:pPr>
              <w:spacing w:line="360" w:lineRule="auto"/>
              <w:rPr>
                <w:rFonts w:ascii="新宋体" w:eastAsia="新宋体" w:hAnsi="新宋体"/>
              </w:rPr>
            </w:pPr>
            <w:r>
              <w:rPr>
                <w:rFonts w:ascii="新宋体" w:eastAsia="新宋体" w:hAnsi="新宋体" w:hint="eastAsia"/>
              </w:rPr>
              <w:t>12、具有自动与手动阈值设定功能，能根据不同患者及治疗部位临床需要进行触发电刺激治疗。</w:t>
            </w:r>
          </w:p>
        </w:tc>
      </w:tr>
      <w:tr w:rsidR="00762553" w14:paraId="29C42C95"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D01858E"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E6D7306"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57E2903C" w14:textId="77777777" w:rsidR="00762553" w:rsidRDefault="008E3021">
            <w:pPr>
              <w:spacing w:line="360" w:lineRule="auto"/>
              <w:rPr>
                <w:rFonts w:ascii="新宋体" w:eastAsia="新宋体" w:hAnsi="新宋体"/>
              </w:rPr>
            </w:pPr>
            <w:r>
              <w:rPr>
                <w:rFonts w:ascii="新宋体" w:eastAsia="新宋体" w:hAnsi="新宋体" w:hint="eastAsia"/>
              </w:rPr>
              <w:t>13、病人信息与数据管理：记录每一位病人的治疗全过程，可进行储存、查看、评估报告打印。</w:t>
            </w:r>
          </w:p>
        </w:tc>
      </w:tr>
      <w:tr w:rsidR="00762553" w14:paraId="68C2C620"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5EF2159"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21DF4FA4"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0EFF072B" w14:textId="77777777" w:rsidR="00762553" w:rsidRDefault="008E3021">
            <w:pPr>
              <w:spacing w:line="360" w:lineRule="auto"/>
              <w:rPr>
                <w:rFonts w:ascii="新宋体" w:eastAsia="新宋体" w:hAnsi="新宋体"/>
              </w:rPr>
            </w:pPr>
            <w:r>
              <w:rPr>
                <w:rFonts w:ascii="新宋体" w:eastAsia="新宋体" w:hAnsi="新宋体" w:hint="eastAsia"/>
              </w:rPr>
              <w:t>14、数据处理：数据可备份、更新升级。</w:t>
            </w:r>
          </w:p>
        </w:tc>
      </w:tr>
      <w:tr w:rsidR="00762553" w14:paraId="00777899"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3379ABC"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737E15B"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15CD4FB4" w14:textId="77777777" w:rsidR="00762553" w:rsidRDefault="008E3021">
            <w:pPr>
              <w:spacing w:line="360" w:lineRule="auto"/>
              <w:rPr>
                <w:rFonts w:ascii="新宋体" w:eastAsia="新宋体" w:hAnsi="新宋体"/>
              </w:rPr>
            </w:pPr>
            <w:r>
              <w:rPr>
                <w:rFonts w:ascii="新宋体" w:eastAsia="新宋体" w:hAnsi="新宋体" w:hint="eastAsia"/>
              </w:rPr>
              <w:t>▲15、电刺激脉冲波形至少应包含：单面波、双面平衡波、交互波形。</w:t>
            </w:r>
          </w:p>
        </w:tc>
      </w:tr>
      <w:tr w:rsidR="00762553" w14:paraId="512AA9E4"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25A2EA6"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8BC3819"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47C0F959" w14:textId="77777777" w:rsidR="00762553" w:rsidRDefault="008E3021">
            <w:pPr>
              <w:spacing w:line="360" w:lineRule="auto"/>
              <w:rPr>
                <w:rFonts w:ascii="新宋体" w:eastAsia="新宋体" w:hAnsi="新宋体"/>
              </w:rPr>
            </w:pPr>
            <w:r>
              <w:rPr>
                <w:rFonts w:ascii="新宋体" w:eastAsia="新宋体" w:hAnsi="新宋体" w:hint="eastAsia"/>
              </w:rPr>
              <w:t>16、EMG 可检测范围：2-2000μ</w:t>
            </w:r>
            <w:proofErr w:type="spellStart"/>
            <w:r>
              <w:rPr>
                <w:rFonts w:ascii="新宋体" w:eastAsia="新宋体" w:hAnsi="新宋体" w:hint="eastAsia"/>
              </w:rPr>
              <w:t>Vp</w:t>
            </w:r>
            <w:proofErr w:type="spellEnd"/>
            <w:r>
              <w:rPr>
                <w:rFonts w:ascii="新宋体" w:eastAsia="新宋体" w:hAnsi="新宋体" w:hint="eastAsia"/>
              </w:rPr>
              <w:t>-p。</w:t>
            </w:r>
          </w:p>
        </w:tc>
      </w:tr>
      <w:tr w:rsidR="00762553" w14:paraId="09AEDBDF"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CC47282"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769C788"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4018923C" w14:textId="77777777" w:rsidR="00762553" w:rsidRDefault="008E3021">
            <w:pPr>
              <w:spacing w:line="360" w:lineRule="auto"/>
              <w:rPr>
                <w:rFonts w:ascii="新宋体" w:eastAsia="新宋体" w:hAnsi="新宋体"/>
              </w:rPr>
            </w:pPr>
            <w:r>
              <w:rPr>
                <w:rFonts w:ascii="新宋体" w:eastAsia="新宋体" w:hAnsi="新宋体" w:hint="eastAsia"/>
              </w:rPr>
              <w:t xml:space="preserve">17、肌电位灵敏度：≤1 </w:t>
            </w:r>
            <w:proofErr w:type="spellStart"/>
            <w:r>
              <w:rPr>
                <w:rFonts w:ascii="新宋体" w:eastAsia="新宋体" w:hAnsi="新宋体" w:hint="eastAsia"/>
              </w:rPr>
              <w:t>uV</w:t>
            </w:r>
            <w:proofErr w:type="spellEnd"/>
            <w:r>
              <w:rPr>
                <w:rFonts w:ascii="新宋体" w:eastAsia="新宋体" w:hAnsi="新宋体" w:hint="eastAsia"/>
              </w:rPr>
              <w:t>。</w:t>
            </w:r>
          </w:p>
        </w:tc>
      </w:tr>
      <w:tr w:rsidR="00762553" w14:paraId="3462525C"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435A5D9"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9283345"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4643DC2C" w14:textId="77777777" w:rsidR="00762553" w:rsidRDefault="008E3021">
            <w:pPr>
              <w:spacing w:line="360" w:lineRule="auto"/>
              <w:rPr>
                <w:rFonts w:ascii="新宋体" w:eastAsia="新宋体" w:hAnsi="新宋体"/>
              </w:rPr>
            </w:pPr>
            <w:r>
              <w:rPr>
                <w:rFonts w:ascii="新宋体" w:eastAsia="新宋体" w:hAnsi="新宋体" w:hint="eastAsia"/>
              </w:rPr>
              <w:t>18、刺激电流强度：0-90mA任意调整。</w:t>
            </w:r>
          </w:p>
        </w:tc>
      </w:tr>
      <w:tr w:rsidR="00762553" w14:paraId="6E221580"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3AFE6D1D"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DACB545"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75B2F9B2" w14:textId="77777777" w:rsidR="00762553" w:rsidRDefault="008E3021">
            <w:pPr>
              <w:spacing w:line="360" w:lineRule="auto"/>
              <w:rPr>
                <w:rFonts w:ascii="新宋体" w:eastAsia="新宋体" w:hAnsi="新宋体"/>
              </w:rPr>
            </w:pPr>
            <w:r>
              <w:rPr>
                <w:rFonts w:ascii="新宋体" w:eastAsia="新宋体" w:hAnsi="新宋体" w:hint="eastAsia"/>
              </w:rPr>
              <w:t>19、脉   宽：50-800uS任意调整。</w:t>
            </w:r>
          </w:p>
        </w:tc>
      </w:tr>
      <w:tr w:rsidR="00762553" w14:paraId="6FC68159"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2C9FC8CF"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8E78A0A"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35A75722" w14:textId="77777777" w:rsidR="00762553" w:rsidRDefault="008E3021">
            <w:pPr>
              <w:spacing w:line="360" w:lineRule="auto"/>
              <w:rPr>
                <w:rFonts w:ascii="新宋体" w:eastAsia="新宋体" w:hAnsi="新宋体"/>
              </w:rPr>
            </w:pPr>
            <w:r>
              <w:rPr>
                <w:rFonts w:ascii="新宋体" w:eastAsia="新宋体" w:hAnsi="新宋体" w:hint="eastAsia"/>
              </w:rPr>
              <w:t>20、频   率：1-400Hz任意调整。</w:t>
            </w:r>
          </w:p>
        </w:tc>
      </w:tr>
      <w:tr w:rsidR="00762553" w14:paraId="03975E8E" w14:textId="77777777">
        <w:trPr>
          <w:trHeight w:val="406"/>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2D5D36E8"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C103A9F"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45A5C585" w14:textId="77777777" w:rsidR="00762553" w:rsidRDefault="008E3021">
            <w:pPr>
              <w:spacing w:line="360" w:lineRule="auto"/>
              <w:rPr>
                <w:rFonts w:ascii="新宋体" w:eastAsia="新宋体" w:hAnsi="新宋体"/>
              </w:rPr>
            </w:pPr>
            <w:r>
              <w:rPr>
                <w:rFonts w:ascii="新宋体" w:eastAsia="新宋体" w:hAnsi="新宋体" w:hint="eastAsia"/>
              </w:rPr>
              <w:t>21、治疗过程中可根据治疗、训练需要采用声音图像引导患者主动参与进行反射控制练习。</w:t>
            </w:r>
          </w:p>
        </w:tc>
      </w:tr>
      <w:tr w:rsidR="00762553" w14:paraId="49FFC2EC" w14:textId="77777777">
        <w:trPr>
          <w:trHeight w:val="344"/>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61131BE4"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3521DD69"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6F37C7FA" w14:textId="77777777" w:rsidR="00762553" w:rsidRDefault="008E3021">
            <w:pPr>
              <w:spacing w:line="360" w:lineRule="auto"/>
              <w:rPr>
                <w:rFonts w:ascii="新宋体" w:eastAsia="新宋体" w:hAnsi="新宋体"/>
              </w:rPr>
            </w:pPr>
            <w:r>
              <w:rPr>
                <w:rFonts w:ascii="新宋体" w:eastAsia="新宋体" w:hAnsi="新宋体" w:hint="eastAsia"/>
              </w:rPr>
              <w:t>22、软件治疗方案预置≥60种，用户可根据需要自行定制方案（例如：特殊肌肉群训练、针对特定人群，特定部位、特定临床所需的治疗方案）。</w:t>
            </w:r>
          </w:p>
        </w:tc>
      </w:tr>
      <w:tr w:rsidR="00762553" w14:paraId="17CE47F9" w14:textId="77777777">
        <w:trPr>
          <w:trHeight w:val="407"/>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73E5B05F"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4DAC2825"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608CE230" w14:textId="77777777" w:rsidR="00762553" w:rsidRDefault="008E3021">
            <w:pPr>
              <w:spacing w:line="360" w:lineRule="auto"/>
              <w:rPr>
                <w:rFonts w:ascii="新宋体" w:eastAsia="新宋体" w:hAnsi="新宋体"/>
              </w:rPr>
            </w:pPr>
            <w:r>
              <w:rPr>
                <w:rFonts w:ascii="新宋体" w:eastAsia="新宋体" w:hAnsi="新宋体" w:hint="eastAsia"/>
              </w:rPr>
              <w:t>▲23、预置多媒体场景动画治疗方案≥12个，提高患者治疗依从度与患者治疗效果自我评价。</w:t>
            </w:r>
          </w:p>
        </w:tc>
      </w:tr>
      <w:tr w:rsidR="00762553" w14:paraId="71E5D281" w14:textId="77777777">
        <w:trPr>
          <w:trHeight w:val="407"/>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FABCA96"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5C87BFFF"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5EDD7BDE" w14:textId="77777777" w:rsidR="00762553" w:rsidRDefault="008E3021">
            <w:pPr>
              <w:spacing w:line="360" w:lineRule="auto"/>
              <w:rPr>
                <w:rFonts w:ascii="新宋体" w:eastAsia="新宋体" w:hAnsi="新宋体"/>
              </w:rPr>
            </w:pPr>
            <w:r>
              <w:rPr>
                <w:rFonts w:ascii="新宋体" w:eastAsia="新宋体" w:hAnsi="新宋体" w:hint="eastAsia"/>
              </w:rPr>
              <w:t>24、具有异常情况（文字或语音）提示和报警，设备自动停止治疗，保护病人安全。</w:t>
            </w:r>
          </w:p>
        </w:tc>
      </w:tr>
      <w:tr w:rsidR="00762553" w14:paraId="631D245C" w14:textId="77777777">
        <w:trPr>
          <w:trHeight w:val="618"/>
          <w:jc w:val="center"/>
        </w:trPr>
        <w:tc>
          <w:tcPr>
            <w:tcW w:w="660"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18C99D6B" w14:textId="77777777" w:rsidR="00762553" w:rsidRDefault="00762553">
            <w:pPr>
              <w:widowControl/>
              <w:spacing w:line="360" w:lineRule="auto"/>
              <w:jc w:val="left"/>
              <w:rPr>
                <w:rFonts w:ascii="宋体" w:hAnsi="宋体" w:cs="宋体"/>
                <w:b/>
                <w:bCs/>
                <w:kern w:val="0"/>
                <w:szCs w:val="21"/>
              </w:rPr>
            </w:pPr>
          </w:p>
        </w:tc>
        <w:tc>
          <w:tcPr>
            <w:tcW w:w="1475" w:type="dxa"/>
            <w:vMerge/>
            <w:tcBorders>
              <w:top w:val="single" w:sz="4" w:space="0" w:color="3F3F3F"/>
              <w:left w:val="single" w:sz="4" w:space="0" w:color="3F3F3F"/>
              <w:bottom w:val="single" w:sz="4" w:space="0" w:color="3F3F3F"/>
              <w:right w:val="single" w:sz="4" w:space="0" w:color="3F3F3F"/>
            </w:tcBorders>
            <w:shd w:val="clear" w:color="auto" w:fill="auto"/>
            <w:vAlign w:val="center"/>
          </w:tcPr>
          <w:p w14:paraId="09A8E3C5" w14:textId="77777777" w:rsidR="00762553" w:rsidRDefault="00762553">
            <w:pPr>
              <w:widowControl/>
              <w:spacing w:line="360" w:lineRule="auto"/>
              <w:rPr>
                <w:rFonts w:ascii="宋体" w:hAnsi="宋体" w:cs="宋体"/>
                <w:b/>
                <w:bCs/>
                <w:kern w:val="0"/>
                <w:szCs w:val="21"/>
              </w:rPr>
            </w:pPr>
          </w:p>
        </w:tc>
        <w:tc>
          <w:tcPr>
            <w:tcW w:w="7519" w:type="dxa"/>
            <w:tcBorders>
              <w:top w:val="single" w:sz="4" w:space="0" w:color="auto"/>
              <w:left w:val="nil"/>
              <w:bottom w:val="single" w:sz="4" w:space="0" w:color="auto"/>
              <w:right w:val="single" w:sz="4" w:space="0" w:color="3F3F3F"/>
            </w:tcBorders>
            <w:shd w:val="clear" w:color="auto" w:fill="auto"/>
            <w:vAlign w:val="bottom"/>
          </w:tcPr>
          <w:p w14:paraId="2F36C480" w14:textId="77777777" w:rsidR="00762553" w:rsidRDefault="008E3021">
            <w:pPr>
              <w:spacing w:line="360" w:lineRule="auto"/>
              <w:rPr>
                <w:rFonts w:ascii="新宋体" w:eastAsia="新宋体" w:hAnsi="新宋体"/>
              </w:rPr>
            </w:pPr>
            <w:r>
              <w:rPr>
                <w:rFonts w:ascii="新宋体" w:eastAsia="新宋体" w:hAnsi="新宋体" w:hint="eastAsia"/>
              </w:rPr>
              <w:t>25、治疗过程中参数可调整，包括刺激频率、脉宽、强度等</w:t>
            </w:r>
          </w:p>
        </w:tc>
      </w:tr>
    </w:tbl>
    <w:p w14:paraId="7008D0A9" w14:textId="77777777" w:rsidR="00762553" w:rsidRDefault="00762553">
      <w:pPr>
        <w:spacing w:line="360" w:lineRule="auto"/>
        <w:rPr>
          <w:rFonts w:ascii="宋体" w:hAnsi="宋体"/>
          <w:b/>
          <w:bCs/>
          <w:snapToGrid w:val="0"/>
          <w:kern w:val="0"/>
          <w:sz w:val="24"/>
        </w:rPr>
      </w:pPr>
    </w:p>
    <w:p w14:paraId="1D39CB2C" w14:textId="77777777" w:rsidR="00762553" w:rsidRDefault="008E3021">
      <w:pPr>
        <w:spacing w:line="360" w:lineRule="auto"/>
        <w:rPr>
          <w:rFonts w:ascii="宋体" w:hAnsi="宋体"/>
          <w:b/>
          <w:bCs/>
          <w:snapToGrid w:val="0"/>
          <w:kern w:val="0"/>
          <w:sz w:val="24"/>
        </w:rPr>
      </w:pPr>
      <w:r>
        <w:rPr>
          <w:rFonts w:ascii="宋体" w:hAnsi="宋体" w:hint="eastAsia"/>
          <w:kern w:val="0"/>
          <w:szCs w:val="21"/>
          <w:highlight w:val="yellow"/>
        </w:rPr>
        <w:t>★</w:t>
      </w:r>
      <w:r>
        <w:rPr>
          <w:rFonts w:ascii="宋体" w:hAnsi="宋体" w:hint="eastAsia"/>
          <w:b/>
          <w:bCs/>
          <w:snapToGrid w:val="0"/>
          <w:kern w:val="0"/>
          <w:sz w:val="24"/>
          <w:highlight w:val="yellow"/>
        </w:rPr>
        <w:t>三、商务要求</w:t>
      </w:r>
    </w:p>
    <w:p w14:paraId="4D34207D" w14:textId="77777777" w:rsidR="00762553" w:rsidRDefault="008E3021">
      <w:pPr>
        <w:widowControl/>
        <w:spacing w:line="360" w:lineRule="auto"/>
        <w:jc w:val="left"/>
        <w:outlineLvl w:val="0"/>
        <w:rPr>
          <w:rFonts w:ascii="宋体" w:hAnsi="宋体"/>
          <w:b/>
          <w:kern w:val="0"/>
          <w:szCs w:val="21"/>
          <w:highlight w:val="yellow"/>
        </w:rPr>
      </w:pPr>
      <w:bookmarkStart w:id="2" w:name="_Toc73610137"/>
      <w:r>
        <w:rPr>
          <w:rFonts w:ascii="宋体" w:hAnsi="宋体" w:hint="eastAsia"/>
          <w:kern w:val="0"/>
          <w:szCs w:val="21"/>
          <w:highlight w:val="yellow"/>
        </w:rPr>
        <w:t>★</w:t>
      </w:r>
      <w:r>
        <w:rPr>
          <w:rFonts w:ascii="宋体" w:hAnsi="宋体" w:hint="eastAsia"/>
          <w:b/>
          <w:kern w:val="0"/>
          <w:szCs w:val="21"/>
          <w:highlight w:val="yellow"/>
        </w:rPr>
        <w:t>（一）交货期：</w:t>
      </w:r>
      <w:r>
        <w:rPr>
          <w:rFonts w:ascii="宋体" w:hAnsi="宋体" w:hint="eastAsia"/>
          <w:b/>
          <w:bCs/>
          <w:kern w:val="0"/>
          <w:szCs w:val="21"/>
          <w:highlight w:val="yellow"/>
        </w:rPr>
        <w:t>合同签订并接采购人通知后</w:t>
      </w:r>
      <w:r>
        <w:rPr>
          <w:rFonts w:ascii="宋体" w:hAnsi="宋体" w:hint="eastAsia"/>
          <w:b/>
          <w:bCs/>
          <w:kern w:val="0"/>
          <w:szCs w:val="21"/>
          <w:highlight w:val="yellow"/>
          <w:u w:val="single"/>
        </w:rPr>
        <w:t xml:space="preserve">  30  </w:t>
      </w:r>
      <w:r>
        <w:rPr>
          <w:rFonts w:ascii="宋体" w:hAnsi="宋体" w:hint="eastAsia"/>
          <w:b/>
          <w:bCs/>
          <w:kern w:val="0"/>
          <w:szCs w:val="21"/>
          <w:highlight w:val="yellow"/>
        </w:rPr>
        <w:t>日历日内</w:t>
      </w:r>
      <w:r>
        <w:rPr>
          <w:rFonts w:ascii="宋体" w:hAnsi="宋体" w:hint="eastAsia"/>
          <w:b/>
          <w:kern w:val="0"/>
          <w:szCs w:val="21"/>
          <w:highlight w:val="yellow"/>
        </w:rPr>
        <w:t>。</w:t>
      </w:r>
      <w:bookmarkEnd w:id="2"/>
    </w:p>
    <w:p w14:paraId="63CF3C84" w14:textId="77777777" w:rsidR="00762553" w:rsidRDefault="008E3021">
      <w:pPr>
        <w:widowControl/>
        <w:spacing w:line="360" w:lineRule="auto"/>
        <w:jc w:val="left"/>
        <w:outlineLvl w:val="0"/>
        <w:rPr>
          <w:rFonts w:ascii="宋体" w:hAnsi="宋体"/>
          <w:b/>
          <w:kern w:val="0"/>
          <w:szCs w:val="21"/>
          <w:highlight w:val="yellow"/>
        </w:rPr>
      </w:pPr>
      <w:bookmarkStart w:id="3" w:name="_Toc73610138"/>
      <w:r>
        <w:rPr>
          <w:rFonts w:ascii="宋体" w:hAnsi="宋体" w:hint="eastAsia"/>
          <w:kern w:val="0"/>
          <w:szCs w:val="21"/>
          <w:highlight w:val="yellow"/>
        </w:rPr>
        <w:t>★</w:t>
      </w:r>
      <w:r>
        <w:rPr>
          <w:rFonts w:ascii="宋体" w:hAnsi="宋体" w:hint="eastAsia"/>
          <w:b/>
          <w:kern w:val="0"/>
          <w:szCs w:val="21"/>
          <w:highlight w:val="yellow"/>
        </w:rPr>
        <w:t>（二）交货地点：采购人指定地点。</w:t>
      </w:r>
      <w:bookmarkEnd w:id="3"/>
    </w:p>
    <w:p w14:paraId="20517D61" w14:textId="77777777" w:rsidR="00762553" w:rsidRDefault="008E3021">
      <w:pPr>
        <w:widowControl/>
        <w:spacing w:line="360" w:lineRule="auto"/>
        <w:jc w:val="left"/>
        <w:outlineLvl w:val="0"/>
        <w:rPr>
          <w:rFonts w:ascii="宋体" w:hAnsi="宋体"/>
          <w:b/>
          <w:kern w:val="0"/>
          <w:szCs w:val="21"/>
          <w:highlight w:val="yellow"/>
        </w:rPr>
      </w:pPr>
      <w:bookmarkStart w:id="4" w:name="_Toc73610139"/>
      <w:r>
        <w:rPr>
          <w:rFonts w:ascii="宋体" w:hAnsi="宋体" w:hint="eastAsia"/>
          <w:kern w:val="0"/>
          <w:szCs w:val="21"/>
          <w:highlight w:val="yellow"/>
        </w:rPr>
        <w:t>★</w:t>
      </w:r>
      <w:r>
        <w:rPr>
          <w:rFonts w:ascii="宋体" w:hAnsi="宋体" w:hint="eastAsia"/>
          <w:b/>
          <w:kern w:val="0"/>
          <w:szCs w:val="21"/>
          <w:highlight w:val="yellow"/>
        </w:rPr>
        <w:t>（三）报价要求：投标报价必须是完成该项目的一切费用总和，包括设备费、运输费、装卸费、安装费、调试费、保险费、技术培训费、售后服务费、国家规定的各项税费等全部费用。</w:t>
      </w:r>
      <w:bookmarkEnd w:id="4"/>
    </w:p>
    <w:p w14:paraId="7143BB84" w14:textId="77777777" w:rsidR="00762553" w:rsidRDefault="008E3021">
      <w:pPr>
        <w:spacing w:line="360" w:lineRule="auto"/>
        <w:jc w:val="left"/>
        <w:rPr>
          <w:rFonts w:ascii="宋体" w:hAnsi="宋体"/>
          <w:b/>
          <w:szCs w:val="21"/>
          <w:highlight w:val="yellow"/>
        </w:rPr>
      </w:pPr>
      <w:r>
        <w:rPr>
          <w:rFonts w:ascii="宋体" w:hAnsi="宋体" w:hint="eastAsia"/>
          <w:kern w:val="0"/>
          <w:szCs w:val="21"/>
          <w:highlight w:val="yellow"/>
        </w:rPr>
        <w:t>★</w:t>
      </w:r>
      <w:r>
        <w:rPr>
          <w:rFonts w:ascii="宋体" w:hAnsi="宋体" w:hint="eastAsia"/>
          <w:b/>
          <w:szCs w:val="21"/>
          <w:highlight w:val="yellow"/>
        </w:rPr>
        <w:t>（四）付款方式：</w:t>
      </w:r>
    </w:p>
    <w:p w14:paraId="4E7DA985"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院内设备付款方式 ：</w:t>
      </w:r>
    </w:p>
    <w:p w14:paraId="45DD22D1"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合同总价≥3万付款方式：</w:t>
      </w:r>
    </w:p>
    <w:p w14:paraId="4F8D7B0D"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货到清点、安装调试验收合格正常使用后，中标人提供厂家维保期承诺函给采购人留存（厂家对维保承诺承担连带责任），并出具全额发票，同时将合同总价5%的履约保证金汇入采购人指定账户后，采购人凭中标人提供的完整资料，自发票到达采购人财务之日起30日内，支付100%合同货款到中标人指定帐户。</w:t>
      </w:r>
    </w:p>
    <w:p w14:paraId="01B6745F"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 xml:space="preserve">   中标人向采购人支付合同总价5%的履约保证金，用于补偿采购人因中标人提供的设备质量问题或不履行保修责任事项而蒙受的损失，如中标人提供的设备质量出现问题或中标人不履行/不妥善履行保修责任事项的，采购人有权直接从履约保证金中扣除相应违约金/损失赔偿款项。如果在免费保修期内未发生设备质量问题或未发生中标人不履行或不当履行保修责任事项的情况，在合同设备免费保修期满后，中标人向采购人提供完整资料到达采购人财务之日起30日内，采购人将履约保证金无息返还给中标人。 </w:t>
      </w:r>
    </w:p>
    <w:p w14:paraId="4F9B2166"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合同总价＜3万付款方式：</w:t>
      </w:r>
    </w:p>
    <w:p w14:paraId="0D5D2B70" w14:textId="77777777" w:rsidR="00762553" w:rsidRDefault="008E3021">
      <w:pPr>
        <w:spacing w:line="360" w:lineRule="auto"/>
        <w:jc w:val="left"/>
        <w:rPr>
          <w:rFonts w:ascii="宋体" w:hAnsi="宋体"/>
          <w:b/>
          <w:szCs w:val="21"/>
          <w:highlight w:val="yellow"/>
        </w:rPr>
      </w:pPr>
      <w:r>
        <w:rPr>
          <w:rFonts w:ascii="宋体" w:hAnsi="宋体" w:hint="eastAsia"/>
          <w:b/>
          <w:szCs w:val="21"/>
          <w:highlight w:val="yellow"/>
        </w:rPr>
        <w:t xml:space="preserve">货到清点、安装调试验收合格正常使用后，中标人提供厂家维保期承诺函给采购人留存（厂家对维保承诺承担连带责任），并出具全额发票，采购人凭中标人提供的完整资料，自发票到达采购人财务之日起30日内，支付100%合同货款到中标人指定帐户。 </w:t>
      </w:r>
    </w:p>
    <w:p w14:paraId="4A5828F3" w14:textId="77777777" w:rsidR="00762553" w:rsidRDefault="008E3021">
      <w:pPr>
        <w:spacing w:line="360" w:lineRule="auto"/>
        <w:rPr>
          <w:rFonts w:asciiTheme="minorEastAsia" w:eastAsiaTheme="minorEastAsia" w:hAnsiTheme="minorEastAsia"/>
          <w:b/>
          <w:bCs/>
          <w:szCs w:val="21"/>
          <w:highlight w:val="yellow"/>
        </w:rPr>
      </w:pPr>
      <w:r>
        <w:rPr>
          <w:rFonts w:ascii="宋体" w:hAnsi="宋体" w:hint="eastAsia"/>
          <w:kern w:val="0"/>
          <w:szCs w:val="21"/>
          <w:highlight w:val="yellow"/>
        </w:rPr>
        <w:t>★</w:t>
      </w:r>
      <w:r>
        <w:rPr>
          <w:rFonts w:ascii="宋体" w:hAnsi="宋体" w:hint="eastAsia"/>
          <w:b/>
          <w:szCs w:val="21"/>
          <w:highlight w:val="yellow"/>
        </w:rPr>
        <w:t>（五）交货要求：</w:t>
      </w:r>
      <w:r>
        <w:rPr>
          <w:rFonts w:ascii="宋体" w:hAnsi="宋体"/>
          <w:b/>
          <w:szCs w:val="21"/>
          <w:highlight w:val="yellow"/>
        </w:rPr>
        <w:br/>
      </w:r>
      <w:r>
        <w:rPr>
          <w:rFonts w:asciiTheme="minorEastAsia" w:eastAsiaTheme="minorEastAsia" w:hAnsiTheme="minorEastAsia" w:hint="eastAsia"/>
          <w:b/>
          <w:bCs/>
          <w:szCs w:val="21"/>
          <w:highlight w:val="yellow"/>
        </w:rPr>
        <w:lastRenderedPageBreak/>
        <w:t>1、</w:t>
      </w:r>
      <w:r>
        <w:rPr>
          <w:rFonts w:asciiTheme="minorEastAsia" w:eastAsiaTheme="minorEastAsia" w:hAnsiTheme="minorEastAsia"/>
          <w:b/>
          <w:bCs/>
          <w:szCs w:val="21"/>
          <w:highlight w:val="yellow"/>
        </w:rPr>
        <w:t>中标</w:t>
      </w:r>
      <w:r>
        <w:rPr>
          <w:rFonts w:asciiTheme="minorEastAsia" w:eastAsiaTheme="minorEastAsia" w:hAnsiTheme="minorEastAsia" w:hint="eastAsia"/>
          <w:b/>
          <w:bCs/>
          <w:szCs w:val="21"/>
          <w:highlight w:val="yellow"/>
        </w:rPr>
        <w:t>人</w:t>
      </w:r>
      <w:r>
        <w:rPr>
          <w:rFonts w:asciiTheme="minorEastAsia" w:eastAsiaTheme="minorEastAsia" w:hAnsiTheme="minorEastAsia"/>
          <w:b/>
          <w:bCs/>
          <w:szCs w:val="21"/>
          <w:highlight w:val="yellow"/>
        </w:rPr>
        <w:t>应向采购人提供</w:t>
      </w:r>
      <w:r>
        <w:rPr>
          <w:rFonts w:asciiTheme="minorEastAsia" w:eastAsiaTheme="minorEastAsia" w:hAnsiTheme="minorEastAsia" w:hint="eastAsia"/>
          <w:b/>
          <w:bCs/>
          <w:szCs w:val="21"/>
          <w:highlight w:val="yellow"/>
        </w:rPr>
        <w:t>配置清单、产品说明书、图纸、操作手册、中文操作使用说明书、</w:t>
      </w:r>
      <w:r>
        <w:rPr>
          <w:rFonts w:asciiTheme="minorEastAsia" w:eastAsiaTheme="minorEastAsia" w:hAnsiTheme="minorEastAsia"/>
          <w:b/>
          <w:bCs/>
          <w:szCs w:val="21"/>
          <w:highlight w:val="yellow"/>
        </w:rPr>
        <w:t>设备原厂维护手册、维修手册、软件备份、故障代码表、备件清单、零部件、</w:t>
      </w:r>
      <w:r>
        <w:rPr>
          <w:rFonts w:asciiTheme="minorEastAsia" w:eastAsiaTheme="minorEastAsia" w:hAnsiTheme="minorEastAsia" w:hint="eastAsia"/>
          <w:b/>
          <w:bCs/>
          <w:szCs w:val="21"/>
          <w:highlight w:val="yellow"/>
        </w:rPr>
        <w:t>维护手册（含维修密码及接口数据）等维护维修必需的材料和信息。所有外文资料需提供中文译本。文件应随货物一并交付至采购人指点地点。</w:t>
      </w:r>
    </w:p>
    <w:p w14:paraId="3327D423"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2、提供的货物必须为全新货物，出厂日期在采购人收到日期前</w:t>
      </w:r>
      <w:r>
        <w:rPr>
          <w:rFonts w:asciiTheme="minorEastAsia" w:eastAsiaTheme="minorEastAsia" w:hAnsiTheme="minorEastAsia"/>
          <w:b/>
          <w:bCs/>
          <w:szCs w:val="21"/>
          <w:highlight w:val="yellow"/>
        </w:rPr>
        <w:t>12</w:t>
      </w:r>
      <w:r>
        <w:rPr>
          <w:rFonts w:asciiTheme="minorEastAsia" w:eastAsiaTheme="minorEastAsia" w:hAnsiTheme="minorEastAsia" w:hint="eastAsia"/>
          <w:b/>
          <w:bCs/>
          <w:szCs w:val="21"/>
          <w:highlight w:val="yellow"/>
        </w:rPr>
        <w:t>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1A01FEBC"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3、采购人有权检验或测试货物，以确认货物是否符合合同规格的要求，并且不承担额外的费用。如发现所交货物与投标文件中所承诺的不符或存在质量、技术缺陷等,采购人可以拒绝接收该货物,中标人应在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599638BA"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4、中标人负责货物的现场安装和调试,提供货物安装、调试和维修所需的专用工具和辅助材料。中标人应在货物运至指定地点后一周内开始安装调试,并在 7 日历日内安装调试完毕。</w:t>
      </w:r>
    </w:p>
    <w:p w14:paraId="730B2DE1"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5、货物安装需施工的，中标人应在合同签订前提供设备安装施工图纸，采购人与中标人共同签字确定安装场地施工方案。并承担设备的包装、运输、保险、装卸、安装调试、培训、商检及计量检测、关税、增值税和进口代理等费用。</w:t>
      </w:r>
    </w:p>
    <w:p w14:paraId="0EEC09AD" w14:textId="77777777" w:rsidR="00762553" w:rsidRDefault="008E3021">
      <w:pPr>
        <w:spacing w:line="360" w:lineRule="auto"/>
        <w:jc w:val="left"/>
        <w:rPr>
          <w:rFonts w:ascii="宋体" w:hAnsi="宋体"/>
          <w:b/>
          <w:szCs w:val="21"/>
          <w:highlight w:val="yellow"/>
        </w:rPr>
      </w:pPr>
      <w:r>
        <w:rPr>
          <w:rFonts w:ascii="宋体" w:hAnsi="宋体" w:hint="eastAsia"/>
          <w:kern w:val="0"/>
          <w:szCs w:val="21"/>
          <w:highlight w:val="yellow"/>
        </w:rPr>
        <w:t>★</w:t>
      </w:r>
      <w:r>
        <w:rPr>
          <w:rFonts w:ascii="宋体" w:hAnsi="宋体" w:hint="eastAsia"/>
          <w:b/>
          <w:szCs w:val="21"/>
          <w:highlight w:val="yellow"/>
        </w:rPr>
        <w:t>（六）验收：</w:t>
      </w:r>
    </w:p>
    <w:p w14:paraId="103BEBEC"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1、中标人应派有经验的技术人员到现场进行安装、调试，直到设备正常使用。由采购人按合同和招标、投标文件约定的要求和标准及中华人民共和国现行的验收规范和评定标准进行交货验收。</w:t>
      </w:r>
    </w:p>
    <w:p w14:paraId="65D66771"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 xml:space="preserve">2、验收要求：货物必须满足以下条件后方可被采购方接受： </w:t>
      </w:r>
    </w:p>
    <w:p w14:paraId="6D4B486B"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1）货物具备产品合格证。</w:t>
      </w:r>
    </w:p>
    <w:p w14:paraId="7C262010"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2）设备全新,外观无伤痕变形或明显修饰痕迹。</w:t>
      </w:r>
    </w:p>
    <w:p w14:paraId="5DA8F4EE"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5C936B0"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4）技术文件资料、备件等已按规定数量移交完毕。</w:t>
      </w:r>
    </w:p>
    <w:p w14:paraId="0343CAD1"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5）按照招标书要求及投标文件提供的技术要求验收必须合格。</w:t>
      </w:r>
    </w:p>
    <w:p w14:paraId="5AC87556"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14:paraId="574A5409"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7）在货物安装调试合格后，所有技术指标达到技术规范书要求，经验收合格后，双方共同签署验收报告。</w:t>
      </w:r>
      <w:r>
        <w:rPr>
          <w:rFonts w:ascii="宋体" w:hAnsi="宋体" w:hint="eastAsia"/>
          <w:b/>
          <w:bCs/>
          <w:szCs w:val="21"/>
          <w:highlight w:val="yellow"/>
        </w:rPr>
        <w:lastRenderedPageBreak/>
        <w:t>产品质保期自验收合格之日起算，由中标人提供产品质保文件。</w:t>
      </w:r>
    </w:p>
    <w:p w14:paraId="5986CE69" w14:textId="77777777" w:rsidR="00762553" w:rsidRDefault="008E3021">
      <w:pPr>
        <w:spacing w:line="360" w:lineRule="auto"/>
        <w:jc w:val="left"/>
        <w:rPr>
          <w:rFonts w:ascii="宋体" w:hAnsi="宋体"/>
          <w:b/>
          <w:szCs w:val="21"/>
          <w:highlight w:val="yellow"/>
        </w:rPr>
      </w:pPr>
      <w:r>
        <w:rPr>
          <w:rFonts w:ascii="宋体" w:hAnsi="宋体" w:hint="eastAsia"/>
          <w:kern w:val="0"/>
          <w:szCs w:val="21"/>
          <w:highlight w:val="yellow"/>
        </w:rPr>
        <w:t>★</w:t>
      </w:r>
      <w:r>
        <w:rPr>
          <w:rFonts w:ascii="宋体" w:hAnsi="宋体" w:hint="eastAsia"/>
          <w:b/>
          <w:szCs w:val="21"/>
          <w:highlight w:val="yellow"/>
        </w:rPr>
        <w:t>（七）售后服务要求：</w:t>
      </w:r>
    </w:p>
    <w:p w14:paraId="23A976A0" w14:textId="77777777" w:rsidR="00762553" w:rsidRDefault="008E3021">
      <w:pPr>
        <w:spacing w:line="360" w:lineRule="auto"/>
        <w:jc w:val="left"/>
        <w:rPr>
          <w:rFonts w:ascii="宋体" w:hAnsi="宋体"/>
          <w:b/>
          <w:bCs/>
          <w:color w:val="FF0000"/>
          <w:szCs w:val="21"/>
          <w:highlight w:val="yellow"/>
        </w:rPr>
      </w:pPr>
      <w:r>
        <w:rPr>
          <w:rFonts w:ascii="宋体" w:hAnsi="宋体" w:hint="eastAsia"/>
          <w:b/>
          <w:bCs/>
          <w:color w:val="FF0000"/>
          <w:szCs w:val="21"/>
          <w:highlight w:val="yellow"/>
        </w:rPr>
        <w:t>1、各投标人应在投标文件中承诺全部产品（包括配置及技术参数中涉及的所有产品，耗材除外）提供整机免费原厂保修期</w:t>
      </w:r>
      <w:r>
        <w:rPr>
          <w:rFonts w:ascii="宋体" w:hAnsi="宋体" w:hint="eastAsia"/>
          <w:b/>
          <w:bCs/>
          <w:color w:val="FF0000"/>
          <w:szCs w:val="21"/>
          <w:highlight w:val="yellow"/>
          <w:u w:val="single"/>
        </w:rPr>
        <w:t xml:space="preserve"> 3 </w:t>
      </w:r>
      <w:r>
        <w:rPr>
          <w:rFonts w:ascii="宋体" w:hAnsi="宋体" w:hint="eastAsia"/>
          <w:b/>
          <w:bCs/>
          <w:color w:val="FF0000"/>
          <w:szCs w:val="21"/>
          <w:highlight w:val="yellow"/>
        </w:rPr>
        <w:t>年，终身维修。质保期内</w:t>
      </w:r>
      <w:r>
        <w:rPr>
          <w:rFonts w:ascii="宋体" w:hAnsi="宋体"/>
          <w:b/>
          <w:bCs/>
          <w:color w:val="FF0000"/>
          <w:szCs w:val="21"/>
          <w:highlight w:val="yellow"/>
        </w:rPr>
        <w:t>,</w:t>
      </w:r>
      <w:r>
        <w:rPr>
          <w:rFonts w:ascii="宋体" w:hAnsi="宋体" w:hint="eastAsia"/>
          <w:b/>
          <w:bCs/>
          <w:color w:val="FF0000"/>
          <w:szCs w:val="21"/>
          <w:highlight w:val="yellow"/>
        </w:rPr>
        <w:t>年度定期预防性维护保养次数应不少于 2 次并留存维护记录。质保期内免费更换零配件、免工时费。提供承诺函（格式自拟）加盖投标人公章。</w:t>
      </w:r>
    </w:p>
    <w:p w14:paraId="3738A1DB"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2、4小时内响应，24 小时维修到位（不可抗力情况除外）。消耗品和零配件供应及时，质保期</w:t>
      </w:r>
      <w:r>
        <w:rPr>
          <w:rFonts w:ascii="宋体" w:hAnsi="宋体"/>
          <w:b/>
          <w:bCs/>
          <w:szCs w:val="21"/>
          <w:highlight w:val="yellow"/>
        </w:rPr>
        <w:t>内及外设备出现故障不能正常使用，中标</w:t>
      </w:r>
      <w:r>
        <w:rPr>
          <w:rFonts w:ascii="宋体" w:hAnsi="宋体" w:hint="eastAsia"/>
          <w:b/>
          <w:bCs/>
          <w:szCs w:val="21"/>
          <w:highlight w:val="yellow"/>
        </w:rPr>
        <w:t>人</w:t>
      </w:r>
      <w:r>
        <w:rPr>
          <w:rFonts w:ascii="宋体" w:hAnsi="宋体"/>
          <w:b/>
          <w:bCs/>
          <w:szCs w:val="21"/>
          <w:highlight w:val="yellow"/>
        </w:rPr>
        <w:t>应免费提供备用机给采购人使用直至设备修复完好投入使用。</w:t>
      </w:r>
    </w:p>
    <w:p w14:paraId="12A61E36"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14:paraId="09E1B452"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4、免费提供软件升级服务,并免费开放设备接口，无偿派人配合与医院信息系统的连接工作(包括接口费与二次开发费)，直至该设备与医院信息系统可进行完整的数据交换；在设备整机免费保修期内，当医院信息系统变更并需要与该设备连接时，需无偿派人配合直至该设备与医院信息系统可进行完整的数据交换。</w:t>
      </w:r>
    </w:p>
    <w:p w14:paraId="32CF51D5"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w:t>
      </w:r>
      <w:r>
        <w:rPr>
          <w:rFonts w:ascii="宋体" w:hAnsi="宋体"/>
          <w:b/>
          <w:bCs/>
          <w:szCs w:val="21"/>
          <w:highlight w:val="yellow"/>
        </w:rPr>
        <w:t>，</w:t>
      </w:r>
      <w:r>
        <w:rPr>
          <w:rFonts w:ascii="宋体" w:hAnsi="宋体" w:hint="eastAsia"/>
          <w:b/>
          <w:bCs/>
          <w:szCs w:val="21"/>
          <w:highlight w:val="yellow"/>
        </w:rPr>
        <w:t>采购人维修通知的邮件发出后，视为采购人的维修通知送达中标人。</w:t>
      </w:r>
    </w:p>
    <w:p w14:paraId="56831A04" w14:textId="77777777" w:rsidR="00762553" w:rsidRDefault="008E3021">
      <w:pPr>
        <w:spacing w:line="360" w:lineRule="auto"/>
        <w:jc w:val="left"/>
        <w:rPr>
          <w:rFonts w:ascii="宋体" w:hAnsi="宋体"/>
          <w:b/>
          <w:bCs/>
          <w:szCs w:val="21"/>
          <w:highlight w:val="yellow"/>
        </w:rPr>
      </w:pPr>
      <w:r>
        <w:rPr>
          <w:rFonts w:ascii="宋体" w:hAnsi="宋体" w:hint="eastAsia"/>
          <w:b/>
          <w:bCs/>
          <w:szCs w:val="21"/>
          <w:highlight w:val="yellow"/>
        </w:rPr>
        <w:t>6、</w:t>
      </w:r>
      <w:r>
        <w:rPr>
          <w:rFonts w:ascii="宋体" w:hAnsi="宋体" w:hint="eastAsia"/>
          <w:b/>
          <w:szCs w:val="21"/>
          <w:highlight w:val="yellow"/>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p>
    <w:p w14:paraId="7E89E9C9" w14:textId="77777777" w:rsidR="00762553" w:rsidRDefault="008E3021">
      <w:pPr>
        <w:spacing w:line="360" w:lineRule="auto"/>
        <w:jc w:val="left"/>
        <w:rPr>
          <w:rFonts w:ascii="宋体" w:hAnsi="宋体"/>
          <w:b/>
          <w:szCs w:val="21"/>
          <w:highlight w:val="yellow"/>
        </w:rPr>
      </w:pPr>
      <w:r>
        <w:rPr>
          <w:rFonts w:ascii="宋体" w:hAnsi="宋体" w:hint="eastAsia"/>
          <w:kern w:val="0"/>
          <w:szCs w:val="21"/>
          <w:highlight w:val="yellow"/>
        </w:rPr>
        <w:t>★</w:t>
      </w:r>
      <w:r>
        <w:rPr>
          <w:rFonts w:ascii="宋体" w:hAnsi="宋体" w:hint="eastAsia"/>
          <w:b/>
          <w:szCs w:val="21"/>
          <w:highlight w:val="yellow"/>
        </w:rPr>
        <w:t>（八）技术培训：</w:t>
      </w:r>
    </w:p>
    <w:p w14:paraId="0BDAB829" w14:textId="77777777" w:rsidR="00762553" w:rsidRDefault="008E3021">
      <w:pPr>
        <w:spacing w:line="360" w:lineRule="auto"/>
        <w:jc w:val="left"/>
        <w:rPr>
          <w:rFonts w:ascii="宋体" w:hAnsi="宋体"/>
          <w:b/>
          <w:bCs/>
          <w:szCs w:val="21"/>
          <w:highlight w:val="yellow"/>
        </w:rPr>
      </w:pPr>
      <w:r>
        <w:rPr>
          <w:rFonts w:ascii="宋体" w:hAnsi="宋体" w:hint="eastAsia"/>
          <w:b/>
          <w:szCs w:val="21"/>
          <w:highlight w:val="yellow"/>
        </w:rPr>
        <w:t>1、</w:t>
      </w:r>
      <w:r>
        <w:rPr>
          <w:rFonts w:ascii="宋体" w:hAnsi="宋体" w:hint="eastAsia"/>
          <w:b/>
          <w:bCs/>
          <w:szCs w:val="21"/>
          <w:highlight w:val="yellow"/>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r>
        <w:rPr>
          <w:rFonts w:ascii="宋体" w:hAnsi="宋体"/>
          <w:b/>
          <w:bCs/>
          <w:szCs w:val="21"/>
          <w:highlight w:val="yellow"/>
        </w:rPr>
        <w:br/>
      </w:r>
      <w:r>
        <w:rPr>
          <w:rFonts w:ascii="宋体" w:hAnsi="宋体" w:hint="eastAsia"/>
          <w:kern w:val="0"/>
          <w:szCs w:val="21"/>
          <w:highlight w:val="yellow"/>
        </w:rPr>
        <w:t>★</w:t>
      </w:r>
      <w:r>
        <w:rPr>
          <w:rFonts w:ascii="宋体" w:hAnsi="宋体" w:hint="eastAsia"/>
          <w:b/>
          <w:bCs/>
          <w:szCs w:val="21"/>
          <w:highlight w:val="yellow"/>
        </w:rPr>
        <w:t>（九）</w:t>
      </w:r>
      <w:r>
        <w:rPr>
          <w:rFonts w:asciiTheme="minorEastAsia" w:eastAsiaTheme="minorEastAsia" w:hAnsiTheme="minorEastAsia" w:hint="eastAsia"/>
          <w:b/>
          <w:bCs/>
          <w:szCs w:val="21"/>
          <w:highlight w:val="yellow"/>
        </w:rPr>
        <w:t>违约责任：</w:t>
      </w:r>
    </w:p>
    <w:p w14:paraId="60D7C559" w14:textId="77777777" w:rsidR="00762553" w:rsidRDefault="008E3021">
      <w:pPr>
        <w:spacing w:line="360" w:lineRule="auto"/>
        <w:jc w:val="left"/>
        <w:rPr>
          <w:b/>
          <w:bCs/>
          <w:highlight w:val="yellow"/>
        </w:rPr>
      </w:pPr>
      <w:r>
        <w:rPr>
          <w:rFonts w:hint="eastAsia"/>
          <w:b/>
          <w:bCs/>
          <w:highlight w:val="yellow"/>
        </w:rPr>
        <w:t>1</w:t>
      </w:r>
      <w:r>
        <w:rPr>
          <w:rFonts w:hint="eastAsia"/>
          <w:b/>
          <w:bCs/>
          <w:highlight w:val="yellow"/>
        </w:rPr>
        <w:t>、中标人所交设备的品种、型号、规格、质量、功能、技术参数等方面不能实质性满足招标文件，</w:t>
      </w:r>
      <w:r>
        <w:rPr>
          <w:b/>
          <w:bCs/>
          <w:highlight w:val="yellow"/>
        </w:rPr>
        <w:t>交付的货物不符合合同规定的</w:t>
      </w:r>
      <w:r>
        <w:rPr>
          <w:rFonts w:hint="eastAsia"/>
          <w:b/>
          <w:bCs/>
          <w:highlight w:val="yellow"/>
        </w:rPr>
        <w:t>，采购人有权拒绝收货，且中标</w:t>
      </w:r>
      <w:r>
        <w:rPr>
          <w:b/>
          <w:bCs/>
          <w:highlight w:val="yellow"/>
        </w:rPr>
        <w:t>人向采购人支付合同总价的</w:t>
      </w:r>
      <w:r>
        <w:rPr>
          <w:b/>
          <w:bCs/>
          <w:highlight w:val="yellow"/>
        </w:rPr>
        <w:t>5%</w:t>
      </w:r>
      <w:r>
        <w:rPr>
          <w:rFonts w:hint="eastAsia"/>
          <w:b/>
          <w:bCs/>
          <w:highlight w:val="yellow"/>
        </w:rPr>
        <w:t>的违约金。</w:t>
      </w:r>
    </w:p>
    <w:p w14:paraId="50BAD9F9" w14:textId="77777777" w:rsidR="00762553" w:rsidRDefault="008E3021">
      <w:pPr>
        <w:spacing w:line="360" w:lineRule="auto"/>
        <w:jc w:val="left"/>
        <w:rPr>
          <w:b/>
          <w:bCs/>
          <w:highlight w:val="yellow"/>
        </w:rPr>
      </w:pPr>
      <w:r>
        <w:rPr>
          <w:rFonts w:hint="eastAsia"/>
          <w:b/>
          <w:bCs/>
          <w:highlight w:val="yellow"/>
        </w:rPr>
        <w:t>2</w:t>
      </w:r>
      <w:r>
        <w:rPr>
          <w:rFonts w:hint="eastAsia"/>
          <w:b/>
          <w:bCs/>
          <w:highlight w:val="yellow"/>
        </w:rPr>
        <w:t>、中标人逾期交货，或逾期完成安装调试，或货物逾期通过验收的，中标人均应支付逾期违约金，每日按合同总价的</w:t>
      </w:r>
      <w:r>
        <w:rPr>
          <w:rFonts w:hint="eastAsia"/>
          <w:b/>
          <w:bCs/>
          <w:highlight w:val="yellow"/>
        </w:rPr>
        <w:t>5</w:t>
      </w:r>
      <w:r>
        <w:rPr>
          <w:rFonts w:hint="eastAsia"/>
          <w:b/>
          <w:bCs/>
          <w:highlight w:val="yellow"/>
        </w:rPr>
        <w:t>‰计算；逾期超过三十日的，中标人需向采购人另行支付合同总价的</w:t>
      </w:r>
      <w:r>
        <w:rPr>
          <w:rFonts w:hint="eastAsia"/>
          <w:b/>
          <w:bCs/>
          <w:highlight w:val="yellow"/>
        </w:rPr>
        <w:t>10%</w:t>
      </w:r>
      <w:r>
        <w:rPr>
          <w:rFonts w:hint="eastAsia"/>
          <w:b/>
          <w:bCs/>
          <w:highlight w:val="yellow"/>
        </w:rPr>
        <w:t>的违约金，且采购人有权单方解除本合同，中标人于收到采购人发出的解除通知书后三日内无条件退回采购人已支付的全</w:t>
      </w:r>
      <w:r>
        <w:rPr>
          <w:rFonts w:hint="eastAsia"/>
          <w:b/>
          <w:bCs/>
          <w:highlight w:val="yellow"/>
        </w:rPr>
        <w:lastRenderedPageBreak/>
        <w:t>部款项。此条款与</w:t>
      </w:r>
      <w:r>
        <w:rPr>
          <w:rFonts w:hint="eastAsia"/>
          <w:b/>
          <w:bCs/>
          <w:highlight w:val="yellow"/>
        </w:rPr>
        <w:t>9.1</w:t>
      </w:r>
      <w:r>
        <w:rPr>
          <w:rFonts w:hint="eastAsia"/>
          <w:b/>
          <w:bCs/>
          <w:highlight w:val="yellow"/>
        </w:rPr>
        <w:t>条同时执行。</w:t>
      </w:r>
    </w:p>
    <w:p w14:paraId="2B48FBDA" w14:textId="77777777" w:rsidR="00762553" w:rsidRDefault="008E3021">
      <w:pPr>
        <w:spacing w:line="360" w:lineRule="auto"/>
        <w:jc w:val="left"/>
        <w:rPr>
          <w:b/>
          <w:highlight w:val="yellow"/>
        </w:rPr>
      </w:pPr>
      <w:r>
        <w:rPr>
          <w:rFonts w:ascii="宋体" w:hAnsi="宋体" w:hint="eastAsia"/>
          <w:kern w:val="0"/>
          <w:szCs w:val="21"/>
          <w:highlight w:val="yellow"/>
        </w:rPr>
        <w:t>★</w:t>
      </w:r>
      <w:r>
        <w:rPr>
          <w:rFonts w:ascii="宋体" w:hAnsi="宋体" w:hint="eastAsia"/>
          <w:b/>
          <w:bCs/>
          <w:szCs w:val="21"/>
          <w:highlight w:val="yellow"/>
        </w:rPr>
        <w:t>（十）</w:t>
      </w:r>
      <w:r>
        <w:rPr>
          <w:rFonts w:asciiTheme="minorEastAsia" w:eastAsiaTheme="minorEastAsia" w:hAnsiTheme="minorEastAsia" w:hint="eastAsia"/>
          <w:b/>
          <w:bCs/>
          <w:szCs w:val="21"/>
          <w:highlight w:val="yellow"/>
        </w:rPr>
        <w:t>其他要求：</w:t>
      </w:r>
    </w:p>
    <w:p w14:paraId="29F29E3B"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1、如有设备相关耗材、试剂或易损器械，设备及主要维修配件，请提供并分别列出它们的优惠价格。</w:t>
      </w:r>
    </w:p>
    <w:p w14:paraId="5BAD1493"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2、设备电源插头符合使用科室现有的插座，如不符合提供相应的插头转换接口。</w:t>
      </w:r>
    </w:p>
    <w:p w14:paraId="19FB2EC3" w14:textId="77777777" w:rsidR="00762553" w:rsidRDefault="008E3021">
      <w:pPr>
        <w:spacing w:line="360" w:lineRule="auto"/>
        <w:rPr>
          <w:rFonts w:asciiTheme="minorEastAsia" w:eastAsiaTheme="minorEastAsia" w:hAnsiTheme="minorEastAsia"/>
          <w:b/>
          <w:bCs/>
          <w:szCs w:val="21"/>
          <w:highlight w:val="yellow"/>
        </w:rPr>
      </w:pPr>
      <w:r>
        <w:rPr>
          <w:rFonts w:asciiTheme="minorEastAsia" w:eastAsiaTheme="minorEastAsia" w:hAnsiTheme="minorEastAsia" w:hint="eastAsia"/>
          <w:b/>
          <w:bCs/>
          <w:szCs w:val="21"/>
          <w:highlight w:val="yellow"/>
        </w:rPr>
        <w:t>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543D9CC5" w14:textId="77777777" w:rsidR="00762553" w:rsidRDefault="008E3021">
      <w:pPr>
        <w:spacing w:line="360" w:lineRule="auto"/>
        <w:rPr>
          <w:rFonts w:asciiTheme="minorEastAsia" w:eastAsiaTheme="minorEastAsia" w:hAnsiTheme="minorEastAsia"/>
          <w:bCs/>
          <w:szCs w:val="21"/>
        </w:rPr>
      </w:pPr>
      <w:r>
        <w:rPr>
          <w:rFonts w:asciiTheme="minorEastAsia" w:eastAsiaTheme="minorEastAsia" w:hAnsiTheme="minorEastAsia" w:hint="eastAsia"/>
          <w:b/>
          <w:bCs/>
          <w:szCs w:val="21"/>
          <w:highlight w:val="yellow"/>
        </w:rPr>
        <w:t>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r>
        <w:rPr>
          <w:rFonts w:asciiTheme="minorEastAsia" w:eastAsiaTheme="minorEastAsia" w:hAnsiTheme="minorEastAsia"/>
          <w:bCs/>
          <w:szCs w:val="21"/>
          <w:highlight w:val="yellow"/>
        </w:rPr>
        <w:br/>
      </w:r>
      <w:r>
        <w:rPr>
          <w:rFonts w:asciiTheme="minorEastAsia" w:eastAsiaTheme="minorEastAsia" w:hAnsiTheme="minorEastAsia" w:hint="eastAsia"/>
          <w:b/>
          <w:bCs/>
          <w:color w:val="FF0000"/>
          <w:szCs w:val="21"/>
          <w:highlight w:val="yellow"/>
        </w:rPr>
        <w:t>5、由于采购单位的特殊要求，须按本项目投标文件格式要求提供《签约承诺函》加盖投标人公章。</w:t>
      </w:r>
      <w:r>
        <w:rPr>
          <w:rFonts w:asciiTheme="minorEastAsia" w:eastAsiaTheme="minorEastAsia" w:hAnsiTheme="minorEastAsia"/>
          <w:b/>
          <w:bCs/>
          <w:szCs w:val="21"/>
        </w:rPr>
        <w:br/>
      </w:r>
      <w:r>
        <w:rPr>
          <w:rFonts w:asciiTheme="minorEastAsia" w:eastAsiaTheme="minorEastAsia" w:hAnsiTheme="minorEastAsia"/>
          <w:bCs/>
          <w:szCs w:val="21"/>
        </w:rPr>
        <w:br/>
      </w:r>
    </w:p>
    <w:p w14:paraId="5AB418AB" w14:textId="77777777" w:rsidR="00762553" w:rsidRDefault="00762553"/>
    <w:p w14:paraId="4A232F90" w14:textId="77777777" w:rsidR="00762553" w:rsidRDefault="00762553">
      <w:pPr>
        <w:widowControl/>
        <w:jc w:val="left"/>
      </w:pPr>
    </w:p>
    <w:p w14:paraId="42E4802D" w14:textId="77777777" w:rsidR="00762553" w:rsidRDefault="008E3021">
      <w:pPr>
        <w:widowControl/>
        <w:jc w:val="left"/>
      </w:pPr>
      <w:r>
        <w:br w:type="page"/>
      </w:r>
    </w:p>
    <w:p w14:paraId="53162885" w14:textId="77777777" w:rsidR="00762553" w:rsidRDefault="00762553"/>
    <w:p w14:paraId="141D5EEB" w14:textId="77777777" w:rsidR="00762553" w:rsidRDefault="008E3021">
      <w:pPr>
        <w:pStyle w:val="1"/>
      </w:pPr>
      <w:bookmarkStart w:id="5" w:name="_Toc73610140"/>
      <w:r>
        <w:rPr>
          <w:rFonts w:hint="eastAsia"/>
        </w:rPr>
        <w:t>第三章</w:t>
      </w:r>
      <w:r>
        <w:rPr>
          <w:rFonts w:hint="eastAsia"/>
        </w:rPr>
        <w:t xml:space="preserve">  </w:t>
      </w:r>
      <w:r>
        <w:rPr>
          <w:rFonts w:hint="eastAsia"/>
        </w:rPr>
        <w:t>投标文件初审</w:t>
      </w:r>
      <w:bookmarkEnd w:id="5"/>
    </w:p>
    <w:p w14:paraId="45CF26BA" w14:textId="77777777" w:rsidR="00762553" w:rsidRDefault="008E302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70D80BE" w14:textId="77777777" w:rsidR="00762553" w:rsidRDefault="00762553">
      <w:pPr>
        <w:adjustRightInd w:val="0"/>
        <w:spacing w:line="360" w:lineRule="auto"/>
        <w:rPr>
          <w:snapToGrid w:val="0"/>
          <w:kern w:val="0"/>
        </w:rPr>
      </w:pPr>
    </w:p>
    <w:p w14:paraId="1C10C454" w14:textId="77777777" w:rsidR="00762553" w:rsidRDefault="008E3021">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14:paraId="4A48930C"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5D3E069A" w14:textId="77777777" w:rsidR="00762553" w:rsidRDefault="00762553">
      <w:pPr>
        <w:adjustRightInd w:val="0"/>
        <w:spacing w:line="360" w:lineRule="auto"/>
        <w:rPr>
          <w:rFonts w:ascii="宋体" w:hAnsi="宋体"/>
          <w:snapToGrid w:val="0"/>
          <w:kern w:val="0"/>
        </w:rPr>
      </w:pPr>
    </w:p>
    <w:p w14:paraId="2F903A95"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二、符合性审查</w:t>
      </w:r>
    </w:p>
    <w:p w14:paraId="4B242A8A"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14:paraId="4580C3C1"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14:paraId="77E291DC"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14:paraId="4A02A174" w14:textId="77777777" w:rsidR="00762553" w:rsidRDefault="008E3021">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61F8B4C8"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14:paraId="1D3C4E1A"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6、投标报价有严重缺漏项的。</w:t>
      </w:r>
    </w:p>
    <w:p w14:paraId="2D8CEF13"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12BC6527"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608133F3"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14:paraId="57B2E69D"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0546001D"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14:paraId="697EFB4D"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投标人的投标总价超过采购预算金额或最高投标限价的</w:t>
      </w:r>
      <w:r>
        <w:rPr>
          <w:rFonts w:ascii="宋体" w:hAnsi="宋体" w:hint="eastAsia"/>
          <w:snapToGrid w:val="0"/>
          <w:kern w:val="0"/>
        </w:rPr>
        <w:t>。</w:t>
      </w:r>
    </w:p>
    <w:p w14:paraId="477B9D9A" w14:textId="77777777" w:rsidR="00762553" w:rsidRDefault="008E3021">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14:paraId="6C59F49C" w14:textId="77777777" w:rsidR="00762553" w:rsidRDefault="00762553"/>
    <w:p w14:paraId="5209F271" w14:textId="77777777" w:rsidR="00762553" w:rsidRDefault="00762553"/>
    <w:p w14:paraId="62A6B6EF" w14:textId="77777777" w:rsidR="00762553" w:rsidRDefault="00762553"/>
    <w:p w14:paraId="30C4DF85" w14:textId="77777777" w:rsidR="00762553" w:rsidRDefault="00762553"/>
    <w:p w14:paraId="0BBFABFD" w14:textId="77777777" w:rsidR="00762553" w:rsidRDefault="008E3021">
      <w:pPr>
        <w:widowControl/>
        <w:jc w:val="left"/>
      </w:pPr>
      <w:r>
        <w:br w:type="page"/>
      </w:r>
    </w:p>
    <w:p w14:paraId="5335C500" w14:textId="77777777" w:rsidR="00762553" w:rsidRDefault="00762553"/>
    <w:p w14:paraId="50D384C3" w14:textId="77777777" w:rsidR="00762553" w:rsidRDefault="008E3021">
      <w:pPr>
        <w:pStyle w:val="1"/>
        <w:spacing w:afterLines="100" w:after="312"/>
      </w:pPr>
      <w:bookmarkStart w:id="6" w:name="_Toc73610141"/>
      <w:r>
        <w:rPr>
          <w:rFonts w:hint="eastAsia"/>
        </w:rPr>
        <w:t>第四章</w:t>
      </w:r>
      <w:r>
        <w:rPr>
          <w:rFonts w:hint="eastAsia"/>
        </w:rPr>
        <w:t xml:space="preserve">  </w:t>
      </w:r>
      <w:r>
        <w:rPr>
          <w:rFonts w:hint="eastAsia"/>
        </w:rPr>
        <w:t>评标方法和标准</w:t>
      </w:r>
      <w:bookmarkEnd w:id="6"/>
    </w:p>
    <w:p w14:paraId="5D991F07" w14:textId="77777777" w:rsidR="00762553" w:rsidRDefault="008E3021">
      <w:pPr>
        <w:pStyle w:val="20"/>
        <w:spacing w:before="0" w:after="0"/>
      </w:pPr>
      <w:bookmarkStart w:id="7" w:name="_Toc44690702"/>
      <w:bookmarkStart w:id="8" w:name="_Toc44691393"/>
      <w:bookmarkStart w:id="9" w:name="_Toc73610142"/>
      <w:bookmarkStart w:id="10" w:name="_Toc44691161"/>
      <w:bookmarkStart w:id="11" w:name="_Toc44690429"/>
      <w:r>
        <w:rPr>
          <w:rFonts w:hint="eastAsia"/>
        </w:rPr>
        <w:t>一、</w:t>
      </w:r>
      <w:r>
        <w:t>评标方法</w:t>
      </w:r>
      <w:bookmarkEnd w:id="7"/>
      <w:bookmarkEnd w:id="8"/>
      <w:bookmarkEnd w:id="9"/>
      <w:bookmarkEnd w:id="10"/>
      <w:bookmarkEnd w:id="11"/>
    </w:p>
    <w:p w14:paraId="564848DA"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2E1FAFF5" w14:textId="77777777" w:rsidR="00762553" w:rsidRDefault="008E3021">
      <w:pPr>
        <w:pStyle w:val="afd"/>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14:paraId="10AE1EE7"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02E42FAE"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14:paraId="0705DCB0"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06F00171" w14:textId="77777777" w:rsidR="00762553" w:rsidRDefault="008E3021">
      <w:pPr>
        <w:pStyle w:val="afd"/>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40740AAF" w14:textId="77777777" w:rsidR="00762553" w:rsidRDefault="008E3021">
      <w:pPr>
        <w:pStyle w:val="afd"/>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14:paraId="3ECAA076"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14:paraId="7E7AAD59" w14:textId="77777777" w:rsidR="00762553" w:rsidRDefault="008E3021">
      <w:pPr>
        <w:pStyle w:val="afd"/>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14:paraId="43593168" w14:textId="77777777" w:rsidR="00762553" w:rsidRDefault="008E3021">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14:paraId="4FC94935" w14:textId="77777777" w:rsidR="00762553" w:rsidRDefault="008E3021">
      <w:pPr>
        <w:pStyle w:val="afd"/>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14:paraId="780A5BB4" w14:textId="77777777" w:rsidR="00762553" w:rsidRDefault="008E3021">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14:paraId="406D0658" w14:textId="77777777" w:rsidR="00762553" w:rsidRDefault="008E3021">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14:paraId="319944D9" w14:textId="77777777" w:rsidR="00762553" w:rsidRDefault="00762553">
      <w:pPr>
        <w:spacing w:line="360" w:lineRule="auto"/>
        <w:ind w:firstLineChars="202" w:firstLine="424"/>
        <w:rPr>
          <w:rFonts w:asciiTheme="minorEastAsia" w:eastAsiaTheme="minorEastAsia" w:hAnsiTheme="minorEastAsia"/>
        </w:rPr>
      </w:pPr>
    </w:p>
    <w:p w14:paraId="5FF2FB5E" w14:textId="77777777" w:rsidR="00762553" w:rsidRDefault="008E3021">
      <w:pPr>
        <w:pStyle w:val="20"/>
        <w:spacing w:before="0" w:after="0"/>
      </w:pPr>
      <w:bookmarkStart w:id="12" w:name="_Toc73610143"/>
      <w:r>
        <w:rPr>
          <w:rFonts w:hint="eastAsia"/>
        </w:rPr>
        <w:t>二、评标标准</w:t>
      </w:r>
      <w:bookmarkEnd w:id="12"/>
    </w:p>
    <w:p w14:paraId="07A22A61" w14:textId="77777777" w:rsidR="00762553" w:rsidRDefault="008E3021">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762553" w14:paraId="00641D71" w14:textId="77777777">
        <w:trPr>
          <w:trHeight w:val="453"/>
          <w:jc w:val="center"/>
        </w:trPr>
        <w:tc>
          <w:tcPr>
            <w:tcW w:w="8559" w:type="dxa"/>
            <w:gridSpan w:val="4"/>
            <w:vAlign w:val="center"/>
          </w:tcPr>
          <w:p w14:paraId="73408DEC" w14:textId="77777777" w:rsidR="00762553" w:rsidRDefault="008E302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14:paraId="0E9189E7" w14:textId="77777777" w:rsidR="00762553" w:rsidRDefault="008E302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762553" w14:paraId="70E51504" w14:textId="77777777">
        <w:trPr>
          <w:trHeight w:val="428"/>
          <w:jc w:val="center"/>
        </w:trPr>
        <w:tc>
          <w:tcPr>
            <w:tcW w:w="8559" w:type="dxa"/>
            <w:gridSpan w:val="4"/>
            <w:vAlign w:val="center"/>
          </w:tcPr>
          <w:p w14:paraId="1BCA2636" w14:textId="77777777" w:rsidR="00762553" w:rsidRDefault="008E302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14:paraId="352894E6" w14:textId="77777777" w:rsidR="00762553" w:rsidRDefault="008E3021">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762553" w14:paraId="5E896D9D" w14:textId="77777777">
        <w:trPr>
          <w:trHeight w:val="511"/>
          <w:jc w:val="center"/>
        </w:trPr>
        <w:tc>
          <w:tcPr>
            <w:tcW w:w="8559" w:type="dxa"/>
            <w:gridSpan w:val="4"/>
            <w:vAlign w:val="center"/>
          </w:tcPr>
          <w:p w14:paraId="1F643603" w14:textId="77777777" w:rsidR="00762553" w:rsidRDefault="008E3021">
            <w:pPr>
              <w:pStyle w:val="afd"/>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14:paraId="6278D8CB" w14:textId="77777777" w:rsidR="00762553" w:rsidRDefault="008E3021">
            <w:pPr>
              <w:pStyle w:val="afd"/>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14:paraId="5121DD6E" w14:textId="77777777" w:rsidR="00762553" w:rsidRDefault="008E3021">
            <w:pPr>
              <w:pStyle w:val="afd"/>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14:paraId="1B389E34" w14:textId="77777777" w:rsidR="00762553" w:rsidRDefault="008E3021">
            <w:pPr>
              <w:pStyle w:val="afd"/>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14:paraId="6619F12D" w14:textId="77777777" w:rsidR="00762553" w:rsidRDefault="008E3021">
            <w:pPr>
              <w:pStyle w:val="afd"/>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14:paraId="0C4645B6" w14:textId="77777777" w:rsidR="00762553" w:rsidRDefault="008E3021">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14:paraId="7EECFBFA" w14:textId="77777777" w:rsidR="00762553" w:rsidRDefault="008E3021">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14:paraId="648BB41B"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762553" w14:paraId="1B4DBD2C" w14:textId="77777777">
        <w:trPr>
          <w:trHeight w:val="458"/>
          <w:jc w:val="center"/>
        </w:trPr>
        <w:tc>
          <w:tcPr>
            <w:tcW w:w="8559" w:type="dxa"/>
            <w:gridSpan w:val="4"/>
            <w:vAlign w:val="center"/>
          </w:tcPr>
          <w:p w14:paraId="593EF8E6" w14:textId="77777777" w:rsidR="00762553" w:rsidRDefault="008E3021">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二、技术部分</w:t>
            </w:r>
          </w:p>
        </w:tc>
        <w:tc>
          <w:tcPr>
            <w:tcW w:w="1187" w:type="dxa"/>
            <w:vAlign w:val="center"/>
          </w:tcPr>
          <w:p w14:paraId="5FDF79BA" w14:textId="77777777" w:rsidR="00762553" w:rsidRDefault="008E3021">
            <w:pPr>
              <w:autoSpaceDE w:val="0"/>
              <w:autoSpaceDN w:val="0"/>
              <w:adjustRightInd w:val="0"/>
              <w:spacing w:line="360" w:lineRule="exact"/>
              <w:jc w:val="center"/>
              <w:rPr>
                <w:rFonts w:ascii="宋体" w:hAnsi="宋体" w:cs="仿宋"/>
                <w:b/>
                <w:szCs w:val="21"/>
              </w:rPr>
            </w:pPr>
            <w:r>
              <w:rPr>
                <w:rFonts w:ascii="宋体" w:hAnsi="宋体" w:cs="仿宋" w:hint="eastAsia"/>
                <w:b/>
                <w:szCs w:val="21"/>
              </w:rPr>
              <w:t>58</w:t>
            </w:r>
          </w:p>
        </w:tc>
      </w:tr>
      <w:tr w:rsidR="00762553" w14:paraId="73A33EED" w14:textId="77777777">
        <w:trPr>
          <w:trHeight w:val="451"/>
          <w:jc w:val="center"/>
        </w:trPr>
        <w:tc>
          <w:tcPr>
            <w:tcW w:w="754" w:type="dxa"/>
            <w:vAlign w:val="center"/>
          </w:tcPr>
          <w:p w14:paraId="105F0A58"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14:paraId="291C7EC7"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14:paraId="45386399"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14:paraId="1F51AD1D"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14:paraId="1B6B04C8"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762553" w14:paraId="283405FA" w14:textId="77777777">
        <w:trPr>
          <w:trHeight w:val="4854"/>
          <w:jc w:val="center"/>
        </w:trPr>
        <w:tc>
          <w:tcPr>
            <w:tcW w:w="754" w:type="dxa"/>
            <w:vAlign w:val="center"/>
          </w:tcPr>
          <w:p w14:paraId="58B1F4DF"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14:paraId="3E0BE2B5" w14:textId="77777777" w:rsidR="00762553" w:rsidRDefault="008E3021">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14:paraId="69050F78" w14:textId="77777777" w:rsidR="00762553" w:rsidRDefault="008E3021">
            <w:pPr>
              <w:widowControl/>
              <w:spacing w:line="360" w:lineRule="exact"/>
              <w:jc w:val="center"/>
              <w:rPr>
                <w:rFonts w:ascii="宋体" w:hAnsi="宋体" w:cs="仿宋"/>
                <w:kern w:val="0"/>
                <w:szCs w:val="21"/>
              </w:rPr>
            </w:pPr>
            <w:r>
              <w:rPr>
                <w:rFonts w:ascii="宋体" w:hAnsi="宋体" w:cs="仿宋" w:hint="eastAsia"/>
                <w:kern w:val="0"/>
                <w:szCs w:val="21"/>
              </w:rPr>
              <w:t>48</w:t>
            </w:r>
          </w:p>
        </w:tc>
        <w:tc>
          <w:tcPr>
            <w:tcW w:w="5953" w:type="dxa"/>
            <w:vAlign w:val="center"/>
          </w:tcPr>
          <w:p w14:paraId="022F6702"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（一）评分内容：</w:t>
            </w:r>
          </w:p>
          <w:p w14:paraId="6F8F673B" w14:textId="77777777" w:rsidR="00762553" w:rsidRDefault="008E3021">
            <w:pPr>
              <w:spacing w:line="360" w:lineRule="exact"/>
              <w:jc w:val="left"/>
              <w:rPr>
                <w:rFonts w:ascii="宋体" w:hAnsi="宋体" w:cs="仿宋"/>
                <w:szCs w:val="21"/>
              </w:rPr>
            </w:pPr>
            <w:r>
              <w:rPr>
                <w:rFonts w:ascii="宋体" w:hAnsi="宋体" w:cs="仿宋" w:hint="eastAsia"/>
                <w:szCs w:val="21"/>
              </w:rPr>
              <w:t>投标人应如实填写《技术规格偏离表》，各项技术参数指标及要求全部满足的得 48分；“▲”参数为重要指标，每负偏离一项扣6分；其余指标每负偏离一项扣 3分，</w:t>
            </w:r>
            <w:r>
              <w:rPr>
                <w:rFonts w:ascii="宋体" w:hAnsi="宋体" w:hint="eastAsia"/>
                <w:bCs/>
                <w:szCs w:val="21"/>
              </w:rPr>
              <w:t>最低0分</w:t>
            </w:r>
            <w:r>
              <w:rPr>
                <w:rFonts w:ascii="宋体" w:hAnsi="宋体" w:cs="仿宋" w:hint="eastAsia"/>
                <w:szCs w:val="21"/>
              </w:rPr>
              <w:t>。</w:t>
            </w:r>
          </w:p>
          <w:p w14:paraId="6B78226B" w14:textId="77777777" w:rsidR="00762553" w:rsidRDefault="008E302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14:paraId="7ACD477F" w14:textId="77777777" w:rsidR="00762553" w:rsidRDefault="008E3021">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偏离表》为评分依据，投标人</w:t>
            </w:r>
            <w:r>
              <w:rPr>
                <w:rFonts w:ascii="宋体" w:hAnsi="宋体" w:cs="仿宋" w:hint="eastAsia"/>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14:paraId="303CD13E"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762553" w14:paraId="09DB3448" w14:textId="77777777">
        <w:trPr>
          <w:trHeight w:val="3521"/>
          <w:jc w:val="center"/>
        </w:trPr>
        <w:tc>
          <w:tcPr>
            <w:tcW w:w="754" w:type="dxa"/>
            <w:vAlign w:val="center"/>
          </w:tcPr>
          <w:p w14:paraId="6ED6021D" w14:textId="77777777" w:rsidR="00762553" w:rsidRDefault="008E302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14:paraId="231BF884" w14:textId="77777777" w:rsidR="00762553" w:rsidRDefault="008E3021">
            <w:pPr>
              <w:spacing w:line="360" w:lineRule="exact"/>
              <w:jc w:val="center"/>
              <w:rPr>
                <w:rFonts w:ascii="宋体" w:hAnsi="宋体" w:cs="仿宋"/>
                <w:szCs w:val="21"/>
              </w:rPr>
            </w:pPr>
            <w:r>
              <w:rPr>
                <w:rFonts w:ascii="宋体" w:hAnsi="宋体" w:cs="宋体" w:hint="eastAsia"/>
                <w:kern w:val="0"/>
                <w:szCs w:val="21"/>
              </w:rPr>
              <w:t>技术保障措施</w:t>
            </w:r>
          </w:p>
        </w:tc>
        <w:tc>
          <w:tcPr>
            <w:tcW w:w="709" w:type="dxa"/>
            <w:vAlign w:val="center"/>
          </w:tcPr>
          <w:p w14:paraId="03199BAD" w14:textId="77777777" w:rsidR="00762553" w:rsidRDefault="008E3021">
            <w:pPr>
              <w:spacing w:line="360" w:lineRule="exact"/>
              <w:jc w:val="center"/>
              <w:rPr>
                <w:rFonts w:ascii="宋体" w:hAnsi="宋体" w:cs="仿宋"/>
                <w:szCs w:val="21"/>
              </w:rPr>
            </w:pPr>
            <w:r>
              <w:rPr>
                <w:rFonts w:ascii="宋体" w:hAnsi="宋体" w:cs="仿宋" w:hint="eastAsia"/>
                <w:szCs w:val="21"/>
              </w:rPr>
              <w:t>10</w:t>
            </w:r>
          </w:p>
        </w:tc>
        <w:tc>
          <w:tcPr>
            <w:tcW w:w="5953" w:type="dxa"/>
            <w:vAlign w:val="center"/>
          </w:tcPr>
          <w:p w14:paraId="0875E669"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（一）评分内容：</w:t>
            </w:r>
          </w:p>
          <w:p w14:paraId="2E150438" w14:textId="77777777" w:rsidR="00762553" w:rsidRDefault="008E3021">
            <w:pPr>
              <w:spacing w:line="360" w:lineRule="exact"/>
              <w:jc w:val="left"/>
              <w:rPr>
                <w:rFonts w:ascii="宋体" w:hAnsi="宋体" w:cs="仿宋"/>
                <w:szCs w:val="21"/>
              </w:rPr>
            </w:pPr>
            <w:r>
              <w:rPr>
                <w:rFonts w:ascii="宋体" w:hAnsi="宋体" w:cs="仿宋" w:hint="eastAsia"/>
                <w:szCs w:val="21"/>
              </w:rPr>
              <w:t>投标人</w:t>
            </w: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w:t>
            </w:r>
            <w:r>
              <w:rPr>
                <w:rFonts w:ascii="宋体" w:hAnsi="宋体" w:cs="宋体" w:hint="eastAsia"/>
                <w:szCs w:val="21"/>
              </w:rPr>
              <w:t>包括但不限于技术团队和技术方案</w:t>
            </w:r>
            <w:r>
              <w:rPr>
                <w:rFonts w:ascii="宋体" w:hAnsi="宋体" w:cs="仿宋"/>
                <w:szCs w:val="21"/>
              </w:rPr>
              <w:t>）</w:t>
            </w:r>
            <w:r>
              <w:rPr>
                <w:rFonts w:ascii="宋体" w:hAnsi="宋体" w:cs="仿宋" w:hint="eastAsia"/>
                <w:szCs w:val="21"/>
              </w:rPr>
              <w:t>，根据响应情况进行评审：</w:t>
            </w:r>
          </w:p>
          <w:p w14:paraId="774F9A0B" w14:textId="77777777" w:rsidR="00762553" w:rsidRDefault="008E3021">
            <w:pPr>
              <w:spacing w:line="360" w:lineRule="exact"/>
              <w:jc w:val="left"/>
              <w:rPr>
                <w:rFonts w:ascii="宋体" w:hAnsi="宋体" w:cs="仿宋"/>
                <w:szCs w:val="21"/>
              </w:rPr>
            </w:pPr>
            <w:r>
              <w:rPr>
                <w:rFonts w:ascii="宋体" w:hAnsi="宋体" w:cs="仿宋" w:hint="eastAsia"/>
                <w:szCs w:val="21"/>
              </w:rPr>
              <w:t>（1）技术方案科学、严谨，</w:t>
            </w:r>
            <w:r>
              <w:rPr>
                <w:rFonts w:ascii="宋体" w:hAnsi="宋体" w:hint="eastAsia"/>
                <w:szCs w:val="21"/>
              </w:rPr>
              <w:t>能有效把控产品质量</w:t>
            </w:r>
            <w:r>
              <w:rPr>
                <w:rFonts w:ascii="宋体" w:hAnsi="宋体" w:cs="仿宋" w:hint="eastAsia"/>
                <w:szCs w:val="21"/>
              </w:rPr>
              <w:t>；</w:t>
            </w:r>
          </w:p>
          <w:p w14:paraId="43D5946A" w14:textId="77777777" w:rsidR="00762553" w:rsidRDefault="008E3021">
            <w:pPr>
              <w:spacing w:line="360" w:lineRule="exact"/>
              <w:jc w:val="left"/>
              <w:rPr>
                <w:rFonts w:ascii="宋体" w:hAnsi="宋体" w:cs="仿宋"/>
                <w:szCs w:val="21"/>
              </w:rPr>
            </w:pPr>
            <w:r>
              <w:rPr>
                <w:rFonts w:ascii="宋体" w:hAnsi="宋体" w:cs="仿宋" w:hint="eastAsia"/>
                <w:szCs w:val="21"/>
              </w:rPr>
              <w:t>（2）技术团队专业性高，人员稳定；</w:t>
            </w:r>
          </w:p>
          <w:p w14:paraId="73AB84D7" w14:textId="77777777" w:rsidR="00762553" w:rsidRDefault="008E3021">
            <w:pPr>
              <w:spacing w:line="360" w:lineRule="exact"/>
              <w:jc w:val="left"/>
              <w:rPr>
                <w:rFonts w:ascii="宋体" w:hAnsi="宋体" w:cs="仿宋"/>
                <w:szCs w:val="21"/>
              </w:rPr>
            </w:pPr>
            <w:r>
              <w:rPr>
                <w:rFonts w:ascii="宋体" w:hAnsi="宋体" w:cs="仿宋" w:hint="eastAsia"/>
                <w:szCs w:val="21"/>
              </w:rPr>
              <w:t>（3）</w:t>
            </w:r>
            <w:r>
              <w:rPr>
                <w:rFonts w:ascii="宋体" w:hAnsi="宋体" w:hint="eastAsia"/>
                <w:szCs w:val="21"/>
              </w:rPr>
              <w:t>产品质量检查等</w:t>
            </w:r>
            <w:r>
              <w:rPr>
                <w:rFonts w:ascii="宋体" w:hAnsi="宋体" w:cs="仿宋" w:hint="eastAsia"/>
                <w:szCs w:val="21"/>
              </w:rPr>
              <w:t>保障措施完善可靠。</w:t>
            </w:r>
          </w:p>
          <w:p w14:paraId="1614203F" w14:textId="77777777" w:rsidR="00762553" w:rsidRDefault="008E302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14:paraId="1D25D958" w14:textId="77777777" w:rsidR="00762553" w:rsidRDefault="008E3021">
            <w:pPr>
              <w:spacing w:line="360" w:lineRule="exact"/>
              <w:jc w:val="left"/>
              <w:rPr>
                <w:rFonts w:ascii="宋体" w:hAnsi="宋体" w:cs="仿宋"/>
                <w:szCs w:val="21"/>
              </w:rPr>
            </w:pPr>
            <w:r>
              <w:rPr>
                <w:rFonts w:ascii="宋体" w:hAnsi="宋体" w:cs="仿宋" w:hint="eastAsia"/>
                <w:szCs w:val="21"/>
              </w:rPr>
              <w:t>满足以上三项要求得10分，满足以上两项要求得8分，满足以上一项要求得6分，其它情况不得分。</w:t>
            </w:r>
          </w:p>
        </w:tc>
        <w:tc>
          <w:tcPr>
            <w:tcW w:w="1187" w:type="dxa"/>
            <w:vAlign w:val="center"/>
          </w:tcPr>
          <w:p w14:paraId="500FD13F" w14:textId="77777777" w:rsidR="00762553" w:rsidRDefault="008E302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762553" w14:paraId="599638E8" w14:textId="77777777">
        <w:trPr>
          <w:trHeight w:val="459"/>
          <w:jc w:val="center"/>
        </w:trPr>
        <w:tc>
          <w:tcPr>
            <w:tcW w:w="8559" w:type="dxa"/>
            <w:gridSpan w:val="4"/>
            <w:vAlign w:val="center"/>
          </w:tcPr>
          <w:p w14:paraId="39717231" w14:textId="77777777" w:rsidR="00762553" w:rsidRDefault="008E3021">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14:paraId="503698F1" w14:textId="77777777" w:rsidR="00762553" w:rsidRDefault="008E3021">
            <w:pPr>
              <w:autoSpaceDE w:val="0"/>
              <w:autoSpaceDN w:val="0"/>
              <w:adjustRightInd w:val="0"/>
              <w:spacing w:line="360" w:lineRule="exact"/>
              <w:jc w:val="center"/>
              <w:rPr>
                <w:rFonts w:ascii="宋体" w:hAnsi="宋体" w:cs="仿宋"/>
                <w:b/>
                <w:szCs w:val="21"/>
              </w:rPr>
            </w:pPr>
            <w:r>
              <w:rPr>
                <w:rFonts w:ascii="宋体" w:hAnsi="宋体" w:cs="仿宋" w:hint="eastAsia"/>
                <w:b/>
                <w:szCs w:val="21"/>
              </w:rPr>
              <w:t>12</w:t>
            </w:r>
          </w:p>
        </w:tc>
      </w:tr>
      <w:tr w:rsidR="00762553" w14:paraId="503E3CB4" w14:textId="77777777">
        <w:trPr>
          <w:trHeight w:val="465"/>
          <w:jc w:val="center"/>
        </w:trPr>
        <w:tc>
          <w:tcPr>
            <w:tcW w:w="754" w:type="dxa"/>
            <w:vAlign w:val="center"/>
          </w:tcPr>
          <w:p w14:paraId="7311F093"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14:paraId="12471E82"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14:paraId="4D6A124E"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14:paraId="794D1333"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14:paraId="1CE675B4"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762553" w14:paraId="22BE146E" w14:textId="77777777">
        <w:trPr>
          <w:trHeight w:val="653"/>
          <w:jc w:val="center"/>
        </w:trPr>
        <w:tc>
          <w:tcPr>
            <w:tcW w:w="754" w:type="dxa"/>
            <w:vAlign w:val="center"/>
          </w:tcPr>
          <w:p w14:paraId="7EAB95B6"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14:paraId="179B5C88" w14:textId="77777777" w:rsidR="00762553" w:rsidRDefault="008E3021">
            <w:pPr>
              <w:widowControl/>
              <w:spacing w:line="360" w:lineRule="exact"/>
              <w:jc w:val="center"/>
              <w:rPr>
                <w:rFonts w:ascii="宋体" w:hAnsi="宋体" w:cs="宋体"/>
                <w:szCs w:val="21"/>
              </w:rPr>
            </w:pPr>
            <w:r>
              <w:rPr>
                <w:rFonts w:hint="eastAsia"/>
              </w:rPr>
              <w:t>售后服务方案</w:t>
            </w:r>
          </w:p>
        </w:tc>
        <w:tc>
          <w:tcPr>
            <w:tcW w:w="709" w:type="dxa"/>
            <w:vAlign w:val="center"/>
          </w:tcPr>
          <w:p w14:paraId="3E399929" w14:textId="77777777" w:rsidR="00762553" w:rsidRDefault="008E3021">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14:paraId="42B585DF"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（一）评分内容：</w:t>
            </w:r>
          </w:p>
          <w:p w14:paraId="48DD9CE5" w14:textId="77777777" w:rsidR="00762553" w:rsidRDefault="008E3021">
            <w:pPr>
              <w:widowControl/>
              <w:spacing w:line="360" w:lineRule="exact"/>
              <w:rPr>
                <w:rFonts w:ascii="宋体" w:hAnsi="宋体" w:cs="仿宋"/>
                <w:szCs w:val="21"/>
              </w:rPr>
            </w:pPr>
            <w:r>
              <w:rPr>
                <w:rFonts w:ascii="宋体" w:hAnsi="宋体" w:cs="仿宋" w:hint="eastAsia"/>
                <w:szCs w:val="21"/>
              </w:rPr>
              <w:t>投标人根据本项目的需求制定</w:t>
            </w:r>
            <w:r>
              <w:rPr>
                <w:rFonts w:hint="eastAsia"/>
              </w:rPr>
              <w:t>售后服务方案</w:t>
            </w:r>
            <w:r>
              <w:rPr>
                <w:rFonts w:ascii="宋体" w:hAnsi="宋体" w:cs="仿宋" w:hint="eastAsia"/>
                <w:szCs w:val="21"/>
              </w:rPr>
              <w:t>（包括但不限于售后服务机构及维护人员配置、技术培训方案、故障响应时间及</w:t>
            </w:r>
            <w:r>
              <w:rPr>
                <w:rFonts w:ascii="宋体" w:hAnsi="宋体" w:hint="eastAsia"/>
                <w:szCs w:val="21"/>
              </w:rPr>
              <w:t>备品备件</w:t>
            </w:r>
            <w:r>
              <w:rPr>
                <w:rFonts w:ascii="宋体" w:hAnsi="宋体" w:hint="eastAsia"/>
              </w:rPr>
              <w:t>支持计划</w:t>
            </w:r>
            <w:r>
              <w:rPr>
                <w:rFonts w:ascii="宋体" w:hAnsi="宋体" w:cs="仿宋" w:hint="eastAsia"/>
                <w:szCs w:val="21"/>
              </w:rPr>
              <w:t>），根据响应情况进行评审：</w:t>
            </w:r>
          </w:p>
          <w:p w14:paraId="78D8D1B5" w14:textId="77777777" w:rsidR="00762553" w:rsidRDefault="008E3021">
            <w:pPr>
              <w:widowControl/>
              <w:spacing w:line="360" w:lineRule="exact"/>
              <w:rPr>
                <w:rFonts w:ascii="宋体" w:hAnsi="宋体" w:cs="仿宋"/>
                <w:szCs w:val="21"/>
              </w:rPr>
            </w:pPr>
            <w:r>
              <w:rPr>
                <w:rFonts w:ascii="宋体" w:hAnsi="宋体" w:cs="仿宋" w:hint="eastAsia"/>
                <w:szCs w:val="21"/>
              </w:rPr>
              <w:t>（1）</w:t>
            </w:r>
            <w:r>
              <w:rPr>
                <w:rFonts w:hint="eastAsia"/>
              </w:rPr>
              <w:t>售后</w:t>
            </w:r>
            <w:r>
              <w:rPr>
                <w:rFonts w:ascii="宋体" w:hAnsi="宋体" w:cs="仿宋" w:hint="eastAsia"/>
                <w:szCs w:val="21"/>
              </w:rPr>
              <w:t>服务机构配置合理，维护团队专业性高，人员稳定；</w:t>
            </w:r>
          </w:p>
          <w:p w14:paraId="30F208C3" w14:textId="77777777" w:rsidR="00762553" w:rsidRDefault="008E3021">
            <w:pPr>
              <w:widowControl/>
              <w:spacing w:line="360" w:lineRule="exact"/>
              <w:rPr>
                <w:rFonts w:ascii="宋体" w:hAnsi="宋体" w:cs="仿宋"/>
                <w:szCs w:val="21"/>
              </w:rPr>
            </w:pPr>
            <w:r>
              <w:rPr>
                <w:rFonts w:ascii="宋体" w:hAnsi="宋体" w:cs="仿宋" w:hint="eastAsia"/>
                <w:szCs w:val="21"/>
              </w:rPr>
              <w:t>（2）</w:t>
            </w:r>
            <w:r>
              <w:rPr>
                <w:rFonts w:hint="eastAsia"/>
              </w:rPr>
              <w:t>故障响应时间满足项目</w:t>
            </w:r>
            <w:r>
              <w:rPr>
                <w:rFonts w:ascii="宋体" w:hAnsi="宋体" w:cs="仿宋" w:hint="eastAsia"/>
                <w:szCs w:val="21"/>
              </w:rPr>
              <w:t>需求；</w:t>
            </w:r>
          </w:p>
          <w:p w14:paraId="5046EBFE" w14:textId="77777777" w:rsidR="00762553" w:rsidRDefault="008E3021">
            <w:pPr>
              <w:widowControl/>
              <w:spacing w:line="360" w:lineRule="exact"/>
              <w:rPr>
                <w:rFonts w:ascii="宋体" w:hAnsi="宋体" w:cs="仿宋"/>
                <w:szCs w:val="21"/>
              </w:rPr>
            </w:pPr>
            <w:r>
              <w:rPr>
                <w:rFonts w:ascii="宋体" w:hAnsi="宋体" w:cs="仿宋" w:hint="eastAsia"/>
                <w:szCs w:val="21"/>
              </w:rPr>
              <w:t>（3）技术培训及</w:t>
            </w:r>
            <w:r>
              <w:rPr>
                <w:rFonts w:ascii="宋体" w:hAnsi="宋体" w:hint="eastAsia"/>
                <w:szCs w:val="21"/>
              </w:rPr>
              <w:t>备品备件</w:t>
            </w:r>
            <w:r>
              <w:rPr>
                <w:rFonts w:ascii="宋体" w:hAnsi="宋体" w:hint="eastAsia"/>
              </w:rPr>
              <w:t>支持计划内容具体，可行性高</w:t>
            </w:r>
            <w:r>
              <w:rPr>
                <w:rFonts w:ascii="宋体" w:hAnsi="宋体" w:cs="仿宋" w:hint="eastAsia"/>
                <w:szCs w:val="21"/>
              </w:rPr>
              <w:t>。</w:t>
            </w:r>
          </w:p>
          <w:p w14:paraId="4BD8503B" w14:textId="77777777" w:rsidR="00762553" w:rsidRDefault="008E302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14:paraId="448AC2EC" w14:textId="77777777" w:rsidR="00762553" w:rsidRDefault="008E3021">
            <w:pPr>
              <w:pStyle w:val="16"/>
              <w:spacing w:line="360" w:lineRule="exact"/>
              <w:ind w:firstLineChars="0" w:firstLine="0"/>
              <w:rPr>
                <w:rFonts w:ascii="宋体" w:hAnsi="宋体"/>
                <w:szCs w:val="21"/>
              </w:rPr>
            </w:pPr>
            <w:r>
              <w:rPr>
                <w:rFonts w:ascii="宋体" w:hAnsi="宋体" w:cs="仿宋" w:hint="eastAsia"/>
                <w:szCs w:val="21"/>
              </w:rPr>
              <w:t>满足以上三项要求得5分，满足以上两项要求得3分，满足以</w:t>
            </w:r>
            <w:r>
              <w:rPr>
                <w:rFonts w:ascii="宋体" w:hAnsi="宋体" w:cs="仿宋" w:hint="eastAsia"/>
                <w:szCs w:val="21"/>
              </w:rPr>
              <w:lastRenderedPageBreak/>
              <w:t>上一项要求得1分，其它情况不得分。</w:t>
            </w:r>
          </w:p>
        </w:tc>
        <w:tc>
          <w:tcPr>
            <w:tcW w:w="1187" w:type="dxa"/>
            <w:vAlign w:val="center"/>
          </w:tcPr>
          <w:p w14:paraId="1A64A942" w14:textId="77777777" w:rsidR="00762553" w:rsidRDefault="008E3021">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r w:rsidR="00762553" w14:paraId="0F50E14E" w14:textId="77777777">
        <w:trPr>
          <w:trHeight w:val="2637"/>
          <w:jc w:val="center"/>
        </w:trPr>
        <w:tc>
          <w:tcPr>
            <w:tcW w:w="754" w:type="dxa"/>
            <w:vAlign w:val="center"/>
          </w:tcPr>
          <w:p w14:paraId="7122966D" w14:textId="77777777" w:rsidR="00762553" w:rsidRDefault="008E3021">
            <w:pPr>
              <w:autoSpaceDE w:val="0"/>
              <w:autoSpaceDN w:val="0"/>
              <w:adjustRightInd w:val="0"/>
              <w:spacing w:line="360" w:lineRule="exact"/>
              <w:jc w:val="center"/>
              <w:rPr>
                <w:rFonts w:ascii="宋体" w:hAnsi="宋体" w:cs="仿宋"/>
                <w:szCs w:val="21"/>
              </w:rPr>
            </w:pPr>
            <w:r>
              <w:rPr>
                <w:rFonts w:ascii="宋体" w:hAnsi="宋体" w:cs="仿宋" w:hint="eastAsia"/>
                <w:szCs w:val="21"/>
              </w:rPr>
              <w:t>2</w:t>
            </w:r>
          </w:p>
        </w:tc>
        <w:tc>
          <w:tcPr>
            <w:tcW w:w="1143" w:type="dxa"/>
            <w:vAlign w:val="center"/>
          </w:tcPr>
          <w:p w14:paraId="56F1C4F7" w14:textId="77777777" w:rsidR="00762553" w:rsidRDefault="008E3021">
            <w:pPr>
              <w:widowControl/>
              <w:spacing w:after="78" w:line="360" w:lineRule="exact"/>
              <w:jc w:val="center"/>
              <w:rPr>
                <w:rFonts w:asciiTheme="minorEastAsia" w:eastAsiaTheme="minorEastAsia" w:hAnsiTheme="minorEastAsia"/>
                <w:kern w:val="0"/>
                <w:szCs w:val="21"/>
              </w:rPr>
            </w:pPr>
            <w:r>
              <w:rPr>
                <w:rFonts w:asciiTheme="minorEastAsia" w:eastAsiaTheme="minorEastAsia" w:hAnsiTheme="minorEastAsia" w:hint="eastAsia"/>
                <w:color w:val="000000" w:themeColor="text1"/>
                <w:szCs w:val="21"/>
              </w:rPr>
              <w:t>同类业绩</w:t>
            </w:r>
          </w:p>
        </w:tc>
        <w:tc>
          <w:tcPr>
            <w:tcW w:w="709" w:type="dxa"/>
            <w:vAlign w:val="center"/>
          </w:tcPr>
          <w:p w14:paraId="141E0AD4" w14:textId="77777777" w:rsidR="00762553" w:rsidRDefault="008E3021">
            <w:pPr>
              <w:widowControl/>
              <w:snapToGrid w:val="0"/>
              <w:spacing w:line="360" w:lineRule="exac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w:t>
            </w:r>
          </w:p>
        </w:tc>
        <w:tc>
          <w:tcPr>
            <w:tcW w:w="5953" w:type="dxa"/>
            <w:vAlign w:val="center"/>
          </w:tcPr>
          <w:p w14:paraId="5F922B59"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（一）评分内容：</w:t>
            </w:r>
          </w:p>
          <w:p w14:paraId="0595E85A"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2018年1月1日至本项目投标截止日（以合同签订日期为准），投标人具有同类项目业绩的，每提供1个项目得1分，最高得2分。</w:t>
            </w:r>
          </w:p>
          <w:p w14:paraId="62FF7133"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（二）评分依据：</w:t>
            </w:r>
          </w:p>
          <w:p w14:paraId="7CA6ADAE"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1.提供合同关键页（须包含品牌型号，成交价等信息页）（需体现签订日期）且各项信息不得有任何遮挡；</w:t>
            </w:r>
          </w:p>
          <w:p w14:paraId="2161EB97" w14:textId="77777777" w:rsidR="00762553" w:rsidRDefault="008E3021">
            <w:pPr>
              <w:pStyle w:val="16"/>
              <w:spacing w:line="360" w:lineRule="exact"/>
              <w:ind w:firstLineChars="0" w:firstLine="0"/>
              <w:rPr>
                <w:rFonts w:asciiTheme="minorEastAsia" w:eastAsiaTheme="minorEastAsia" w:hAnsiTheme="minorEastAsia" w:cs="仿宋"/>
                <w:szCs w:val="21"/>
                <w:lang w:val="zh-CN"/>
              </w:rPr>
            </w:pPr>
            <w:r>
              <w:rPr>
                <w:rFonts w:ascii="宋体" w:hAnsi="宋体"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14:paraId="4497D19A" w14:textId="77777777" w:rsidR="00762553" w:rsidRDefault="008E302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762553" w14:paraId="1BE24E63" w14:textId="77777777">
        <w:trPr>
          <w:trHeight w:val="2637"/>
          <w:jc w:val="center"/>
        </w:trPr>
        <w:tc>
          <w:tcPr>
            <w:tcW w:w="754" w:type="dxa"/>
            <w:vAlign w:val="center"/>
          </w:tcPr>
          <w:p w14:paraId="2CE03771" w14:textId="77777777" w:rsidR="00762553" w:rsidRDefault="008E302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14:paraId="30BBB62E" w14:textId="77777777" w:rsidR="00762553" w:rsidRDefault="008E3021">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14:paraId="2C48CB2B" w14:textId="77777777" w:rsidR="00762553" w:rsidRDefault="008E3021">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14:paraId="7FA6FCE5" w14:textId="77777777" w:rsidR="00762553" w:rsidRDefault="008E3021">
            <w:pPr>
              <w:pStyle w:val="16"/>
              <w:spacing w:line="360" w:lineRule="exact"/>
              <w:ind w:firstLineChars="0" w:firstLine="0"/>
              <w:rPr>
                <w:rFonts w:ascii="宋体" w:hAnsi="宋体"/>
                <w:szCs w:val="21"/>
              </w:rPr>
            </w:pPr>
            <w:r>
              <w:rPr>
                <w:rFonts w:ascii="宋体" w:hAnsi="宋体" w:hint="eastAsia"/>
                <w:szCs w:val="21"/>
              </w:rPr>
              <w:t>（一）评分内容：</w:t>
            </w:r>
          </w:p>
          <w:p w14:paraId="4440D9F2" w14:textId="77777777" w:rsidR="00762553" w:rsidRDefault="008E3021">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14:paraId="06F60364" w14:textId="77777777" w:rsidR="00762553" w:rsidRDefault="008E3021">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14:paraId="26ECCB14" w14:textId="77777777" w:rsidR="00762553" w:rsidRDefault="008E3021">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14:paraId="65377722" w14:textId="77777777" w:rsidR="00762553" w:rsidRDefault="008E3021">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14:paraId="53E5E92E" w14:textId="77777777" w:rsidR="00762553" w:rsidRDefault="008E3021">
      <w:pPr>
        <w:pStyle w:val="20"/>
        <w:spacing w:before="0" w:after="0"/>
        <w:jc w:val="left"/>
        <w:rPr>
          <w:rFonts w:asciiTheme="minorEastAsia" w:hAnsiTheme="minorEastAsia"/>
          <w:bCs w:val="0"/>
          <w:sz w:val="21"/>
          <w:szCs w:val="21"/>
        </w:rPr>
      </w:pPr>
      <w:bookmarkStart w:id="13" w:name="_Toc44691394"/>
      <w:bookmarkStart w:id="14" w:name="_Toc44691162"/>
      <w:bookmarkStart w:id="15" w:name="_Toc44690703"/>
      <w:bookmarkStart w:id="16" w:name="_Toc44690430"/>
      <w:bookmarkStart w:id="17" w:name="_Toc73610144"/>
      <w:r>
        <w:rPr>
          <w:rFonts w:asciiTheme="minorEastAsia" w:hAnsiTheme="minorEastAsia" w:hint="eastAsia"/>
          <w:bCs w:val="0"/>
          <w:sz w:val="21"/>
          <w:szCs w:val="21"/>
        </w:rPr>
        <w:t>备注：</w:t>
      </w:r>
      <w:bookmarkEnd w:id="13"/>
      <w:bookmarkEnd w:id="14"/>
      <w:bookmarkEnd w:id="15"/>
      <w:bookmarkEnd w:id="16"/>
      <w:bookmarkEnd w:id="17"/>
    </w:p>
    <w:p w14:paraId="362F72E9" w14:textId="77777777" w:rsidR="00762553" w:rsidRDefault="008E3021">
      <w:pPr>
        <w:pStyle w:val="3"/>
        <w:spacing w:before="0" w:after="0"/>
      </w:pPr>
      <w:bookmarkStart w:id="18" w:name="_Toc73610145"/>
      <w:r>
        <w:rPr>
          <w:rFonts w:hint="eastAsia"/>
        </w:rPr>
        <w:t>1</w:t>
      </w:r>
      <w:r>
        <w:rPr>
          <w:rFonts w:hint="eastAsia"/>
        </w:rPr>
        <w:t>、资质证书有效期</w:t>
      </w:r>
      <w:bookmarkEnd w:id="18"/>
    </w:p>
    <w:p w14:paraId="55582F62" w14:textId="77777777" w:rsidR="00762553" w:rsidRDefault="008E3021">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31E9B2B" w14:textId="77777777" w:rsidR="00762553" w:rsidRDefault="00762553">
      <w:pPr>
        <w:adjustRightInd w:val="0"/>
        <w:spacing w:line="360" w:lineRule="exact"/>
        <w:rPr>
          <w:rFonts w:asciiTheme="minorEastAsia" w:eastAsiaTheme="minorEastAsia" w:hAnsiTheme="minorEastAsia"/>
          <w:b/>
        </w:rPr>
      </w:pPr>
    </w:p>
    <w:p w14:paraId="38338EEC" w14:textId="77777777" w:rsidR="00762553" w:rsidRDefault="008E3021">
      <w:pPr>
        <w:pStyle w:val="3"/>
        <w:spacing w:before="0" w:after="0"/>
        <w:rPr>
          <w:rFonts w:asciiTheme="minorEastAsia" w:eastAsiaTheme="minorEastAsia" w:hAnsiTheme="minorEastAsia"/>
        </w:rPr>
      </w:pPr>
      <w:bookmarkStart w:id="19" w:name="_Toc73610146"/>
      <w:r>
        <w:rPr>
          <w:rFonts w:asciiTheme="minorEastAsia" w:eastAsiaTheme="minorEastAsia" w:hAnsiTheme="minorEastAsia" w:hint="eastAsia"/>
        </w:rPr>
        <w:t>2、政府采购优惠政策</w:t>
      </w:r>
      <w:bookmarkEnd w:id="19"/>
    </w:p>
    <w:p w14:paraId="2CFEC675" w14:textId="77777777" w:rsidR="00762553" w:rsidRDefault="008E3021">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14:paraId="45103E5C" w14:textId="77777777" w:rsidR="00762553" w:rsidRDefault="008E3021">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14:paraId="1B3530AE" w14:textId="77777777" w:rsidR="00762553" w:rsidRDefault="008E3021">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lastRenderedPageBreak/>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14:paraId="62995435" w14:textId="77777777" w:rsidR="00762553" w:rsidRDefault="008E3021">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14:paraId="2F405CA8" w14:textId="77777777" w:rsidR="00762553" w:rsidRDefault="008E3021">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532F65FB" w14:textId="77777777" w:rsidR="00762553" w:rsidRDefault="008E3021">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14:paraId="5C683CED" w14:textId="77777777" w:rsidR="00762553" w:rsidRDefault="00762553">
      <w:pPr>
        <w:spacing w:line="360" w:lineRule="auto"/>
        <w:ind w:firstLineChars="202" w:firstLine="424"/>
        <w:jc w:val="left"/>
        <w:rPr>
          <w:rFonts w:asciiTheme="minorEastAsia" w:eastAsiaTheme="minorEastAsia" w:hAnsiTheme="minorEastAsia"/>
          <w:szCs w:val="21"/>
        </w:rPr>
      </w:pPr>
    </w:p>
    <w:p w14:paraId="25F63BC6" w14:textId="77777777" w:rsidR="00762553" w:rsidRDefault="00762553"/>
    <w:p w14:paraId="725FCF14" w14:textId="77777777" w:rsidR="00762553" w:rsidRDefault="008E3021">
      <w:pPr>
        <w:widowControl/>
        <w:jc w:val="left"/>
        <w:rPr>
          <w:sz w:val="32"/>
        </w:rPr>
      </w:pPr>
      <w:r>
        <w:rPr>
          <w:rFonts w:eastAsiaTheme="minorEastAsia"/>
          <w:b/>
          <w:kern w:val="44"/>
          <w:sz w:val="32"/>
          <w:szCs w:val="28"/>
        </w:rPr>
        <w:br w:type="page"/>
      </w:r>
    </w:p>
    <w:p w14:paraId="60981C4A" w14:textId="77777777" w:rsidR="00762553" w:rsidRDefault="00762553">
      <w:pPr>
        <w:widowControl/>
        <w:jc w:val="left"/>
        <w:rPr>
          <w:rFonts w:eastAsiaTheme="minorEastAsia"/>
          <w:b/>
          <w:kern w:val="44"/>
          <w:sz w:val="32"/>
          <w:szCs w:val="28"/>
        </w:rPr>
      </w:pPr>
    </w:p>
    <w:p w14:paraId="46821D9F" w14:textId="77777777" w:rsidR="00762553" w:rsidRDefault="008E3021">
      <w:pPr>
        <w:pStyle w:val="1"/>
        <w:spacing w:beforeLines="50" w:before="156"/>
      </w:pPr>
      <w:bookmarkStart w:id="20" w:name="_Toc73610147"/>
      <w:r>
        <w:rPr>
          <w:rFonts w:hint="eastAsia"/>
        </w:rPr>
        <w:t>第五章</w:t>
      </w:r>
      <w:r>
        <w:rPr>
          <w:rFonts w:hint="eastAsia"/>
        </w:rPr>
        <w:t xml:space="preserve">  </w:t>
      </w:r>
      <w:r>
        <w:rPr>
          <w:rFonts w:hint="eastAsia"/>
        </w:rPr>
        <w:t>投标人须知前附表</w:t>
      </w:r>
      <w:bookmarkEnd w:id="20"/>
    </w:p>
    <w:p w14:paraId="08B73555" w14:textId="77777777" w:rsidR="00762553" w:rsidRDefault="008E3021">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038"/>
        <w:gridCol w:w="1843"/>
        <w:gridCol w:w="6520"/>
      </w:tblGrid>
      <w:tr w:rsidR="00762553" w14:paraId="62F4282A" w14:textId="77777777">
        <w:trPr>
          <w:trHeight w:val="397"/>
          <w:jc w:val="center"/>
        </w:trPr>
        <w:tc>
          <w:tcPr>
            <w:tcW w:w="828" w:type="dxa"/>
            <w:vAlign w:val="center"/>
          </w:tcPr>
          <w:p w14:paraId="7785A5D0" w14:textId="77777777" w:rsidR="00762553" w:rsidRDefault="008E3021">
            <w:pPr>
              <w:pStyle w:val="ae"/>
              <w:spacing w:line="360" w:lineRule="auto"/>
              <w:jc w:val="center"/>
              <w:rPr>
                <w:rFonts w:hAnsi="宋体"/>
              </w:rPr>
            </w:pPr>
            <w:r>
              <w:rPr>
                <w:rFonts w:hAnsi="宋体" w:hint="eastAsia"/>
              </w:rPr>
              <w:t>项号</w:t>
            </w:r>
          </w:p>
        </w:tc>
        <w:tc>
          <w:tcPr>
            <w:tcW w:w="1038" w:type="dxa"/>
            <w:vAlign w:val="center"/>
          </w:tcPr>
          <w:p w14:paraId="5D3715A5" w14:textId="77777777" w:rsidR="00762553" w:rsidRDefault="008E3021">
            <w:pPr>
              <w:pStyle w:val="ae"/>
              <w:spacing w:line="360" w:lineRule="auto"/>
              <w:jc w:val="center"/>
              <w:rPr>
                <w:rFonts w:hAnsi="宋体"/>
              </w:rPr>
            </w:pPr>
            <w:r>
              <w:rPr>
                <w:rFonts w:hAnsi="宋体" w:hint="eastAsia"/>
              </w:rPr>
              <w:t>条款号</w:t>
            </w:r>
          </w:p>
        </w:tc>
        <w:tc>
          <w:tcPr>
            <w:tcW w:w="1843" w:type="dxa"/>
            <w:vAlign w:val="center"/>
          </w:tcPr>
          <w:p w14:paraId="2546492A" w14:textId="77777777" w:rsidR="00762553" w:rsidRDefault="008E3021">
            <w:pPr>
              <w:pStyle w:val="ae"/>
              <w:spacing w:line="360" w:lineRule="auto"/>
              <w:jc w:val="center"/>
              <w:rPr>
                <w:rFonts w:hAnsi="宋体"/>
              </w:rPr>
            </w:pPr>
            <w:r>
              <w:rPr>
                <w:rFonts w:hAnsi="宋体" w:hint="eastAsia"/>
              </w:rPr>
              <w:t>内容</w:t>
            </w:r>
          </w:p>
        </w:tc>
        <w:tc>
          <w:tcPr>
            <w:tcW w:w="6520" w:type="dxa"/>
          </w:tcPr>
          <w:p w14:paraId="14718B28" w14:textId="77777777" w:rsidR="00762553" w:rsidRDefault="008E3021">
            <w:pPr>
              <w:pStyle w:val="ae"/>
              <w:spacing w:line="360" w:lineRule="auto"/>
              <w:jc w:val="center"/>
              <w:rPr>
                <w:rFonts w:hAnsi="宋体"/>
              </w:rPr>
            </w:pPr>
            <w:r>
              <w:rPr>
                <w:rFonts w:hAnsi="宋体" w:hint="eastAsia"/>
              </w:rPr>
              <w:t>内容规定</w:t>
            </w:r>
          </w:p>
        </w:tc>
      </w:tr>
      <w:tr w:rsidR="00762553" w14:paraId="3FA3F4E6" w14:textId="77777777">
        <w:trPr>
          <w:trHeight w:val="397"/>
          <w:jc w:val="center"/>
        </w:trPr>
        <w:tc>
          <w:tcPr>
            <w:tcW w:w="828" w:type="dxa"/>
            <w:vAlign w:val="center"/>
          </w:tcPr>
          <w:p w14:paraId="4BB5BAA9" w14:textId="77777777" w:rsidR="00762553" w:rsidRDefault="008E3021">
            <w:pPr>
              <w:pStyle w:val="ae"/>
              <w:spacing w:line="360" w:lineRule="auto"/>
              <w:jc w:val="center"/>
              <w:rPr>
                <w:rFonts w:hAnsi="宋体"/>
              </w:rPr>
            </w:pPr>
            <w:r>
              <w:rPr>
                <w:rFonts w:hAnsi="宋体"/>
              </w:rPr>
              <w:t>1</w:t>
            </w:r>
          </w:p>
        </w:tc>
        <w:tc>
          <w:tcPr>
            <w:tcW w:w="1038" w:type="dxa"/>
            <w:vAlign w:val="center"/>
          </w:tcPr>
          <w:p w14:paraId="15C6B259" w14:textId="77777777" w:rsidR="00762553" w:rsidRDefault="008E3021">
            <w:pPr>
              <w:pStyle w:val="ae"/>
              <w:spacing w:line="360" w:lineRule="auto"/>
              <w:jc w:val="center"/>
              <w:rPr>
                <w:rFonts w:hAnsi="宋体"/>
              </w:rPr>
            </w:pPr>
            <w:r>
              <w:rPr>
                <w:rFonts w:hAnsi="宋体"/>
              </w:rPr>
              <w:t>1.1</w:t>
            </w:r>
          </w:p>
        </w:tc>
        <w:tc>
          <w:tcPr>
            <w:tcW w:w="1843" w:type="dxa"/>
            <w:vAlign w:val="center"/>
          </w:tcPr>
          <w:p w14:paraId="02B4C8B8" w14:textId="77777777" w:rsidR="00762553" w:rsidRDefault="008E3021">
            <w:pPr>
              <w:pStyle w:val="ae"/>
              <w:spacing w:line="360" w:lineRule="exact"/>
              <w:jc w:val="center"/>
              <w:rPr>
                <w:rFonts w:hAnsi="宋体"/>
              </w:rPr>
            </w:pPr>
            <w:r>
              <w:rPr>
                <w:rFonts w:hAnsi="宋体" w:hint="eastAsia"/>
              </w:rPr>
              <w:t>项目名称</w:t>
            </w:r>
          </w:p>
        </w:tc>
        <w:tc>
          <w:tcPr>
            <w:tcW w:w="6520" w:type="dxa"/>
            <w:vAlign w:val="center"/>
          </w:tcPr>
          <w:p w14:paraId="6C84D9C9" w14:textId="77777777" w:rsidR="00762553" w:rsidRDefault="008E3021">
            <w:pPr>
              <w:pStyle w:val="ae"/>
              <w:spacing w:line="360" w:lineRule="exact"/>
            </w:pPr>
            <w:r>
              <w:rPr>
                <w:rFonts w:asciiTheme="minorEastAsia" w:eastAsiaTheme="minorEastAsia" w:hAnsiTheme="minorEastAsia" w:hint="eastAsia"/>
              </w:rPr>
              <w:t>生物反馈仪采购项目</w:t>
            </w:r>
          </w:p>
        </w:tc>
      </w:tr>
      <w:tr w:rsidR="00762553" w14:paraId="2C586196" w14:textId="77777777">
        <w:trPr>
          <w:trHeight w:val="397"/>
          <w:jc w:val="center"/>
        </w:trPr>
        <w:tc>
          <w:tcPr>
            <w:tcW w:w="828" w:type="dxa"/>
            <w:vAlign w:val="center"/>
          </w:tcPr>
          <w:p w14:paraId="0FF6F64C" w14:textId="77777777" w:rsidR="00762553" w:rsidRDefault="008E3021">
            <w:pPr>
              <w:pStyle w:val="ae"/>
              <w:spacing w:line="360" w:lineRule="auto"/>
              <w:jc w:val="center"/>
              <w:rPr>
                <w:rFonts w:hAnsi="宋体"/>
              </w:rPr>
            </w:pPr>
            <w:r>
              <w:rPr>
                <w:rFonts w:hAnsi="宋体" w:hint="eastAsia"/>
              </w:rPr>
              <w:t>2</w:t>
            </w:r>
          </w:p>
        </w:tc>
        <w:tc>
          <w:tcPr>
            <w:tcW w:w="1038" w:type="dxa"/>
            <w:vAlign w:val="center"/>
          </w:tcPr>
          <w:p w14:paraId="105373D1" w14:textId="77777777" w:rsidR="00762553" w:rsidRDefault="008E3021">
            <w:pPr>
              <w:pStyle w:val="ae"/>
              <w:spacing w:line="360" w:lineRule="auto"/>
              <w:jc w:val="center"/>
              <w:rPr>
                <w:rFonts w:hAnsi="宋体"/>
              </w:rPr>
            </w:pPr>
            <w:r>
              <w:rPr>
                <w:rFonts w:hAnsi="宋体"/>
              </w:rPr>
              <w:t>2.1</w:t>
            </w:r>
          </w:p>
        </w:tc>
        <w:tc>
          <w:tcPr>
            <w:tcW w:w="1843" w:type="dxa"/>
            <w:vAlign w:val="center"/>
          </w:tcPr>
          <w:p w14:paraId="6C8EC0DC" w14:textId="77777777" w:rsidR="00762553" w:rsidRDefault="008E3021">
            <w:pPr>
              <w:pStyle w:val="ae"/>
              <w:spacing w:line="360" w:lineRule="exact"/>
              <w:jc w:val="center"/>
              <w:rPr>
                <w:rFonts w:hAnsi="宋体"/>
              </w:rPr>
            </w:pPr>
            <w:r>
              <w:rPr>
                <w:rFonts w:hAnsi="宋体" w:hint="eastAsia"/>
              </w:rPr>
              <w:t>采购人</w:t>
            </w:r>
          </w:p>
        </w:tc>
        <w:tc>
          <w:tcPr>
            <w:tcW w:w="6520" w:type="dxa"/>
            <w:vAlign w:val="center"/>
          </w:tcPr>
          <w:p w14:paraId="3B89B102" w14:textId="77777777" w:rsidR="00762553" w:rsidRDefault="008E3021">
            <w:pPr>
              <w:pStyle w:val="ae"/>
              <w:spacing w:line="360" w:lineRule="exact"/>
              <w:rPr>
                <w:rFonts w:hAnsi="宋体"/>
                <w:szCs w:val="24"/>
              </w:rPr>
            </w:pPr>
            <w:r>
              <w:rPr>
                <w:rFonts w:hAnsi="宋体" w:hint="eastAsia"/>
                <w:snapToGrid w:val="0"/>
                <w:szCs w:val="21"/>
              </w:rPr>
              <w:t>中山大学附属第八医院（深圳福田）</w:t>
            </w:r>
          </w:p>
        </w:tc>
      </w:tr>
      <w:tr w:rsidR="00762553" w14:paraId="5DCCB4B2" w14:textId="77777777">
        <w:trPr>
          <w:trHeight w:val="397"/>
          <w:jc w:val="center"/>
        </w:trPr>
        <w:tc>
          <w:tcPr>
            <w:tcW w:w="828" w:type="dxa"/>
            <w:vAlign w:val="center"/>
          </w:tcPr>
          <w:p w14:paraId="55A47263" w14:textId="77777777" w:rsidR="00762553" w:rsidRDefault="008E3021">
            <w:pPr>
              <w:pStyle w:val="ae"/>
              <w:spacing w:line="360" w:lineRule="auto"/>
              <w:jc w:val="center"/>
              <w:rPr>
                <w:rFonts w:hAnsi="宋体"/>
              </w:rPr>
            </w:pPr>
            <w:r>
              <w:rPr>
                <w:rFonts w:hAnsi="宋体" w:hint="eastAsia"/>
              </w:rPr>
              <w:t>3</w:t>
            </w:r>
          </w:p>
        </w:tc>
        <w:tc>
          <w:tcPr>
            <w:tcW w:w="1038" w:type="dxa"/>
            <w:vAlign w:val="center"/>
          </w:tcPr>
          <w:p w14:paraId="20C510F7" w14:textId="77777777" w:rsidR="00762553" w:rsidRDefault="008E3021">
            <w:pPr>
              <w:pStyle w:val="ae"/>
              <w:spacing w:line="360" w:lineRule="auto"/>
              <w:jc w:val="center"/>
              <w:rPr>
                <w:rFonts w:hAnsi="宋体"/>
              </w:rPr>
            </w:pPr>
            <w:r>
              <w:rPr>
                <w:rFonts w:hAnsi="宋体"/>
              </w:rPr>
              <w:t>2.2</w:t>
            </w:r>
          </w:p>
        </w:tc>
        <w:tc>
          <w:tcPr>
            <w:tcW w:w="1843" w:type="dxa"/>
            <w:vAlign w:val="center"/>
          </w:tcPr>
          <w:p w14:paraId="432894C5" w14:textId="77777777" w:rsidR="00762553" w:rsidRDefault="008E3021">
            <w:pPr>
              <w:pStyle w:val="ae"/>
              <w:spacing w:line="360" w:lineRule="exact"/>
              <w:jc w:val="center"/>
              <w:rPr>
                <w:rFonts w:hAnsi="宋体"/>
              </w:rPr>
            </w:pPr>
            <w:r>
              <w:rPr>
                <w:rFonts w:hAnsi="宋体" w:hint="eastAsia"/>
              </w:rPr>
              <w:t>招标代理机构</w:t>
            </w:r>
          </w:p>
        </w:tc>
        <w:tc>
          <w:tcPr>
            <w:tcW w:w="6520" w:type="dxa"/>
            <w:vAlign w:val="center"/>
          </w:tcPr>
          <w:p w14:paraId="06E01686" w14:textId="77777777" w:rsidR="00762553" w:rsidRDefault="008E3021">
            <w:pPr>
              <w:pStyle w:val="ae"/>
              <w:spacing w:line="360" w:lineRule="exact"/>
              <w:rPr>
                <w:rFonts w:hAnsi="宋体"/>
              </w:rPr>
            </w:pPr>
            <w:r>
              <w:rPr>
                <w:rFonts w:hAnsi="宋体"/>
              </w:rPr>
              <w:t>深圳市中正招标有限公司</w:t>
            </w:r>
          </w:p>
        </w:tc>
      </w:tr>
      <w:tr w:rsidR="00762553" w14:paraId="0794C2B6" w14:textId="77777777">
        <w:trPr>
          <w:trHeight w:val="221"/>
          <w:jc w:val="center"/>
        </w:trPr>
        <w:tc>
          <w:tcPr>
            <w:tcW w:w="828" w:type="dxa"/>
            <w:vAlign w:val="center"/>
          </w:tcPr>
          <w:p w14:paraId="113CFC57" w14:textId="77777777" w:rsidR="00762553" w:rsidRDefault="008E3021">
            <w:pPr>
              <w:pStyle w:val="ae"/>
              <w:spacing w:line="360" w:lineRule="auto"/>
              <w:jc w:val="center"/>
              <w:rPr>
                <w:rFonts w:hAnsi="宋体"/>
              </w:rPr>
            </w:pPr>
            <w:r>
              <w:rPr>
                <w:rFonts w:hAnsi="宋体" w:hint="eastAsia"/>
              </w:rPr>
              <w:t>4</w:t>
            </w:r>
          </w:p>
        </w:tc>
        <w:tc>
          <w:tcPr>
            <w:tcW w:w="1038" w:type="dxa"/>
            <w:vAlign w:val="center"/>
          </w:tcPr>
          <w:p w14:paraId="6BA949C1" w14:textId="77777777" w:rsidR="00762553" w:rsidRDefault="008E3021">
            <w:pPr>
              <w:pStyle w:val="ae"/>
              <w:spacing w:line="360" w:lineRule="auto"/>
              <w:jc w:val="center"/>
              <w:rPr>
                <w:rFonts w:hAnsi="宋体"/>
              </w:rPr>
            </w:pPr>
            <w:r>
              <w:rPr>
                <w:rFonts w:hAnsi="宋体" w:hint="eastAsia"/>
              </w:rPr>
              <w:t>3.1</w:t>
            </w:r>
          </w:p>
        </w:tc>
        <w:tc>
          <w:tcPr>
            <w:tcW w:w="1843" w:type="dxa"/>
            <w:vAlign w:val="center"/>
          </w:tcPr>
          <w:p w14:paraId="587F5B23" w14:textId="77777777" w:rsidR="00762553" w:rsidRDefault="008E3021">
            <w:pPr>
              <w:pStyle w:val="ae"/>
              <w:spacing w:line="360" w:lineRule="exact"/>
              <w:jc w:val="center"/>
              <w:rPr>
                <w:rFonts w:hAnsi="宋体"/>
              </w:rPr>
            </w:pPr>
            <w:r>
              <w:rPr>
                <w:rFonts w:hAnsi="宋体" w:hint="eastAsia"/>
              </w:rPr>
              <w:t>资金来源</w:t>
            </w:r>
          </w:p>
        </w:tc>
        <w:tc>
          <w:tcPr>
            <w:tcW w:w="6520" w:type="dxa"/>
            <w:vAlign w:val="center"/>
          </w:tcPr>
          <w:p w14:paraId="28D82874" w14:textId="77777777" w:rsidR="00762553" w:rsidRDefault="008E3021">
            <w:pPr>
              <w:pStyle w:val="ae"/>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762553" w14:paraId="5FE2C305" w14:textId="77777777">
        <w:trPr>
          <w:trHeight w:val="983"/>
          <w:jc w:val="center"/>
        </w:trPr>
        <w:tc>
          <w:tcPr>
            <w:tcW w:w="828" w:type="dxa"/>
            <w:vAlign w:val="center"/>
          </w:tcPr>
          <w:p w14:paraId="70FE680D" w14:textId="77777777" w:rsidR="00762553" w:rsidRDefault="008E3021">
            <w:pPr>
              <w:pStyle w:val="ae"/>
              <w:spacing w:line="360" w:lineRule="auto"/>
              <w:jc w:val="center"/>
              <w:rPr>
                <w:rFonts w:hAnsi="宋体"/>
              </w:rPr>
            </w:pPr>
            <w:r>
              <w:rPr>
                <w:rFonts w:hAnsi="宋体" w:hint="eastAsia"/>
              </w:rPr>
              <w:t>5</w:t>
            </w:r>
          </w:p>
        </w:tc>
        <w:tc>
          <w:tcPr>
            <w:tcW w:w="1038" w:type="dxa"/>
            <w:vAlign w:val="center"/>
          </w:tcPr>
          <w:p w14:paraId="6AEAB3CE" w14:textId="77777777" w:rsidR="00762553" w:rsidRDefault="008E3021">
            <w:pPr>
              <w:pStyle w:val="ae"/>
              <w:spacing w:line="360" w:lineRule="auto"/>
              <w:jc w:val="center"/>
              <w:rPr>
                <w:rFonts w:hAnsi="宋体"/>
              </w:rPr>
            </w:pPr>
            <w:r>
              <w:rPr>
                <w:rFonts w:hAnsi="宋体" w:hint="eastAsia"/>
              </w:rPr>
              <w:t>4.7</w:t>
            </w:r>
          </w:p>
        </w:tc>
        <w:tc>
          <w:tcPr>
            <w:tcW w:w="1843" w:type="dxa"/>
            <w:vAlign w:val="center"/>
          </w:tcPr>
          <w:p w14:paraId="4900D40E" w14:textId="77777777" w:rsidR="00762553" w:rsidRDefault="008E3021">
            <w:pPr>
              <w:pStyle w:val="ae"/>
              <w:spacing w:line="360" w:lineRule="auto"/>
              <w:jc w:val="center"/>
              <w:rPr>
                <w:rFonts w:hAnsi="宋体"/>
              </w:rPr>
            </w:pPr>
            <w:r>
              <w:rPr>
                <w:rFonts w:hAnsi="宋体" w:hint="eastAsia"/>
              </w:rPr>
              <w:t>投标人资格要求</w:t>
            </w:r>
          </w:p>
        </w:tc>
        <w:tc>
          <w:tcPr>
            <w:tcW w:w="6520" w:type="dxa"/>
            <w:vAlign w:val="center"/>
          </w:tcPr>
          <w:p w14:paraId="3FD3FE6B" w14:textId="77777777" w:rsidR="00762553" w:rsidRDefault="008E3021">
            <w:pPr>
              <w:pStyle w:val="ae"/>
              <w:spacing w:line="360" w:lineRule="auto"/>
              <w:rPr>
                <w:rFonts w:hAnsi="宋体"/>
                <w:szCs w:val="21"/>
              </w:rPr>
            </w:pPr>
            <w:r>
              <w:rPr>
                <w:rFonts w:hAnsi="宋体" w:hint="eastAsia"/>
                <w:szCs w:val="21"/>
              </w:rPr>
              <w:t>详见《第一章 投标邀请》“申请人的资格要求”</w:t>
            </w:r>
          </w:p>
          <w:p w14:paraId="42D426D6" w14:textId="77777777" w:rsidR="00762553" w:rsidRDefault="008E3021">
            <w:pPr>
              <w:pStyle w:val="ae"/>
              <w:spacing w:line="360" w:lineRule="auto"/>
              <w:rPr>
                <w:rFonts w:hAnsi="宋体"/>
                <w:b/>
                <w:bCs/>
                <w:szCs w:val="21"/>
              </w:rPr>
            </w:pPr>
            <w:r>
              <w:rPr>
                <w:rFonts w:hAnsi="宋体" w:hint="eastAsia"/>
                <w:b/>
                <w:bCs/>
                <w:szCs w:val="21"/>
              </w:rPr>
              <w:t>（投标人资格证明文件详见第七章 投标文件格式）</w:t>
            </w:r>
          </w:p>
        </w:tc>
      </w:tr>
      <w:tr w:rsidR="00762553" w14:paraId="3D261E28" w14:textId="77777777">
        <w:trPr>
          <w:trHeight w:val="397"/>
          <w:jc w:val="center"/>
        </w:trPr>
        <w:tc>
          <w:tcPr>
            <w:tcW w:w="828" w:type="dxa"/>
            <w:vAlign w:val="center"/>
          </w:tcPr>
          <w:p w14:paraId="19608A82" w14:textId="77777777" w:rsidR="00762553" w:rsidRDefault="008E3021">
            <w:pPr>
              <w:pStyle w:val="ae"/>
              <w:spacing w:line="360" w:lineRule="auto"/>
              <w:jc w:val="center"/>
              <w:rPr>
                <w:rFonts w:hAnsi="宋体"/>
              </w:rPr>
            </w:pPr>
            <w:r>
              <w:rPr>
                <w:rFonts w:hAnsi="宋体" w:hint="eastAsia"/>
              </w:rPr>
              <w:t>6</w:t>
            </w:r>
          </w:p>
        </w:tc>
        <w:tc>
          <w:tcPr>
            <w:tcW w:w="1038" w:type="dxa"/>
            <w:vAlign w:val="center"/>
          </w:tcPr>
          <w:p w14:paraId="27AE6216" w14:textId="77777777" w:rsidR="00762553" w:rsidRDefault="008E3021">
            <w:pPr>
              <w:pStyle w:val="ae"/>
              <w:spacing w:line="360" w:lineRule="auto"/>
              <w:jc w:val="center"/>
              <w:rPr>
                <w:rFonts w:hAnsi="宋体"/>
              </w:rPr>
            </w:pPr>
            <w:r>
              <w:rPr>
                <w:rFonts w:hAnsi="宋体" w:hint="eastAsia"/>
              </w:rPr>
              <w:t>4.8</w:t>
            </w:r>
          </w:p>
        </w:tc>
        <w:tc>
          <w:tcPr>
            <w:tcW w:w="1843" w:type="dxa"/>
            <w:vAlign w:val="center"/>
          </w:tcPr>
          <w:p w14:paraId="67F5BD0F" w14:textId="77777777" w:rsidR="00762553" w:rsidRDefault="008E3021">
            <w:pPr>
              <w:pStyle w:val="ae"/>
              <w:spacing w:line="360" w:lineRule="auto"/>
              <w:jc w:val="center"/>
              <w:rPr>
                <w:rFonts w:hAnsi="宋体"/>
              </w:rPr>
            </w:pPr>
            <w:r>
              <w:rPr>
                <w:rFonts w:hAnsi="宋体" w:hint="eastAsia"/>
              </w:rPr>
              <w:t>联合体投标</w:t>
            </w:r>
          </w:p>
        </w:tc>
        <w:tc>
          <w:tcPr>
            <w:tcW w:w="6520" w:type="dxa"/>
          </w:tcPr>
          <w:p w14:paraId="5962C4D6" w14:textId="77777777" w:rsidR="00762553" w:rsidRDefault="008E3021">
            <w:pPr>
              <w:pStyle w:val="ae"/>
              <w:spacing w:line="360" w:lineRule="auto"/>
              <w:rPr>
                <w:rFonts w:hAnsi="宋体"/>
              </w:rPr>
            </w:pPr>
            <w:r>
              <w:rPr>
                <w:rFonts w:hAnsi="宋体" w:hint="eastAsia"/>
              </w:rPr>
              <w:t>不接受</w:t>
            </w:r>
          </w:p>
        </w:tc>
      </w:tr>
      <w:tr w:rsidR="00762553" w14:paraId="42147A81" w14:textId="77777777">
        <w:trPr>
          <w:trHeight w:val="397"/>
          <w:jc w:val="center"/>
        </w:trPr>
        <w:tc>
          <w:tcPr>
            <w:tcW w:w="828" w:type="dxa"/>
            <w:vAlign w:val="center"/>
          </w:tcPr>
          <w:p w14:paraId="7A5FCB41" w14:textId="77777777" w:rsidR="00762553" w:rsidRDefault="008E3021">
            <w:pPr>
              <w:pStyle w:val="ae"/>
              <w:spacing w:line="360" w:lineRule="auto"/>
              <w:jc w:val="center"/>
              <w:rPr>
                <w:rFonts w:hAnsi="宋体"/>
              </w:rPr>
            </w:pPr>
            <w:r>
              <w:rPr>
                <w:rFonts w:hAnsi="宋体" w:hint="eastAsia"/>
              </w:rPr>
              <w:t>7</w:t>
            </w:r>
          </w:p>
        </w:tc>
        <w:tc>
          <w:tcPr>
            <w:tcW w:w="1038" w:type="dxa"/>
            <w:vAlign w:val="center"/>
          </w:tcPr>
          <w:p w14:paraId="48057DF0" w14:textId="77777777" w:rsidR="00762553" w:rsidRDefault="008E3021">
            <w:pPr>
              <w:pStyle w:val="ae"/>
              <w:spacing w:line="360" w:lineRule="auto"/>
              <w:jc w:val="center"/>
              <w:rPr>
                <w:rFonts w:hAnsi="宋体"/>
              </w:rPr>
            </w:pPr>
            <w:r>
              <w:rPr>
                <w:rFonts w:hAnsi="宋体" w:hint="eastAsia"/>
              </w:rPr>
              <w:t>6.1</w:t>
            </w:r>
          </w:p>
        </w:tc>
        <w:tc>
          <w:tcPr>
            <w:tcW w:w="1843" w:type="dxa"/>
            <w:vAlign w:val="center"/>
          </w:tcPr>
          <w:p w14:paraId="15BD4DCF" w14:textId="77777777" w:rsidR="00762553" w:rsidRDefault="008E3021">
            <w:pPr>
              <w:pStyle w:val="ae"/>
              <w:spacing w:line="360" w:lineRule="auto"/>
              <w:jc w:val="center"/>
              <w:rPr>
                <w:rFonts w:hAnsi="宋体"/>
              </w:rPr>
            </w:pPr>
            <w:r>
              <w:rPr>
                <w:rFonts w:hAnsi="宋体" w:hint="eastAsia"/>
              </w:rPr>
              <w:t>踏勘现场</w:t>
            </w:r>
          </w:p>
        </w:tc>
        <w:tc>
          <w:tcPr>
            <w:tcW w:w="6520" w:type="dxa"/>
          </w:tcPr>
          <w:p w14:paraId="1A5ECE13" w14:textId="77777777" w:rsidR="00762553" w:rsidRDefault="008E3021">
            <w:pPr>
              <w:pStyle w:val="ae"/>
              <w:spacing w:line="360" w:lineRule="auto"/>
              <w:rPr>
                <w:rFonts w:hAnsi="宋体"/>
              </w:rPr>
            </w:pPr>
            <w:r>
              <w:rPr>
                <w:rFonts w:hAnsi="宋体" w:hint="eastAsia"/>
              </w:rPr>
              <w:t>不统一组织</w:t>
            </w:r>
          </w:p>
        </w:tc>
      </w:tr>
      <w:tr w:rsidR="00762553" w14:paraId="12086CAF" w14:textId="77777777">
        <w:trPr>
          <w:trHeight w:val="313"/>
          <w:jc w:val="center"/>
        </w:trPr>
        <w:tc>
          <w:tcPr>
            <w:tcW w:w="828" w:type="dxa"/>
            <w:vAlign w:val="center"/>
          </w:tcPr>
          <w:p w14:paraId="26AC8B45" w14:textId="77777777" w:rsidR="00762553" w:rsidRDefault="008E3021">
            <w:pPr>
              <w:pStyle w:val="ae"/>
              <w:spacing w:line="360" w:lineRule="auto"/>
              <w:jc w:val="center"/>
              <w:rPr>
                <w:rFonts w:hAnsi="宋体"/>
              </w:rPr>
            </w:pPr>
            <w:r>
              <w:rPr>
                <w:rFonts w:hAnsi="宋体" w:hint="eastAsia"/>
              </w:rPr>
              <w:t>8</w:t>
            </w:r>
          </w:p>
        </w:tc>
        <w:tc>
          <w:tcPr>
            <w:tcW w:w="1038" w:type="dxa"/>
            <w:vAlign w:val="center"/>
          </w:tcPr>
          <w:p w14:paraId="446798D4" w14:textId="77777777" w:rsidR="00762553" w:rsidRDefault="008E3021">
            <w:pPr>
              <w:pStyle w:val="ae"/>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14:paraId="555ED0C9" w14:textId="77777777" w:rsidR="00762553" w:rsidRDefault="008E3021">
            <w:pPr>
              <w:pStyle w:val="ae"/>
              <w:spacing w:line="360" w:lineRule="auto"/>
              <w:jc w:val="center"/>
              <w:rPr>
                <w:rFonts w:hAnsi="宋体"/>
              </w:rPr>
            </w:pPr>
            <w:r>
              <w:rPr>
                <w:rFonts w:hAnsi="宋体" w:hint="eastAsia"/>
              </w:rPr>
              <w:t>投标有效期</w:t>
            </w:r>
          </w:p>
        </w:tc>
        <w:tc>
          <w:tcPr>
            <w:tcW w:w="6520" w:type="dxa"/>
          </w:tcPr>
          <w:p w14:paraId="317C8BB5" w14:textId="77777777" w:rsidR="00762553" w:rsidRDefault="008E3021">
            <w:pPr>
              <w:pStyle w:val="ae"/>
              <w:spacing w:line="360" w:lineRule="auto"/>
              <w:rPr>
                <w:rFonts w:hAnsi="宋体"/>
              </w:rPr>
            </w:pPr>
            <w:r>
              <w:rPr>
                <w:rFonts w:hAnsi="宋体" w:hint="eastAsia"/>
              </w:rPr>
              <w:t>90</w:t>
            </w:r>
            <w:r>
              <w:rPr>
                <w:rFonts w:hAnsi="宋体"/>
              </w:rPr>
              <w:t>日历天（从投标截止之日算起）</w:t>
            </w:r>
          </w:p>
        </w:tc>
      </w:tr>
      <w:tr w:rsidR="00762553" w14:paraId="5F8FAB99" w14:textId="77777777">
        <w:trPr>
          <w:trHeight w:val="416"/>
          <w:jc w:val="center"/>
        </w:trPr>
        <w:tc>
          <w:tcPr>
            <w:tcW w:w="828" w:type="dxa"/>
            <w:vAlign w:val="center"/>
          </w:tcPr>
          <w:p w14:paraId="683E2574" w14:textId="77777777" w:rsidR="00762553" w:rsidRDefault="008E3021">
            <w:pPr>
              <w:pStyle w:val="ae"/>
              <w:spacing w:line="360" w:lineRule="auto"/>
              <w:jc w:val="center"/>
              <w:rPr>
                <w:rFonts w:hAnsi="宋体"/>
              </w:rPr>
            </w:pPr>
            <w:r>
              <w:rPr>
                <w:rFonts w:hAnsi="宋体" w:hint="eastAsia"/>
              </w:rPr>
              <w:t>9</w:t>
            </w:r>
          </w:p>
        </w:tc>
        <w:tc>
          <w:tcPr>
            <w:tcW w:w="1038" w:type="dxa"/>
            <w:vAlign w:val="center"/>
          </w:tcPr>
          <w:p w14:paraId="332FAF9A" w14:textId="77777777" w:rsidR="00762553" w:rsidRDefault="008E3021">
            <w:pPr>
              <w:pStyle w:val="ae"/>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14:paraId="47708654" w14:textId="77777777" w:rsidR="00762553" w:rsidRDefault="008E3021">
            <w:pPr>
              <w:pStyle w:val="ae"/>
              <w:spacing w:line="360" w:lineRule="auto"/>
              <w:jc w:val="center"/>
              <w:rPr>
                <w:rFonts w:hAnsi="宋体"/>
              </w:rPr>
            </w:pPr>
            <w:r>
              <w:rPr>
                <w:rFonts w:hAnsi="宋体" w:hint="eastAsia"/>
              </w:rPr>
              <w:t>投标保证金</w:t>
            </w:r>
          </w:p>
        </w:tc>
        <w:tc>
          <w:tcPr>
            <w:tcW w:w="6520" w:type="dxa"/>
            <w:vAlign w:val="center"/>
          </w:tcPr>
          <w:p w14:paraId="42DE271F" w14:textId="77777777" w:rsidR="00762553" w:rsidRDefault="008E3021">
            <w:pPr>
              <w:tabs>
                <w:tab w:val="left" w:pos="915"/>
              </w:tabs>
              <w:spacing w:line="360" w:lineRule="exact"/>
              <w:rPr>
                <w:rFonts w:hAnsi="宋体"/>
              </w:rPr>
            </w:pPr>
            <w:r>
              <w:rPr>
                <w:rFonts w:hAnsi="宋体" w:hint="eastAsia"/>
              </w:rPr>
              <w:t>不要求向招标代理机构提交</w:t>
            </w:r>
          </w:p>
        </w:tc>
      </w:tr>
      <w:tr w:rsidR="00762553" w14:paraId="7030C7DF" w14:textId="77777777">
        <w:trPr>
          <w:trHeight w:val="629"/>
          <w:jc w:val="center"/>
        </w:trPr>
        <w:tc>
          <w:tcPr>
            <w:tcW w:w="828" w:type="dxa"/>
            <w:vAlign w:val="center"/>
          </w:tcPr>
          <w:p w14:paraId="25B6F688" w14:textId="77777777" w:rsidR="00762553" w:rsidRDefault="008E3021">
            <w:pPr>
              <w:pStyle w:val="ae"/>
              <w:spacing w:line="360" w:lineRule="auto"/>
              <w:jc w:val="center"/>
              <w:rPr>
                <w:rFonts w:hAnsi="宋体"/>
              </w:rPr>
            </w:pPr>
            <w:r>
              <w:rPr>
                <w:rFonts w:hAnsi="宋体" w:hint="eastAsia"/>
              </w:rPr>
              <w:t>10</w:t>
            </w:r>
          </w:p>
        </w:tc>
        <w:tc>
          <w:tcPr>
            <w:tcW w:w="1038" w:type="dxa"/>
            <w:vAlign w:val="center"/>
          </w:tcPr>
          <w:p w14:paraId="771C9319" w14:textId="77777777" w:rsidR="00762553" w:rsidRDefault="008E3021">
            <w:pPr>
              <w:pStyle w:val="ae"/>
              <w:spacing w:line="360" w:lineRule="auto"/>
              <w:jc w:val="center"/>
              <w:rPr>
                <w:rFonts w:hAnsi="宋体"/>
              </w:rPr>
            </w:pPr>
            <w:r>
              <w:rPr>
                <w:rFonts w:hAnsi="宋体" w:hint="eastAsia"/>
              </w:rPr>
              <w:t>16.1</w:t>
            </w:r>
          </w:p>
        </w:tc>
        <w:tc>
          <w:tcPr>
            <w:tcW w:w="1843" w:type="dxa"/>
            <w:vAlign w:val="center"/>
          </w:tcPr>
          <w:p w14:paraId="1E44222A" w14:textId="77777777" w:rsidR="00762553" w:rsidRDefault="008E3021">
            <w:pPr>
              <w:pStyle w:val="ae"/>
              <w:spacing w:line="360" w:lineRule="auto"/>
              <w:jc w:val="center"/>
              <w:rPr>
                <w:rFonts w:hAnsi="宋体"/>
              </w:rPr>
            </w:pPr>
            <w:r>
              <w:rPr>
                <w:rFonts w:hAnsi="宋体" w:hint="eastAsia"/>
              </w:rPr>
              <w:t>投标预备会</w:t>
            </w:r>
          </w:p>
          <w:p w14:paraId="36DF774E" w14:textId="77777777" w:rsidR="00762553" w:rsidRDefault="008E3021">
            <w:pPr>
              <w:pStyle w:val="ae"/>
              <w:spacing w:line="360" w:lineRule="auto"/>
              <w:jc w:val="center"/>
              <w:rPr>
                <w:rFonts w:hAnsi="宋体"/>
              </w:rPr>
            </w:pPr>
            <w:r>
              <w:rPr>
                <w:rFonts w:hAnsi="宋体" w:hint="eastAsia"/>
              </w:rPr>
              <w:t>（答疑会）</w:t>
            </w:r>
          </w:p>
        </w:tc>
        <w:tc>
          <w:tcPr>
            <w:tcW w:w="6520" w:type="dxa"/>
            <w:vAlign w:val="center"/>
          </w:tcPr>
          <w:p w14:paraId="35F0C134" w14:textId="77777777" w:rsidR="00762553" w:rsidRDefault="008E3021">
            <w:pPr>
              <w:pStyle w:val="ae"/>
              <w:spacing w:line="360" w:lineRule="auto"/>
              <w:rPr>
                <w:rFonts w:hAnsi="宋体"/>
              </w:rPr>
            </w:pPr>
            <w:r>
              <w:rPr>
                <w:rFonts w:hAnsi="宋体" w:hint="eastAsia"/>
              </w:rPr>
              <w:t>不召开</w:t>
            </w:r>
          </w:p>
        </w:tc>
      </w:tr>
      <w:tr w:rsidR="00762553" w14:paraId="61A5D132" w14:textId="77777777">
        <w:trPr>
          <w:trHeight w:val="397"/>
          <w:jc w:val="center"/>
        </w:trPr>
        <w:tc>
          <w:tcPr>
            <w:tcW w:w="828" w:type="dxa"/>
            <w:vAlign w:val="center"/>
          </w:tcPr>
          <w:p w14:paraId="1A70AA01" w14:textId="77777777" w:rsidR="00762553" w:rsidRDefault="008E3021">
            <w:pPr>
              <w:pStyle w:val="ae"/>
              <w:spacing w:line="360" w:lineRule="auto"/>
              <w:jc w:val="center"/>
              <w:rPr>
                <w:rFonts w:hAnsi="宋体"/>
              </w:rPr>
            </w:pPr>
            <w:r>
              <w:rPr>
                <w:rFonts w:hAnsi="宋体" w:hint="eastAsia"/>
              </w:rPr>
              <w:t>11</w:t>
            </w:r>
          </w:p>
        </w:tc>
        <w:tc>
          <w:tcPr>
            <w:tcW w:w="1038" w:type="dxa"/>
            <w:vAlign w:val="center"/>
          </w:tcPr>
          <w:p w14:paraId="6F36A2BB" w14:textId="77777777" w:rsidR="00762553" w:rsidRDefault="008E3021">
            <w:pPr>
              <w:pStyle w:val="ae"/>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14:paraId="1E0DCCE2" w14:textId="77777777" w:rsidR="00762553" w:rsidRDefault="008E3021">
            <w:pPr>
              <w:pStyle w:val="ae"/>
              <w:spacing w:line="360" w:lineRule="auto"/>
              <w:jc w:val="center"/>
              <w:rPr>
                <w:rFonts w:hAnsi="宋体"/>
              </w:rPr>
            </w:pPr>
            <w:r>
              <w:rPr>
                <w:rFonts w:hAnsi="宋体" w:hint="eastAsia"/>
              </w:rPr>
              <w:t>投标文件份数</w:t>
            </w:r>
          </w:p>
        </w:tc>
        <w:tc>
          <w:tcPr>
            <w:tcW w:w="6520" w:type="dxa"/>
          </w:tcPr>
          <w:p w14:paraId="1279B1C7" w14:textId="77777777" w:rsidR="00762553" w:rsidRDefault="008E3021">
            <w:pPr>
              <w:pStyle w:val="ae"/>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762553" w14:paraId="42333400" w14:textId="77777777">
        <w:trPr>
          <w:trHeight w:val="397"/>
          <w:jc w:val="center"/>
        </w:trPr>
        <w:tc>
          <w:tcPr>
            <w:tcW w:w="828" w:type="dxa"/>
            <w:vAlign w:val="center"/>
          </w:tcPr>
          <w:p w14:paraId="315743F5" w14:textId="77777777" w:rsidR="00762553" w:rsidRDefault="008E3021">
            <w:pPr>
              <w:pStyle w:val="ae"/>
              <w:spacing w:line="360" w:lineRule="auto"/>
              <w:jc w:val="center"/>
              <w:rPr>
                <w:rFonts w:hAnsi="宋体"/>
              </w:rPr>
            </w:pPr>
            <w:r>
              <w:rPr>
                <w:rFonts w:hAnsi="宋体" w:hint="eastAsia"/>
              </w:rPr>
              <w:t>12</w:t>
            </w:r>
          </w:p>
        </w:tc>
        <w:tc>
          <w:tcPr>
            <w:tcW w:w="1038" w:type="dxa"/>
            <w:vAlign w:val="center"/>
          </w:tcPr>
          <w:p w14:paraId="7BD6CAD8" w14:textId="77777777" w:rsidR="00762553" w:rsidRDefault="008E3021">
            <w:pPr>
              <w:pStyle w:val="ae"/>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14:paraId="7A30AD30" w14:textId="77777777" w:rsidR="00762553" w:rsidRDefault="008E3021">
            <w:pPr>
              <w:pStyle w:val="ae"/>
              <w:spacing w:line="360" w:lineRule="auto"/>
              <w:jc w:val="center"/>
              <w:rPr>
                <w:rFonts w:hAnsi="宋体"/>
              </w:rPr>
            </w:pPr>
            <w:r>
              <w:rPr>
                <w:rFonts w:hAnsi="宋体" w:hint="eastAsia"/>
              </w:rPr>
              <w:t>开标</w:t>
            </w:r>
          </w:p>
        </w:tc>
        <w:tc>
          <w:tcPr>
            <w:tcW w:w="6520" w:type="dxa"/>
          </w:tcPr>
          <w:p w14:paraId="3870F9DB" w14:textId="23DABC06" w:rsidR="00762553" w:rsidRDefault="008E3021">
            <w:pPr>
              <w:pStyle w:val="ae"/>
              <w:spacing w:line="360" w:lineRule="auto"/>
              <w:rPr>
                <w:rFonts w:hAnsi="宋体"/>
                <w:b/>
              </w:rPr>
            </w:pPr>
            <w:r>
              <w:rPr>
                <w:rFonts w:hAnsi="宋体"/>
                <w:b/>
              </w:rPr>
              <w:t>时间：</w:t>
            </w:r>
            <w:r>
              <w:rPr>
                <w:rFonts w:hAnsi="宋体" w:hint="eastAsia"/>
                <w:b/>
                <w:snapToGrid w:val="0"/>
                <w:szCs w:val="18"/>
              </w:rPr>
              <w:t>2021年</w:t>
            </w:r>
            <w:r w:rsidR="0009797F">
              <w:rPr>
                <w:rFonts w:hAnsi="宋体"/>
                <w:b/>
                <w:snapToGrid w:val="0"/>
                <w:szCs w:val="18"/>
              </w:rPr>
              <w:t>11</w:t>
            </w:r>
            <w:r>
              <w:rPr>
                <w:rFonts w:hAnsi="宋体" w:hint="eastAsia"/>
                <w:b/>
                <w:snapToGrid w:val="0"/>
                <w:szCs w:val="18"/>
              </w:rPr>
              <w:t>月</w:t>
            </w:r>
            <w:r w:rsidR="0009797F">
              <w:rPr>
                <w:rFonts w:hAnsi="宋体"/>
                <w:b/>
                <w:snapToGrid w:val="0"/>
                <w:szCs w:val="18"/>
              </w:rPr>
              <w:t>10</w:t>
            </w:r>
            <w:r>
              <w:rPr>
                <w:rFonts w:hAnsi="宋体" w:hint="eastAsia"/>
                <w:b/>
                <w:snapToGrid w:val="0"/>
                <w:szCs w:val="18"/>
              </w:rPr>
              <w:t>日14点30分</w:t>
            </w:r>
            <w:r>
              <w:rPr>
                <w:rFonts w:hAnsi="宋体"/>
                <w:b/>
              </w:rPr>
              <w:t>（北京时间）</w:t>
            </w:r>
          </w:p>
          <w:p w14:paraId="612E244B" w14:textId="77777777" w:rsidR="00762553" w:rsidRDefault="008E3021">
            <w:pPr>
              <w:pStyle w:val="ae"/>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762553" w14:paraId="40DEFA1C" w14:textId="77777777">
        <w:trPr>
          <w:trHeight w:val="397"/>
          <w:jc w:val="center"/>
        </w:trPr>
        <w:tc>
          <w:tcPr>
            <w:tcW w:w="828" w:type="dxa"/>
            <w:vAlign w:val="center"/>
          </w:tcPr>
          <w:p w14:paraId="415ECD46" w14:textId="77777777" w:rsidR="00762553" w:rsidRDefault="008E3021">
            <w:pPr>
              <w:pStyle w:val="ae"/>
              <w:spacing w:line="360" w:lineRule="auto"/>
              <w:jc w:val="center"/>
              <w:rPr>
                <w:rFonts w:hAnsi="宋体"/>
              </w:rPr>
            </w:pPr>
            <w:r>
              <w:rPr>
                <w:rFonts w:hAnsi="宋体" w:hint="eastAsia"/>
              </w:rPr>
              <w:t>13</w:t>
            </w:r>
          </w:p>
        </w:tc>
        <w:tc>
          <w:tcPr>
            <w:tcW w:w="1038" w:type="dxa"/>
            <w:vAlign w:val="center"/>
          </w:tcPr>
          <w:p w14:paraId="6CF5D822" w14:textId="77777777" w:rsidR="00762553" w:rsidRDefault="008E3021">
            <w:pPr>
              <w:pStyle w:val="ae"/>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14:paraId="2E718B29" w14:textId="77777777" w:rsidR="00762553" w:rsidRDefault="008E3021">
            <w:pPr>
              <w:pStyle w:val="ae"/>
              <w:spacing w:line="360" w:lineRule="auto"/>
              <w:jc w:val="center"/>
              <w:rPr>
                <w:rFonts w:hAnsi="宋体"/>
              </w:rPr>
            </w:pPr>
            <w:r>
              <w:rPr>
                <w:rFonts w:hAnsi="宋体" w:hint="eastAsia"/>
              </w:rPr>
              <w:t>投标截止时间</w:t>
            </w:r>
          </w:p>
        </w:tc>
        <w:tc>
          <w:tcPr>
            <w:tcW w:w="6520" w:type="dxa"/>
          </w:tcPr>
          <w:p w14:paraId="54F472A5" w14:textId="23E78FE2" w:rsidR="00762553" w:rsidRDefault="008E3021">
            <w:pPr>
              <w:pStyle w:val="ae"/>
              <w:spacing w:line="360" w:lineRule="auto"/>
              <w:rPr>
                <w:rFonts w:hAnsi="宋体"/>
                <w:b/>
              </w:rPr>
            </w:pPr>
            <w:r>
              <w:rPr>
                <w:rFonts w:hAnsi="宋体" w:hint="eastAsia"/>
                <w:b/>
                <w:snapToGrid w:val="0"/>
                <w:szCs w:val="18"/>
              </w:rPr>
              <w:t>2021年</w:t>
            </w:r>
            <w:r w:rsidR="0009797F">
              <w:rPr>
                <w:rFonts w:hAnsi="宋体"/>
                <w:b/>
                <w:snapToGrid w:val="0"/>
                <w:szCs w:val="18"/>
              </w:rPr>
              <w:t>11</w:t>
            </w:r>
            <w:r>
              <w:rPr>
                <w:rFonts w:hAnsi="宋体" w:hint="eastAsia"/>
                <w:b/>
                <w:snapToGrid w:val="0"/>
                <w:szCs w:val="18"/>
              </w:rPr>
              <w:t>月</w:t>
            </w:r>
            <w:r w:rsidR="0009797F">
              <w:rPr>
                <w:rFonts w:hAnsi="宋体"/>
                <w:b/>
                <w:snapToGrid w:val="0"/>
                <w:szCs w:val="18"/>
              </w:rPr>
              <w:t>10</w:t>
            </w:r>
            <w:r>
              <w:rPr>
                <w:rFonts w:hAnsi="宋体" w:hint="eastAsia"/>
                <w:b/>
                <w:snapToGrid w:val="0"/>
                <w:szCs w:val="18"/>
              </w:rPr>
              <w:t>日14点30分</w:t>
            </w:r>
            <w:r>
              <w:rPr>
                <w:rFonts w:hAnsi="宋体" w:hint="eastAsia"/>
                <w:b/>
              </w:rPr>
              <w:t>（北京时间）</w:t>
            </w:r>
          </w:p>
        </w:tc>
      </w:tr>
      <w:tr w:rsidR="00762553" w14:paraId="1888F8BF" w14:textId="77777777">
        <w:trPr>
          <w:trHeight w:val="397"/>
          <w:jc w:val="center"/>
        </w:trPr>
        <w:tc>
          <w:tcPr>
            <w:tcW w:w="828" w:type="dxa"/>
            <w:vAlign w:val="center"/>
          </w:tcPr>
          <w:p w14:paraId="452DD9AA" w14:textId="77777777" w:rsidR="00762553" w:rsidRDefault="008E3021">
            <w:pPr>
              <w:pStyle w:val="ae"/>
              <w:spacing w:line="360" w:lineRule="auto"/>
              <w:jc w:val="center"/>
              <w:rPr>
                <w:rFonts w:hAnsi="宋体"/>
              </w:rPr>
            </w:pPr>
            <w:r>
              <w:rPr>
                <w:rFonts w:hAnsi="宋体" w:hint="eastAsia"/>
              </w:rPr>
              <w:t>14</w:t>
            </w:r>
          </w:p>
        </w:tc>
        <w:tc>
          <w:tcPr>
            <w:tcW w:w="1038" w:type="dxa"/>
            <w:vAlign w:val="center"/>
          </w:tcPr>
          <w:p w14:paraId="0B043244" w14:textId="77777777" w:rsidR="00762553" w:rsidRDefault="008E3021">
            <w:pPr>
              <w:pStyle w:val="ae"/>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14:paraId="3B091692" w14:textId="77777777" w:rsidR="00762553" w:rsidRDefault="008E3021">
            <w:pPr>
              <w:pStyle w:val="ae"/>
              <w:spacing w:line="360" w:lineRule="auto"/>
              <w:jc w:val="center"/>
              <w:rPr>
                <w:rFonts w:hAnsi="宋体"/>
              </w:rPr>
            </w:pPr>
            <w:r>
              <w:rPr>
                <w:rFonts w:hAnsi="宋体" w:hint="eastAsia"/>
              </w:rPr>
              <w:t>评标办法</w:t>
            </w:r>
          </w:p>
        </w:tc>
        <w:tc>
          <w:tcPr>
            <w:tcW w:w="6520" w:type="dxa"/>
          </w:tcPr>
          <w:p w14:paraId="66B3BDE5" w14:textId="77777777" w:rsidR="00762553" w:rsidRDefault="008E3021">
            <w:pPr>
              <w:pStyle w:val="ae"/>
              <w:spacing w:line="360" w:lineRule="auto"/>
              <w:rPr>
                <w:rFonts w:hAnsi="宋体"/>
              </w:rPr>
            </w:pPr>
            <w:r>
              <w:rPr>
                <w:rFonts w:hAnsi="宋体" w:hint="eastAsia"/>
              </w:rPr>
              <w:t>综合评分法</w:t>
            </w:r>
          </w:p>
        </w:tc>
      </w:tr>
      <w:tr w:rsidR="00762553" w14:paraId="48EA3091" w14:textId="77777777">
        <w:trPr>
          <w:trHeight w:val="397"/>
          <w:jc w:val="center"/>
        </w:trPr>
        <w:tc>
          <w:tcPr>
            <w:tcW w:w="828" w:type="dxa"/>
            <w:vAlign w:val="center"/>
          </w:tcPr>
          <w:p w14:paraId="59BB8935" w14:textId="77777777" w:rsidR="00762553" w:rsidRDefault="008E3021">
            <w:pPr>
              <w:pStyle w:val="ae"/>
              <w:spacing w:line="360" w:lineRule="auto"/>
              <w:jc w:val="center"/>
              <w:rPr>
                <w:rFonts w:hAnsi="宋体"/>
              </w:rPr>
            </w:pPr>
            <w:r>
              <w:rPr>
                <w:rFonts w:hAnsi="宋体" w:hint="eastAsia"/>
              </w:rPr>
              <w:t>15</w:t>
            </w:r>
          </w:p>
        </w:tc>
        <w:tc>
          <w:tcPr>
            <w:tcW w:w="1038" w:type="dxa"/>
            <w:vAlign w:val="center"/>
          </w:tcPr>
          <w:p w14:paraId="0A8B9D95" w14:textId="77777777" w:rsidR="00762553" w:rsidRDefault="008E3021">
            <w:pPr>
              <w:pStyle w:val="ae"/>
              <w:spacing w:line="360" w:lineRule="auto"/>
              <w:jc w:val="center"/>
              <w:rPr>
                <w:rFonts w:hAnsi="宋体"/>
              </w:rPr>
            </w:pPr>
            <w:r>
              <w:rPr>
                <w:rFonts w:hAnsi="宋体" w:hint="eastAsia"/>
              </w:rPr>
              <w:t>33</w:t>
            </w:r>
            <w:r>
              <w:rPr>
                <w:rFonts w:hAnsi="宋体"/>
              </w:rPr>
              <w:t>.1</w:t>
            </w:r>
          </w:p>
        </w:tc>
        <w:tc>
          <w:tcPr>
            <w:tcW w:w="1843" w:type="dxa"/>
            <w:vAlign w:val="center"/>
          </w:tcPr>
          <w:p w14:paraId="2929231D" w14:textId="77777777" w:rsidR="00762553" w:rsidRDefault="008E3021">
            <w:pPr>
              <w:pStyle w:val="ae"/>
              <w:spacing w:line="360" w:lineRule="auto"/>
              <w:jc w:val="center"/>
              <w:rPr>
                <w:snapToGrid w:val="0"/>
                <w:kern w:val="0"/>
              </w:rPr>
            </w:pPr>
            <w:r>
              <w:rPr>
                <w:rFonts w:hint="eastAsia"/>
                <w:snapToGrid w:val="0"/>
                <w:kern w:val="0"/>
              </w:rPr>
              <w:t>履约保证金</w:t>
            </w:r>
          </w:p>
        </w:tc>
        <w:tc>
          <w:tcPr>
            <w:tcW w:w="6520" w:type="dxa"/>
          </w:tcPr>
          <w:p w14:paraId="2A34DC0A" w14:textId="77777777" w:rsidR="00762553" w:rsidRDefault="008E3021">
            <w:pPr>
              <w:pStyle w:val="ae"/>
              <w:spacing w:line="360" w:lineRule="auto"/>
              <w:rPr>
                <w:rFonts w:hAnsi="宋体"/>
              </w:rPr>
            </w:pPr>
            <w:r>
              <w:rPr>
                <w:rFonts w:hint="eastAsia"/>
                <w:snapToGrid w:val="0"/>
                <w:kern w:val="0"/>
              </w:rPr>
              <w:t>按签订的合同条款执行</w:t>
            </w:r>
          </w:p>
        </w:tc>
      </w:tr>
      <w:tr w:rsidR="00762553" w14:paraId="730E3720" w14:textId="77777777">
        <w:trPr>
          <w:trHeight w:val="397"/>
          <w:jc w:val="center"/>
        </w:trPr>
        <w:tc>
          <w:tcPr>
            <w:tcW w:w="828" w:type="dxa"/>
            <w:vAlign w:val="center"/>
          </w:tcPr>
          <w:p w14:paraId="5B5608B6" w14:textId="77777777" w:rsidR="00762553" w:rsidRDefault="008E3021">
            <w:pPr>
              <w:pStyle w:val="ae"/>
              <w:spacing w:line="360" w:lineRule="auto"/>
              <w:jc w:val="center"/>
              <w:rPr>
                <w:rFonts w:hAnsi="宋体"/>
              </w:rPr>
            </w:pPr>
            <w:r>
              <w:rPr>
                <w:rFonts w:hAnsi="宋体" w:hint="eastAsia"/>
              </w:rPr>
              <w:t>16</w:t>
            </w:r>
          </w:p>
        </w:tc>
        <w:tc>
          <w:tcPr>
            <w:tcW w:w="1038" w:type="dxa"/>
            <w:vAlign w:val="center"/>
          </w:tcPr>
          <w:p w14:paraId="0E990663" w14:textId="77777777" w:rsidR="00762553" w:rsidRDefault="008E3021">
            <w:pPr>
              <w:pStyle w:val="ae"/>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14:paraId="1F96B665" w14:textId="77777777" w:rsidR="00762553" w:rsidRDefault="008E3021">
            <w:pPr>
              <w:pStyle w:val="ae"/>
              <w:spacing w:line="360" w:lineRule="auto"/>
              <w:jc w:val="center"/>
              <w:rPr>
                <w:rFonts w:hAnsi="宋体"/>
              </w:rPr>
            </w:pPr>
            <w:r>
              <w:rPr>
                <w:rFonts w:hAnsi="宋体" w:hint="eastAsia"/>
              </w:rPr>
              <w:t>中标服务费</w:t>
            </w:r>
          </w:p>
        </w:tc>
        <w:tc>
          <w:tcPr>
            <w:tcW w:w="6520" w:type="dxa"/>
          </w:tcPr>
          <w:p w14:paraId="73DFFD88" w14:textId="77777777" w:rsidR="00762553" w:rsidRDefault="008E3021">
            <w:pPr>
              <w:pStyle w:val="ae"/>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，最低收取人民币6000元。</w:t>
            </w:r>
          </w:p>
        </w:tc>
      </w:tr>
    </w:tbl>
    <w:p w14:paraId="0365B60C" w14:textId="77777777" w:rsidR="00762553" w:rsidRDefault="008E3021">
      <w:pPr>
        <w:widowControl/>
        <w:jc w:val="left"/>
      </w:pPr>
      <w:r>
        <w:br w:type="page"/>
      </w:r>
    </w:p>
    <w:p w14:paraId="7005A1BB" w14:textId="77777777" w:rsidR="00762553" w:rsidRDefault="00762553"/>
    <w:p w14:paraId="231A65B1" w14:textId="77777777" w:rsidR="00762553" w:rsidRDefault="008E3021">
      <w:pPr>
        <w:pStyle w:val="1"/>
      </w:pPr>
      <w:bookmarkStart w:id="21" w:name="_Toc73610148"/>
      <w:r>
        <w:rPr>
          <w:rFonts w:hint="eastAsia"/>
        </w:rPr>
        <w:t>第六章</w:t>
      </w:r>
      <w:r>
        <w:rPr>
          <w:rFonts w:hint="eastAsia"/>
        </w:rPr>
        <w:t xml:space="preserve">  </w:t>
      </w:r>
      <w:r>
        <w:rPr>
          <w:rFonts w:hint="eastAsia"/>
        </w:rPr>
        <w:t>投标人须知</w:t>
      </w:r>
      <w:bookmarkEnd w:id="21"/>
    </w:p>
    <w:p w14:paraId="46BBFA5D" w14:textId="77777777" w:rsidR="00762553" w:rsidRDefault="008E3021">
      <w:pPr>
        <w:pStyle w:val="20"/>
        <w:spacing w:before="0" w:after="0"/>
      </w:pPr>
      <w:bookmarkStart w:id="22" w:name="_Toc73610149"/>
      <w:r>
        <w:rPr>
          <w:rFonts w:hint="eastAsia"/>
        </w:rPr>
        <w:t>一、说</w:t>
      </w:r>
      <w:r>
        <w:t xml:space="preserve">  </w:t>
      </w:r>
      <w:r>
        <w:rPr>
          <w:rFonts w:hint="eastAsia"/>
        </w:rPr>
        <w:t>明</w:t>
      </w:r>
      <w:bookmarkEnd w:id="22"/>
    </w:p>
    <w:p w14:paraId="34808B11"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4263D76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0B4A73A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14:paraId="424408EA"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4716CFC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512DC5C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14:paraId="640A58B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14:paraId="7BFB098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68A942B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4071CCE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68CDE8D8"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3E6A922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19754998"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43950FE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488F056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31CF120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6FF2F5D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56CF64B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6D57D8A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5E1FA1D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7E91666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2B13B7A5"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2E791095"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14:paraId="757DDD3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14:paraId="789CBD47"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30164A73"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6232E8C7"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561913AD"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1B14B794"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04D3798B" w14:textId="77777777" w:rsidR="00762553" w:rsidRDefault="008E302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3FEA75A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14:paraId="20AF7AC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14:paraId="0706F81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14:paraId="3168809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111A12D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14:paraId="3050E6B2"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14:paraId="2AAEFD6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14:paraId="163D125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14:paraId="3FF67CD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E1FEBA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14:paraId="59A0D55D"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14:paraId="0A262D5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14:paraId="75A58923" w14:textId="77777777" w:rsidR="00762553" w:rsidRDefault="008E3021">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14:paraId="6A8B088F"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14:paraId="72D45819"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14:paraId="5744A47A"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7F66BDA6"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238687A3" w14:textId="77777777" w:rsidR="00762553" w:rsidRDefault="00762553">
      <w:pPr>
        <w:adjustRightInd w:val="0"/>
        <w:spacing w:line="360" w:lineRule="auto"/>
        <w:jc w:val="center"/>
        <w:rPr>
          <w:rFonts w:asciiTheme="minorEastAsia" w:eastAsiaTheme="minorEastAsia" w:hAnsiTheme="minorEastAsia"/>
          <w:b/>
          <w:snapToGrid w:val="0"/>
          <w:kern w:val="0"/>
        </w:rPr>
      </w:pPr>
      <w:bookmarkStart w:id="23" w:name="q5"/>
      <w:bookmarkEnd w:id="23"/>
    </w:p>
    <w:p w14:paraId="7B0E3547" w14:textId="77777777" w:rsidR="00762553" w:rsidRDefault="008E3021">
      <w:pPr>
        <w:pStyle w:val="20"/>
        <w:spacing w:before="0" w:after="0"/>
      </w:pPr>
      <w:bookmarkStart w:id="24" w:name="_Toc73610150"/>
      <w:r>
        <w:rPr>
          <w:rFonts w:hint="eastAsia"/>
        </w:rPr>
        <w:t>二、招标文件说明</w:t>
      </w:r>
      <w:bookmarkEnd w:id="24"/>
    </w:p>
    <w:p w14:paraId="6B1EE66B"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1B7A7A0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14:paraId="44A737D4"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5E159415"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7CDEE22F"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0D982F3F"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22593544"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535D4014"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3B7018F5"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567A32BD"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28F95E4B" w14:textId="77777777" w:rsidR="00762553" w:rsidRDefault="008E302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1A330BA"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6C90FC0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14:paraId="1120813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14:paraId="2708F71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14:paraId="1DFCE3D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09BE3DFA" w14:textId="77777777" w:rsidR="00762553" w:rsidRDefault="00762553">
      <w:pPr>
        <w:adjustRightInd w:val="0"/>
        <w:spacing w:line="360" w:lineRule="auto"/>
        <w:ind w:firstLine="600"/>
        <w:jc w:val="center"/>
        <w:rPr>
          <w:rFonts w:asciiTheme="minorEastAsia" w:eastAsiaTheme="minorEastAsia" w:hAnsiTheme="minorEastAsia"/>
          <w:b/>
          <w:snapToGrid w:val="0"/>
          <w:kern w:val="0"/>
        </w:rPr>
      </w:pPr>
    </w:p>
    <w:p w14:paraId="625C4522" w14:textId="77777777" w:rsidR="00762553" w:rsidRDefault="008E3021">
      <w:pPr>
        <w:pStyle w:val="20"/>
        <w:spacing w:before="0" w:after="0"/>
      </w:pPr>
      <w:bookmarkStart w:id="25" w:name="q6"/>
      <w:bookmarkStart w:id="26" w:name="_Toc73610151"/>
      <w:bookmarkEnd w:id="25"/>
      <w:r>
        <w:rPr>
          <w:rFonts w:hint="eastAsia"/>
        </w:rPr>
        <w:t>三、投标文件的编写</w:t>
      </w:r>
      <w:bookmarkEnd w:id="26"/>
    </w:p>
    <w:p w14:paraId="08D514BA"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7188E235"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14:paraId="2B5B05C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5DF8E314"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302C5CE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30F5775E"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14:paraId="53F11C60"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14:paraId="63DA76CC"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4F0C6DD7"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14:paraId="2ADEA301"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（5）投标函（投标文件格式3） </w:t>
      </w:r>
    </w:p>
    <w:p w14:paraId="3A20254C"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评审中涉及的承诺及声明函</w:t>
      </w:r>
      <w:r>
        <w:rPr>
          <w:rFonts w:asciiTheme="minorEastAsia" w:eastAsiaTheme="minorEastAsia" w:hAnsiTheme="minorEastAsia" w:hint="eastAsia"/>
          <w:snapToGrid w:val="0"/>
          <w:kern w:val="0"/>
        </w:rPr>
        <w:t>（投标文件格式4）</w:t>
      </w:r>
    </w:p>
    <w:p w14:paraId="7E439678"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14:paraId="01F06CD6"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（8）技术规格（投标文件格式7）</w:t>
      </w:r>
    </w:p>
    <w:p w14:paraId="7F8C0F4D"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（9）交付进度（投标文件格式8）</w:t>
      </w:r>
    </w:p>
    <w:p w14:paraId="3B33FAB5"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（10）售后服务和质量承诺（投标文件格式9）</w:t>
      </w:r>
    </w:p>
    <w:p w14:paraId="5425B45D"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（投标文件格式10）</w:t>
      </w:r>
    </w:p>
    <w:p w14:paraId="45853FFB"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（12）偏离表（投标文件格式11）</w:t>
      </w:r>
    </w:p>
    <w:p w14:paraId="23F4651D"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（13）招标文件要求的其他资料或投标人认为需要补充的资料（投标文件格式12）</w:t>
      </w:r>
    </w:p>
    <w:p w14:paraId="71D7D6B5"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（14）装有“法定代表人证明书、法定代表人授权书”和“开标一览表”单独密封的信封</w:t>
      </w:r>
    </w:p>
    <w:p w14:paraId="0054E168"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14:paraId="53580BCD" w14:textId="77777777" w:rsidR="00762553" w:rsidRDefault="008E302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（16）产品样品或产品样板（如有）</w:t>
      </w:r>
    </w:p>
    <w:p w14:paraId="73C99A1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1828DAF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72660123"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4E4684C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14:paraId="0260202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14:paraId="3CBE66E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6F7EE451"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7209E8F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14:paraId="013A4696"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33B2A4A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6763BBC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14:paraId="78272168"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14:paraId="10399B2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14:paraId="0D01F12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14:paraId="1E8C16D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14:paraId="7F54209F" w14:textId="77777777" w:rsidR="00762553" w:rsidRDefault="008E302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14:paraId="597465A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14:paraId="616C951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14:paraId="1DA0F3B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14:paraId="42B1A0B2"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14:paraId="336EACE0" w14:textId="77777777" w:rsidR="00762553" w:rsidRDefault="008E302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14:paraId="37EAC98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14:paraId="4542ADD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14:paraId="2A14E55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14:paraId="7EAFA760" w14:textId="77777777" w:rsidR="00762553" w:rsidRDefault="008E302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按本须知第31条规定签订合同；或</w:t>
      </w:r>
    </w:p>
    <w:p w14:paraId="33B50D7B" w14:textId="77777777" w:rsidR="00762553" w:rsidRDefault="008E302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14:paraId="43D2E80C" w14:textId="77777777" w:rsidR="00762553" w:rsidRDefault="008E302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14:paraId="0D1CEF5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14:paraId="2A160A43" w14:textId="77777777" w:rsidR="00762553" w:rsidRDefault="008E3021">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14:paraId="2A946E4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14:paraId="1B576DA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14:paraId="0415E9E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14:paraId="57B9D9D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14:paraId="0FE5FD8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14:paraId="053C9671"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14:paraId="0064117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14:paraId="19FEE6B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14:paraId="62E59DD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14:paraId="1DE56BD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056743F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65A7364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14:paraId="5ADAB3BC" w14:textId="77777777" w:rsidR="00762553" w:rsidRDefault="00762553">
      <w:pPr>
        <w:adjustRightInd w:val="0"/>
        <w:spacing w:line="360" w:lineRule="auto"/>
        <w:rPr>
          <w:rFonts w:asciiTheme="minorEastAsia" w:eastAsiaTheme="minorEastAsia" w:hAnsiTheme="minorEastAsia"/>
          <w:snapToGrid w:val="0"/>
          <w:kern w:val="0"/>
        </w:rPr>
      </w:pPr>
    </w:p>
    <w:p w14:paraId="132E20FF" w14:textId="77777777" w:rsidR="00762553" w:rsidRDefault="008E3021">
      <w:pPr>
        <w:pStyle w:val="20"/>
        <w:spacing w:before="0" w:after="0"/>
      </w:pPr>
      <w:bookmarkStart w:id="27" w:name="q7"/>
      <w:bookmarkStart w:id="28" w:name="_Toc73610152"/>
      <w:bookmarkEnd w:id="27"/>
      <w:r>
        <w:rPr>
          <w:rFonts w:hint="eastAsia"/>
        </w:rPr>
        <w:t>四、投标文件的递交</w:t>
      </w:r>
      <w:bookmarkEnd w:id="28"/>
    </w:p>
    <w:p w14:paraId="6BB4871D"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07B05162"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122EDB2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14:paraId="2A9ACDC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w:t>
      </w:r>
      <w:r>
        <w:rPr>
          <w:rFonts w:hint="eastAsia"/>
          <w:snapToGrid w:val="0"/>
          <w:kern w:val="0"/>
        </w:rPr>
        <w:lastRenderedPageBreak/>
        <w:t>同时还应在封套上载明以下信息</w:t>
      </w:r>
      <w:r>
        <w:rPr>
          <w:rFonts w:asciiTheme="minorEastAsia" w:eastAsiaTheme="minorEastAsia" w:hAnsiTheme="minorEastAsia" w:hint="eastAsia"/>
          <w:snapToGrid w:val="0"/>
          <w:kern w:val="0"/>
        </w:rPr>
        <w:t>：</w:t>
      </w:r>
    </w:p>
    <w:p w14:paraId="0FD5E86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14:paraId="1C414A0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0FC0BDA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14:paraId="7037F5A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2DD8B10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14:paraId="6D0D63B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14:paraId="35B83AF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77BA6EB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14:paraId="4635642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14:paraId="094FFCB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5C9EDC6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14:paraId="557B740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7C1E107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14:paraId="286BB29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14:paraId="46AE948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32850B2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509F0F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14:paraId="596F3CF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14:paraId="1B82401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14:paraId="6EE0CDC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14:paraId="41441474"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6BD17E0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14:paraId="5EDCD53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9" w:name="_Hlt35050056"/>
      <w:bookmarkEnd w:id="29"/>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14:paraId="58EC96C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14:paraId="0761AE3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14:paraId="4965E806"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6582F8C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14:paraId="6C8FF3BD"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698691FE" w14:textId="77777777" w:rsidR="00762553" w:rsidRDefault="008E302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14:paraId="6A9BB2AF" w14:textId="77777777" w:rsidR="00762553" w:rsidRDefault="008E302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14:paraId="7222D59D" w14:textId="77777777" w:rsidR="00762553" w:rsidRDefault="008E302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14:paraId="3D69D368" w14:textId="77777777" w:rsidR="00762553" w:rsidRDefault="008E302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14:paraId="1FE021DD" w14:textId="77777777" w:rsidR="00762553" w:rsidRDefault="00762553">
      <w:pPr>
        <w:tabs>
          <w:tab w:val="left" w:pos="0"/>
        </w:tabs>
        <w:adjustRightInd w:val="0"/>
        <w:spacing w:line="360" w:lineRule="auto"/>
        <w:rPr>
          <w:rFonts w:asciiTheme="minorEastAsia" w:eastAsiaTheme="minorEastAsia" w:hAnsiTheme="minorEastAsia"/>
          <w:snapToGrid w:val="0"/>
          <w:kern w:val="0"/>
        </w:rPr>
      </w:pPr>
    </w:p>
    <w:p w14:paraId="747FD008" w14:textId="77777777" w:rsidR="00762553" w:rsidRDefault="008E3021">
      <w:pPr>
        <w:pStyle w:val="20"/>
        <w:spacing w:before="0" w:after="0"/>
      </w:pPr>
      <w:bookmarkStart w:id="30" w:name="q8"/>
      <w:bookmarkStart w:id="31" w:name="_Toc73610153"/>
      <w:bookmarkEnd w:id="30"/>
      <w:r>
        <w:rPr>
          <w:rFonts w:hint="eastAsia"/>
        </w:rPr>
        <w:t>五、开标和评标</w:t>
      </w:r>
      <w:bookmarkEnd w:id="31"/>
    </w:p>
    <w:p w14:paraId="665CBE50"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0EFDE33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14:paraId="3D01D0BA"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14:paraId="09B1481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投标文件中“开标一览表”的内容。</w:t>
      </w:r>
    </w:p>
    <w:p w14:paraId="7126552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14:paraId="669D4348"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3A2B0F1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14:paraId="20EE37A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6DD9BCC9"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552C50EC"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14:paraId="202948C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6AD9A20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3A28E48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（1）开标一览表内容与投标文件中相应内容不一致的，以开标一览表为准；</w:t>
      </w:r>
    </w:p>
    <w:p w14:paraId="4DD47CCA" w14:textId="77777777" w:rsidR="00762553" w:rsidRDefault="008E302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6BC4387B" w14:textId="77777777" w:rsidR="00762553" w:rsidRDefault="008E302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61B7C47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61F9C85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4687EF7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14:paraId="67FAD96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1D74676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14:paraId="15B0438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14:paraId="261B226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14:paraId="7A02ADA4" w14:textId="77777777" w:rsidR="00762553" w:rsidRDefault="008E302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CC549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14:paraId="60D59019"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7C060338"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0DB66A0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A0DD9DF"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706BFF40"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7A2C1FC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09CBF3E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26.3评标委员会按 “第四章 评标方法和标准”所述进行详细评审，并推荐中标候选人。</w:t>
      </w:r>
    </w:p>
    <w:p w14:paraId="7059B4D2"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3C7AC171"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5BEE48"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7DD11F0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5A9FB4A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14:paraId="3BE1EFD7"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65BAD30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4B3EE87F"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476A1D03" w14:textId="77777777" w:rsidR="00762553" w:rsidRDefault="00762553">
      <w:pPr>
        <w:adjustRightInd w:val="0"/>
        <w:spacing w:line="360" w:lineRule="auto"/>
        <w:ind w:left="357"/>
        <w:jc w:val="center"/>
        <w:rPr>
          <w:rFonts w:asciiTheme="minorEastAsia" w:eastAsiaTheme="minorEastAsia" w:hAnsiTheme="minorEastAsia"/>
          <w:b/>
          <w:snapToGrid w:val="0"/>
          <w:kern w:val="0"/>
        </w:rPr>
      </w:pPr>
      <w:bookmarkStart w:id="32" w:name="q9"/>
      <w:bookmarkEnd w:id="32"/>
    </w:p>
    <w:p w14:paraId="4CE7E3DD" w14:textId="77777777" w:rsidR="00762553" w:rsidRDefault="008E3021">
      <w:pPr>
        <w:pStyle w:val="20"/>
        <w:spacing w:before="0" w:after="0"/>
      </w:pPr>
      <w:bookmarkStart w:id="33" w:name="_Toc73610154"/>
      <w:r>
        <w:rPr>
          <w:rFonts w:hint="eastAsia"/>
        </w:rPr>
        <w:t>六、授予合同</w:t>
      </w:r>
      <w:bookmarkEnd w:id="33"/>
    </w:p>
    <w:p w14:paraId="771D8513"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42872A68" w14:textId="77777777" w:rsidR="00762553" w:rsidRDefault="008E3021">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56729F09"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064C128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14:paraId="2F6ED0D5"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14:paraId="494E396B"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中标方向招标代理机构支付中标服务费后，领取《中标通知书》。</w:t>
      </w:r>
    </w:p>
    <w:p w14:paraId="58FDA6FF"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14:paraId="15FC5869"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14:paraId="0CD86A79"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65794B84"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7953038E"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00BC616A"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55F1D8AD"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14:paraId="3A125564" w14:textId="77777777" w:rsidR="00762553" w:rsidRDefault="008E302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14:paraId="6C62BBE3"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14:paraId="22CED626" w14:textId="77777777" w:rsidR="00762553" w:rsidRDefault="008E302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31"/>
        <w:gridCol w:w="1897"/>
        <w:gridCol w:w="1898"/>
        <w:gridCol w:w="1898"/>
      </w:tblGrid>
      <w:tr w:rsidR="00762553" w14:paraId="345CFC8C" w14:textId="77777777">
        <w:trPr>
          <w:trHeight w:val="1075"/>
          <w:jc w:val="center"/>
        </w:trPr>
        <w:tc>
          <w:tcPr>
            <w:tcW w:w="2131" w:type="dxa"/>
          </w:tcPr>
          <w:p w14:paraId="73FA2BD2" w14:textId="77777777" w:rsidR="00762553" w:rsidRDefault="00AC73C7">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w14:anchorId="5A1EC735">
                <v:shape id="__TH_B3733" o:spid="_x0000_s1027" type="#_x0000_t202" style="position:absolute;left:0;text-align:left;margin-left:56.4pt;margin-top:43.5pt;width:4.3pt;height:9.4pt;z-index:2516746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r3tQIAAK8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HtSK97UCAACv&#10;BQAADgAAAAAAAAAAAAAAAAAuAgAAZHJzL2Uyb0RvYy54bWxQSwECLQAUAAYACAAAACEAArwSB98A&#10;AAAKAQAADwAAAAAAAAAAAAAAAAAPBQAAZHJzL2Rvd25yZXYueG1sUEsFBgAAAAAEAAQA8wAAABsG&#10;AAAAAA==&#10;" filled="f" stroked="f">
                  <v:textbox inset="0,0,0,0">
                    <w:txbxContent>
                      <w:p w14:paraId="1E76E367" w14:textId="77777777" w:rsidR="00762553" w:rsidRDefault="008E3021">
                        <w:pPr>
                          <w:snapToGrid w:val="0"/>
                          <w:rPr>
                            <w:sz w:val="15"/>
                          </w:rPr>
                        </w:pPr>
                        <w:r>
                          <w:rPr>
                            <w:rFonts w:hint="eastAsia"/>
                            <w:sz w:val="15"/>
                          </w:rPr>
                          <w:t>元</w:t>
                        </w:r>
                      </w:p>
                    </w:txbxContent>
                  </v:textbox>
                </v:shape>
              </w:pict>
            </w:r>
            <w:r>
              <w:rPr>
                <w:rFonts w:asciiTheme="minorEastAsia" w:eastAsiaTheme="minorEastAsia" w:hAnsiTheme="minorEastAsia"/>
              </w:rPr>
              <w:pict w14:anchorId="69CD2E11">
                <v:shape id="__TH_B3632" o:spid="_x0000_s1028" type="#_x0000_t202" style="position:absolute;left:0;text-align:left;margin-left:44.55pt;margin-top:42.35pt;width:9.85pt;height:9.4pt;z-index:251673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" filled="f" stroked="f">
                  <v:textbox inset="0,0,0,0">
                    <w:txbxContent>
                      <w:p w14:paraId="323FB6E3" w14:textId="77777777" w:rsidR="00762553" w:rsidRDefault="008E3021">
                        <w:pPr>
                          <w:snapToGrid w:val="0"/>
                          <w:rPr>
                            <w:sz w:val="15"/>
                          </w:rPr>
                        </w:pPr>
                        <w:r>
                          <w:rPr>
                            <w:rFonts w:hint="eastAsia"/>
                            <w:sz w:val="15"/>
                          </w:rPr>
                          <w:t>万</w:t>
                        </w:r>
                      </w:p>
                    </w:txbxContent>
                  </v:textbox>
                </v:shape>
              </w:pict>
            </w:r>
            <w:r>
              <w:rPr>
                <w:rFonts w:asciiTheme="minorEastAsia" w:eastAsiaTheme="minorEastAsia" w:hAnsiTheme="minorEastAsia"/>
              </w:rPr>
              <w:pict w14:anchorId="7F6D3F01">
                <v:shape id="__TH_B3531" o:spid="_x0000_s1029" type="#_x0000_t202" style="position:absolute;left:0;text-align:left;margin-left:38.45pt;margin-top:41.2pt;width:3.9pt;height:9.4pt;z-index:2516725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PwjY4e0AgAArwUA&#10;AA4AAAAAAAAAAAAAAAAALgIAAGRycy9lMm9Eb2MueG1sUEsBAi0AFAAGAAgAAAAhAGlAQQneAAAA&#10;CAEAAA8AAAAAAAAAAAAAAAAADgUAAGRycy9kb3ducmV2LnhtbFBLBQYAAAAABAAEAPMAAAAZBgAA&#10;AAA=&#10;" filled="f" stroked="f">
                  <v:textbox inset="0,0,0,0">
                    <w:txbxContent>
                      <w:p w14:paraId="352408C7" w14:textId="77777777" w:rsidR="00762553" w:rsidRDefault="008E3021">
                        <w:pPr>
                          <w:snapToGrid w:val="0"/>
                          <w:rPr>
                            <w:sz w:val="15"/>
                          </w:rPr>
                        </w:pPr>
                        <w:r>
                          <w:rPr>
                            <w:sz w:val="15"/>
                          </w:rPr>
                          <w:t>(</w:t>
                        </w:r>
                      </w:p>
                    </w:txbxContent>
                  </v:textbox>
                </v:shape>
              </w:pict>
            </w:r>
            <w:r>
              <w:rPr>
                <w:rFonts w:asciiTheme="minorEastAsia" w:eastAsiaTheme="minorEastAsia" w:hAnsiTheme="minorEastAsia"/>
              </w:rPr>
              <w:pict w14:anchorId="1D16FABB">
                <v:shape id="__TH_B3430" o:spid="_x0000_s1030" type="#_x0000_t202" style="position:absolute;left:0;text-align:left;margin-left:26.35pt;margin-top:40.05pt;width:9.9pt;height:9.4pt;z-index:251671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DKLBxBtgIAALAF&#10;AAAOAAAAAAAAAAAAAAAAAC4CAABkcnMvZTJvRG9jLnhtbFBLAQItABQABgAIAAAAIQDaO4ex3QAA&#10;AAcBAAAPAAAAAAAAAAAAAAAAABAFAABkcnMvZG93bnJldi54bWxQSwUGAAAAAAQABADzAAAAGgYA&#10;AAAA&#10;" filled="f" stroked="f">
                  <v:textbox inset="0,0,0,0">
                    <w:txbxContent>
                      <w:p w14:paraId="1B973F27" w14:textId="77777777" w:rsidR="00762553" w:rsidRDefault="008E3021">
                        <w:pPr>
                          <w:snapToGrid w:val="0"/>
                          <w:rPr>
                            <w:sz w:val="15"/>
                          </w:rPr>
                        </w:pPr>
                        <w:r>
                          <w:rPr>
                            <w:rFonts w:hint="eastAsia"/>
                            <w:sz w:val="15"/>
                          </w:rPr>
                          <w:t>额</w:t>
                        </w:r>
                      </w:p>
                    </w:txbxContent>
                  </v:textbox>
                </v:shape>
              </w:pict>
            </w:r>
            <w:r>
              <w:rPr>
                <w:rFonts w:asciiTheme="minorEastAsia" w:eastAsiaTheme="minorEastAsia" w:hAnsiTheme="minorEastAsia"/>
              </w:rPr>
              <w:pict w14:anchorId="159DAB08">
                <v:shape id="__TH_B3329" o:spid="_x0000_s1031" type="#_x0000_t202" style="position:absolute;left:0;text-align:left;margin-left:17.3pt;margin-top:38.9pt;width:9.85pt;height:9.4pt;z-index:2516705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UMfyorYCAACw&#10;BQAADgAAAAAAAAAAAAAAAAAuAgAAZHJzL2Uyb0RvYy54bWxQSwECLQAUAAYACAAAACEAKsyA4d4A&#10;AAAHAQAADwAAAAAAAAAAAAAAAAAQBQAAZHJzL2Rvd25yZXYueG1sUEsFBgAAAAAEAAQA8wAAABsG&#10;AAAAAA==&#10;" filled="f" stroked="f">
                  <v:textbox inset="0,0,0,0">
                    <w:txbxContent>
                      <w:p w14:paraId="096DB796" w14:textId="77777777" w:rsidR="00762553" w:rsidRDefault="008E3021">
                        <w:pPr>
                          <w:snapToGrid w:val="0"/>
                          <w:rPr>
                            <w:sz w:val="15"/>
                          </w:rPr>
                        </w:pPr>
                        <w:r>
                          <w:rPr>
                            <w:rFonts w:hint="eastAsia"/>
                            <w:sz w:val="15"/>
                          </w:rPr>
                          <w:t>金</w:t>
                        </w:r>
                      </w:p>
                    </w:txbxContent>
                  </v:textbox>
                </v:shape>
              </w:pict>
            </w:r>
            <w:r>
              <w:rPr>
                <w:rFonts w:asciiTheme="minorEastAsia" w:eastAsiaTheme="minorEastAsia" w:hAnsiTheme="minorEastAsia"/>
              </w:rPr>
              <w:pict w14:anchorId="5CB7163D">
                <v:shape id="__TH_B3228" o:spid="_x0000_s1032" type="#_x0000_t202" style="position:absolute;left:0;text-align:left;margin-left:8.2pt;margin-top:37.75pt;width:9.9pt;height:9.4pt;z-index:2516695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uB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o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FPoa4G1AgAAsAUA&#10;AA4AAAAAAAAAAAAAAAAALgIAAGRycy9lMm9Eb2MueG1sUEsBAi0AFAAGAAgAAAAhABGHudPdAAAA&#10;BwEAAA8AAAAAAAAAAAAAAAAADwUAAGRycy9kb3ducmV2LnhtbFBLBQYAAAAABAAEAPMAAAAZBgAA&#10;AAA=&#10;" filled="f" stroked="f">
                  <v:textbox inset="0,0,0,0">
                    <w:txbxContent>
                      <w:p w14:paraId="20571EB9" w14:textId="77777777" w:rsidR="00762553" w:rsidRDefault="008E3021">
                        <w:pPr>
                          <w:snapToGrid w:val="0"/>
                          <w:rPr>
                            <w:sz w:val="15"/>
                          </w:rPr>
                        </w:pPr>
                        <w:r>
                          <w:rPr>
                            <w:rFonts w:hint="eastAsia"/>
                            <w:sz w:val="15"/>
                          </w:rPr>
                          <w:t>标</w:t>
                        </w:r>
                      </w:p>
                    </w:txbxContent>
                  </v:textbox>
                </v:shape>
              </w:pict>
            </w:r>
            <w:r>
              <w:rPr>
                <w:rFonts w:asciiTheme="minorEastAsia" w:eastAsiaTheme="minorEastAsia" w:hAnsiTheme="minorEastAsia"/>
              </w:rPr>
              <w:pict w14:anchorId="76DD152C">
                <v:shape id="__TH_B3127" o:spid="_x0000_s1033" type="#_x0000_t202" style="position:absolute;left:0;text-align:left;margin-left:-.85pt;margin-top:36.6pt;width:9.85pt;height:9.4pt;z-index:2516684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iE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AlJqIS1AgAAsAUA&#10;AA4AAAAAAAAAAAAAAAAALgIAAGRycy9lMm9Eb2MueG1sUEsBAi0AFAAGAAgAAAAhAH+PTPTdAAAA&#10;BwEAAA8AAAAAAAAAAAAAAAAADwUAAGRycy9kb3ducmV2LnhtbFBLBQYAAAAABAAEAPMAAAAZBgAA&#10;AAA=&#10;" filled="f" stroked="f">
                  <v:textbox inset="0,0,0,0">
                    <w:txbxContent>
                      <w:p w14:paraId="1502805B" w14:textId="77777777" w:rsidR="00762553" w:rsidRDefault="008E3021">
                        <w:pPr>
                          <w:snapToGrid w:val="0"/>
                          <w:rPr>
                            <w:sz w:val="15"/>
                          </w:rPr>
                        </w:pPr>
                        <w:r>
                          <w:rPr>
                            <w:rFonts w:hint="eastAsia"/>
                            <w:sz w:val="15"/>
                          </w:rPr>
                          <w:t>中</w:t>
                        </w:r>
                      </w:p>
                    </w:txbxContent>
                  </v:textbox>
                </v:shape>
              </w:pict>
            </w:r>
            <w:r>
              <w:rPr>
                <w:rFonts w:asciiTheme="minorEastAsia" w:eastAsiaTheme="minorEastAsia" w:hAnsiTheme="minorEastAsia"/>
              </w:rPr>
              <w:pict w14:anchorId="1A823239">
                <v:shape id="__TH_B2226" o:spid="_x0000_s1034" type="#_x0000_t202" style="position:absolute;left:0;text-align:left;margin-left:63.4pt;margin-top:32.05pt;width:9.85pt;height:9.35pt;z-index:2516674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Un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QoFFJ7MCAACwBQAA&#10;DgAAAAAAAAAAAAAAAAAuAgAAZHJzL2Uyb0RvYy54bWxQSwECLQAUAAYACAAAACEA5AKEvN4AAAAJ&#10;AQAADwAAAAAAAAAAAAAAAAANBQAAZHJzL2Rvd25yZXYueG1sUEsFBgAAAAAEAAQA8wAAABgGAAAA&#10;AA==&#10;" filled="f" stroked="f">
                  <v:textbox inset="0,0,0,0">
                    <w:txbxContent>
                      <w:p w14:paraId="343AB3F3" w14:textId="77777777" w:rsidR="00762553" w:rsidRDefault="008E3021">
                        <w:pPr>
                          <w:snapToGrid w:val="0"/>
                          <w:rPr>
                            <w:sz w:val="15"/>
                          </w:rPr>
                        </w:pPr>
                        <w:r>
                          <w:rPr>
                            <w:rFonts w:hint="eastAsia"/>
                            <w:sz w:val="15"/>
                          </w:rPr>
                          <w:t>率</w:t>
                        </w:r>
                      </w:p>
                    </w:txbxContent>
                  </v:textbox>
                </v:shape>
              </w:pict>
            </w:r>
            <w:r>
              <w:rPr>
                <w:rFonts w:asciiTheme="minorEastAsia" w:eastAsiaTheme="minorEastAsia" w:hAnsiTheme="minorEastAsia"/>
              </w:rPr>
              <w:pict w14:anchorId="0FCD644A">
                <v:shape id="__TH_B2125" o:spid="_x0000_s1035" type="#_x0000_t202" style="position:absolute;left:0;text-align:left;margin-left:19.95pt;margin-top:10.05pt;width:9.9pt;height:9.4pt;z-index:2516664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" filled="f" stroked="f">
                  <v:textbox inset="0,0,0,0">
                    <w:txbxContent>
                      <w:p w14:paraId="31CDE9C0" w14:textId="77777777" w:rsidR="00762553" w:rsidRDefault="008E3021">
                        <w:pPr>
                          <w:snapToGrid w:val="0"/>
                          <w:rPr>
                            <w:sz w:val="15"/>
                          </w:rPr>
                        </w:pPr>
                        <w:r>
                          <w:rPr>
                            <w:rFonts w:hint="eastAsia"/>
                            <w:sz w:val="15"/>
                          </w:rPr>
                          <w:t>费</w:t>
                        </w:r>
                      </w:p>
                    </w:txbxContent>
                  </v:textbox>
                </v:shape>
              </w:pict>
            </w:r>
            <w:r>
              <w:rPr>
                <w:rFonts w:asciiTheme="minorEastAsia" w:eastAsiaTheme="minorEastAsia" w:hAnsiTheme="minorEastAsia"/>
              </w:rPr>
              <w:pict w14:anchorId="558D2B78">
                <v:shape id="__TH_B1424" o:spid="_x0000_s1036" type="#_x0000_t202" style="position:absolute;left:0;text-align:left;margin-left:88.65pt;margin-top:32.35pt;width:9.85pt;height:9.35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x2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rnY8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zXFMdrMCAACxBQAA&#10;DgAAAAAAAAAAAAAAAAAuAgAAZHJzL2Uyb0RvYy54bWxQSwECLQAUAAYACAAAACEAUntnaN4AAAAJ&#10;AQAADwAAAAAAAAAAAAAAAAANBQAAZHJzL2Rvd25yZXYueG1sUEsFBgAAAAAEAAQA8wAAABgGAAAA&#10;AA==&#10;" filled="f" stroked="f">
                  <v:textbox inset="0,0,0,0">
                    <w:txbxContent>
                      <w:p w14:paraId="1E703C50" w14:textId="77777777" w:rsidR="00762553" w:rsidRDefault="008E3021">
                        <w:pPr>
                          <w:snapToGrid w:val="0"/>
                          <w:rPr>
                            <w:sz w:val="15"/>
                          </w:rPr>
                        </w:pPr>
                        <w:r>
                          <w:rPr>
                            <w:rFonts w:hint="eastAsia"/>
                            <w:sz w:val="15"/>
                          </w:rPr>
                          <w:t>型</w:t>
                        </w:r>
                      </w:p>
                    </w:txbxContent>
                  </v:textbox>
                </v:shape>
              </w:pict>
            </w:r>
            <w:r>
              <w:rPr>
                <w:rFonts w:asciiTheme="minorEastAsia" w:eastAsiaTheme="minorEastAsia" w:hAnsiTheme="minorEastAsia"/>
              </w:rPr>
              <w:pict w14:anchorId="23C98A77">
                <v:shape id="__TH_B1323" o:spid="_x0000_s1037" type="#_x0000_t202" style="position:absolute;left:0;text-align:left;margin-left:83.95pt;margin-top:22.8pt;width:9.85pt;height:9.4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" filled="f" stroked="f">
                  <v:textbox inset="0,0,0,0">
                    <w:txbxContent>
                      <w:p w14:paraId="26874A92" w14:textId="77777777" w:rsidR="00762553" w:rsidRDefault="008E3021">
                        <w:pPr>
                          <w:snapToGrid w:val="0"/>
                          <w:rPr>
                            <w:sz w:val="15"/>
                          </w:rPr>
                        </w:pPr>
                        <w:r>
                          <w:rPr>
                            <w:rFonts w:hint="eastAsia"/>
                            <w:sz w:val="15"/>
                          </w:rPr>
                          <w:t>类</w:t>
                        </w:r>
                      </w:p>
                    </w:txbxContent>
                  </v:textbox>
                </v:shape>
              </w:pict>
            </w:r>
            <w:r>
              <w:rPr>
                <w:rFonts w:asciiTheme="minorEastAsia" w:eastAsiaTheme="minorEastAsia" w:hAnsiTheme="minorEastAsia"/>
              </w:rPr>
              <w:pict w14:anchorId="05D1B1FA">
                <v:shape id="__TH_B1222" o:spid="_x0000_s1038" type="#_x0000_t202" style="position:absolute;left:0;text-align:left;margin-left:79.25pt;margin-top:13.3pt;width:9.85pt;height:9.4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ZYfRerUCAACw&#10;BQAADgAAAAAAAAAAAAAAAAAuAgAAZHJzL2Uyb0RvYy54bWxQSwECLQAUAAYACAAAACEAQvCY598A&#10;AAAJAQAADwAAAAAAAAAAAAAAAAAPBQAAZHJzL2Rvd25yZXYueG1sUEsFBgAAAAAEAAQA8wAAABsG&#10;AAAAAA==&#10;" filled="f" stroked="f">
                  <v:textbox inset="0,0,0,0">
                    <w:txbxContent>
                      <w:p w14:paraId="72B3FE67" w14:textId="77777777" w:rsidR="00762553" w:rsidRDefault="008E3021">
                        <w:pPr>
                          <w:snapToGrid w:val="0"/>
                          <w:rPr>
                            <w:sz w:val="15"/>
                          </w:rPr>
                        </w:pPr>
                        <w:r>
                          <w:rPr>
                            <w:rFonts w:hint="eastAsia"/>
                            <w:sz w:val="15"/>
                          </w:rPr>
                          <w:t>务</w:t>
                        </w:r>
                      </w:p>
                    </w:txbxContent>
                  </v:textbox>
                </v:shape>
              </w:pict>
            </w:r>
            <w:r>
              <w:rPr>
                <w:rFonts w:asciiTheme="minorEastAsia" w:eastAsiaTheme="minorEastAsia" w:hAnsiTheme="minorEastAsia"/>
              </w:rPr>
              <w:pict w14:anchorId="58A586E1">
                <v:shape id="__TH_B1121" o:spid="_x0000_s1039" type="#_x0000_t202" style="position:absolute;left:0;text-align:left;margin-left:74.55pt;margin-top:3.8pt;width:9.85pt;height:9.4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Kc9/9e1AgAAsAUA&#10;AA4AAAAAAAAAAAAAAAAALgIAAGRycy9lMm9Eb2MueG1sUEsBAi0AFAAGAAgAAAAhAOMANkzdAAAA&#10;CAEAAA8AAAAAAAAAAAAAAAAADwUAAGRycy9kb3ducmV2LnhtbFBLBQYAAAAABAAEAPMAAAAZBgAA&#10;AAA=&#10;" filled="f" stroked="f">
                  <v:textbox inset="0,0,0,0">
                    <w:txbxContent>
                      <w:p w14:paraId="2107C3B8" w14:textId="77777777" w:rsidR="00762553" w:rsidRDefault="008E3021">
                        <w:pPr>
                          <w:snapToGrid w:val="0"/>
                          <w:rPr>
                            <w:sz w:val="15"/>
                          </w:rPr>
                        </w:pPr>
                        <w:r>
                          <w:rPr>
                            <w:rFonts w:hint="eastAsia"/>
                            <w:sz w:val="15"/>
                          </w:rPr>
                          <w:t>服</w:t>
                        </w:r>
                      </w:p>
                    </w:txbxContent>
                  </v:textbox>
                </v:shape>
              </w:pict>
            </w:r>
            <w:r>
              <w:rPr>
                <w:rFonts w:asciiTheme="minorEastAsia" w:eastAsiaTheme="minorEastAsia" w:hAnsiTheme="minorEastAsia"/>
              </w:rPr>
              <w:pict w14:anchorId="61345561">
                <v:line id="__TH_L20" o:spid="_x0000_s1045" style="position:absolute;left:0;text-align:left;z-index:251661312;mso-width-relative:page;mso-height-relative:pag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dvY19x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rPr>
              <w:pict w14:anchorId="2FBC5CCE">
                <v:line id="__TH_L19" o:spid="_x0000_s1044" style="position:absolute;left:0;text-align:left;z-index:251660288;mso-width-relative:page;mso-height-relative:pag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" strokeweight=".5pt"/>
              </w:pict>
            </w:r>
          </w:p>
        </w:tc>
        <w:tc>
          <w:tcPr>
            <w:tcW w:w="1897" w:type="dxa"/>
            <w:tcBorders>
              <w:right w:val="single" w:sz="4" w:space="0" w:color="auto"/>
            </w:tcBorders>
            <w:vAlign w:val="center"/>
          </w:tcPr>
          <w:p w14:paraId="5F700415" w14:textId="77777777" w:rsidR="00762553" w:rsidRDefault="008E302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14:paraId="67598FF0" w14:textId="77777777" w:rsidR="00762553" w:rsidRDefault="008E302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14:paraId="71F3E31E" w14:textId="77777777" w:rsidR="00762553" w:rsidRDefault="008E3021">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762553" w14:paraId="54CE3466" w14:textId="77777777">
        <w:trPr>
          <w:jc w:val="center"/>
        </w:trPr>
        <w:tc>
          <w:tcPr>
            <w:tcW w:w="2131" w:type="dxa"/>
          </w:tcPr>
          <w:p w14:paraId="6E514A11"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14:paraId="3F936BC2"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14:paraId="1599B570"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14:paraId="44D259D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762553" w14:paraId="18EA9C95" w14:textId="77777777">
        <w:trPr>
          <w:jc w:val="center"/>
        </w:trPr>
        <w:tc>
          <w:tcPr>
            <w:tcW w:w="2131" w:type="dxa"/>
          </w:tcPr>
          <w:p w14:paraId="05BD00FA"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14:paraId="3EDB3B15"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14:paraId="7B765A4F"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14:paraId="0673860F"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762553" w14:paraId="51F23DBB" w14:textId="77777777">
        <w:trPr>
          <w:jc w:val="center"/>
        </w:trPr>
        <w:tc>
          <w:tcPr>
            <w:tcW w:w="2131" w:type="dxa"/>
          </w:tcPr>
          <w:p w14:paraId="7B85BD44"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14:paraId="54BAE24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14:paraId="20885C8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14:paraId="2A531FA8"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762553" w14:paraId="2CC5C5B0" w14:textId="77777777">
        <w:trPr>
          <w:jc w:val="center"/>
        </w:trPr>
        <w:tc>
          <w:tcPr>
            <w:tcW w:w="2131" w:type="dxa"/>
          </w:tcPr>
          <w:p w14:paraId="553716A2"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14:paraId="3D6C2DAD"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14:paraId="7A21241B"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14:paraId="64730CFA"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762553" w14:paraId="3477F3F5" w14:textId="77777777">
        <w:trPr>
          <w:jc w:val="center"/>
        </w:trPr>
        <w:tc>
          <w:tcPr>
            <w:tcW w:w="2131" w:type="dxa"/>
          </w:tcPr>
          <w:p w14:paraId="3A3DB5DF"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14:paraId="6C770A0B"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14:paraId="2DC946A0"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14:paraId="1DA74111"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762553" w14:paraId="4B1B2783" w14:textId="77777777">
        <w:trPr>
          <w:jc w:val="center"/>
        </w:trPr>
        <w:tc>
          <w:tcPr>
            <w:tcW w:w="2131" w:type="dxa"/>
          </w:tcPr>
          <w:p w14:paraId="78D6BC1E"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14:paraId="60FBBAFD"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14:paraId="344171E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14:paraId="4DBC47CB"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762553" w14:paraId="1A0EDB23" w14:textId="77777777">
        <w:trPr>
          <w:jc w:val="center"/>
        </w:trPr>
        <w:tc>
          <w:tcPr>
            <w:tcW w:w="2131" w:type="dxa"/>
          </w:tcPr>
          <w:p w14:paraId="6BC7B497" w14:textId="77777777" w:rsidR="00762553" w:rsidRDefault="008E3021">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14:paraId="6767E330"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14:paraId="17839CA7"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14:paraId="2F1D81F2"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14:paraId="46F9865C" w14:textId="77777777" w:rsidR="00762553" w:rsidRDefault="008E302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14:paraId="6DA45D8C" w14:textId="77777777" w:rsidR="00762553" w:rsidRDefault="008E302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14:paraId="55A5B3CD" w14:textId="77777777" w:rsidR="00762553" w:rsidRDefault="008E302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14:paraId="50EFA7B2" w14:textId="77777777" w:rsidR="00762553" w:rsidRDefault="008E3021">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14:paraId="15014AE8" w14:textId="77777777" w:rsidR="00762553" w:rsidRDefault="008E3021">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14:paraId="6DA367B1" w14:textId="77777777" w:rsidR="00762553" w:rsidRDefault="00762553">
      <w:pPr>
        <w:jc w:val="center"/>
        <w:rPr>
          <w:b/>
          <w:sz w:val="52"/>
          <w:szCs w:val="52"/>
        </w:rPr>
      </w:pPr>
    </w:p>
    <w:p w14:paraId="30CDE118" w14:textId="77777777" w:rsidR="00762553" w:rsidRDefault="00762553"/>
    <w:p w14:paraId="65412FDB" w14:textId="77777777" w:rsidR="00762553" w:rsidRDefault="00762553"/>
    <w:p w14:paraId="10D5D21B" w14:textId="77777777" w:rsidR="00762553" w:rsidRDefault="00762553"/>
    <w:p w14:paraId="75EA1EB6" w14:textId="77777777" w:rsidR="00762553" w:rsidRDefault="00762553"/>
    <w:p w14:paraId="31A92235" w14:textId="77777777" w:rsidR="00762553" w:rsidRDefault="00762553"/>
    <w:p w14:paraId="409208EC" w14:textId="77777777" w:rsidR="00762553" w:rsidRDefault="00762553"/>
    <w:p w14:paraId="3D6D0C05" w14:textId="77777777" w:rsidR="00762553" w:rsidRDefault="00762553"/>
    <w:p w14:paraId="1B72DDD5" w14:textId="77777777" w:rsidR="00762553" w:rsidRDefault="008E3021">
      <w:pPr>
        <w:widowControl/>
        <w:jc w:val="left"/>
      </w:pPr>
      <w:r>
        <w:br w:type="page"/>
      </w:r>
    </w:p>
    <w:p w14:paraId="20B4E8D5" w14:textId="77777777" w:rsidR="00762553" w:rsidRDefault="00762553"/>
    <w:p w14:paraId="5754EC8C" w14:textId="77777777" w:rsidR="00762553" w:rsidRDefault="008E3021">
      <w:pPr>
        <w:pStyle w:val="1"/>
      </w:pPr>
      <w:bookmarkStart w:id="34" w:name="_Toc73610155"/>
      <w:r>
        <w:rPr>
          <w:rFonts w:hint="eastAsia"/>
        </w:rPr>
        <w:t>第七章</w:t>
      </w:r>
      <w:r>
        <w:rPr>
          <w:rFonts w:hint="eastAsia"/>
        </w:rPr>
        <w:t xml:space="preserve">  </w:t>
      </w:r>
      <w:r>
        <w:rPr>
          <w:rFonts w:hint="eastAsia"/>
        </w:rPr>
        <w:t>投标文件格式</w:t>
      </w:r>
      <w:bookmarkEnd w:id="34"/>
    </w:p>
    <w:p w14:paraId="7003A766" w14:textId="77777777" w:rsidR="00762553" w:rsidRDefault="00762553">
      <w:pPr>
        <w:jc w:val="center"/>
        <w:rPr>
          <w:b/>
          <w:sz w:val="52"/>
          <w:szCs w:val="52"/>
        </w:rPr>
      </w:pPr>
    </w:p>
    <w:p w14:paraId="5739ED83" w14:textId="77777777" w:rsidR="00762553" w:rsidRDefault="008E3021">
      <w:pPr>
        <w:pStyle w:val="20"/>
        <w:spacing w:line="400" w:lineRule="exact"/>
        <w:rPr>
          <w:rFonts w:ascii="仿宋" w:eastAsia="仿宋" w:hAnsi="仿宋"/>
        </w:rPr>
      </w:pPr>
      <w:bookmarkStart w:id="35" w:name="_Toc11772"/>
      <w:bookmarkStart w:id="36" w:name="_Toc73610156"/>
      <w:bookmarkStart w:id="37" w:name="_Toc31468"/>
      <w:bookmarkStart w:id="38" w:name="_Toc14934"/>
      <w:bookmarkStart w:id="39" w:name="_Toc44690704"/>
      <w:bookmarkStart w:id="40" w:name="_Toc44690431"/>
      <w:bookmarkStart w:id="41" w:name="_Toc44691395"/>
      <w:bookmarkStart w:id="42" w:name="_Toc44691163"/>
      <w:bookmarkStart w:id="43" w:name="_Toc25194"/>
      <w:r>
        <w:rPr>
          <w:rFonts w:ascii="仿宋" w:eastAsia="仿宋" w:hAnsi="仿宋" w:hint="eastAsia"/>
        </w:rPr>
        <w:t>投标文件编制说明</w:t>
      </w:r>
      <w:bookmarkEnd w:id="35"/>
      <w:bookmarkEnd w:id="36"/>
      <w:bookmarkEnd w:id="37"/>
      <w:bookmarkEnd w:id="38"/>
      <w:bookmarkEnd w:id="39"/>
      <w:bookmarkEnd w:id="40"/>
      <w:bookmarkEnd w:id="41"/>
      <w:bookmarkEnd w:id="42"/>
      <w:bookmarkEnd w:id="43"/>
    </w:p>
    <w:tbl>
      <w:tblPr>
        <w:tblStyle w:val="aff4"/>
        <w:tblW w:w="10081" w:type="dxa"/>
        <w:jc w:val="center"/>
        <w:tblLook w:val="04A0" w:firstRow="1" w:lastRow="0" w:firstColumn="1" w:lastColumn="0" w:noHBand="0" w:noVBand="1"/>
      </w:tblPr>
      <w:tblGrid>
        <w:gridCol w:w="959"/>
        <w:gridCol w:w="1957"/>
        <w:gridCol w:w="3004"/>
        <w:gridCol w:w="4161"/>
      </w:tblGrid>
      <w:tr w:rsidR="00762553" w14:paraId="06ECDFE7" w14:textId="77777777">
        <w:trPr>
          <w:trHeight w:val="571"/>
          <w:jc w:val="center"/>
        </w:trPr>
        <w:tc>
          <w:tcPr>
            <w:tcW w:w="959" w:type="dxa"/>
            <w:vAlign w:val="center"/>
          </w:tcPr>
          <w:p w14:paraId="6459A55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14:paraId="5E29B467"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14:paraId="00FAC889"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14:paraId="2FEBDF93"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762553" w14:paraId="67D5F9FD" w14:textId="77777777">
        <w:trPr>
          <w:trHeight w:val="1132"/>
          <w:jc w:val="center"/>
        </w:trPr>
        <w:tc>
          <w:tcPr>
            <w:tcW w:w="959" w:type="dxa"/>
            <w:vAlign w:val="center"/>
          </w:tcPr>
          <w:p w14:paraId="48564333"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14:paraId="305CC60B"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14:paraId="7226734D"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14:paraId="482252F9"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762553" w14:paraId="7F8801DE" w14:textId="77777777">
        <w:trPr>
          <w:jc w:val="center"/>
        </w:trPr>
        <w:tc>
          <w:tcPr>
            <w:tcW w:w="959" w:type="dxa"/>
            <w:vAlign w:val="center"/>
          </w:tcPr>
          <w:p w14:paraId="16E44F75"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14:paraId="4FC8E83C"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14:paraId="6982307E"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14:paraId="428B44CA"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14:paraId="73DACC40"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14:paraId="2BDAAF68"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762553" w14:paraId="1B709872" w14:textId="77777777">
        <w:trPr>
          <w:jc w:val="center"/>
        </w:trPr>
        <w:tc>
          <w:tcPr>
            <w:tcW w:w="959" w:type="dxa"/>
            <w:vAlign w:val="center"/>
          </w:tcPr>
          <w:p w14:paraId="1FBCA0BB"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14:paraId="226EDBCF" w14:textId="77777777" w:rsidR="00762553" w:rsidRDefault="008E302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14:paraId="11F35EAE" w14:textId="77777777" w:rsidR="00762553" w:rsidRDefault="008E3021">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14:paraId="408401D1"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14:paraId="23468924"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14:paraId="6407F83A"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14:paraId="20CAB438" w14:textId="77777777" w:rsidR="00762553" w:rsidRDefault="008E302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14:paraId="4995078F" w14:textId="77777777" w:rsidR="00762553" w:rsidRDefault="00762553">
      <w:pPr>
        <w:spacing w:line="360" w:lineRule="auto"/>
        <w:ind w:firstLineChars="200" w:firstLine="420"/>
        <w:rPr>
          <w:rFonts w:asciiTheme="minorEastAsia" w:eastAsiaTheme="minorEastAsia" w:hAnsiTheme="minorEastAsia"/>
        </w:rPr>
      </w:pPr>
    </w:p>
    <w:p w14:paraId="754FD0FD" w14:textId="77777777" w:rsidR="00762553" w:rsidRDefault="00762553">
      <w:pPr>
        <w:spacing w:line="360" w:lineRule="auto"/>
        <w:ind w:firstLineChars="200" w:firstLine="420"/>
        <w:rPr>
          <w:rFonts w:asciiTheme="minorEastAsia" w:eastAsiaTheme="minorEastAsia" w:hAnsiTheme="minorEastAsia"/>
        </w:rPr>
      </w:pPr>
    </w:p>
    <w:p w14:paraId="12116429" w14:textId="77777777" w:rsidR="00762553" w:rsidRDefault="00762553">
      <w:pPr>
        <w:jc w:val="center"/>
        <w:rPr>
          <w:b/>
          <w:sz w:val="52"/>
          <w:szCs w:val="52"/>
        </w:rPr>
      </w:pPr>
    </w:p>
    <w:p w14:paraId="403C4240" w14:textId="77777777" w:rsidR="00762553" w:rsidRDefault="00762553"/>
    <w:p w14:paraId="62C6646B" w14:textId="77777777" w:rsidR="00762553" w:rsidRDefault="00762553"/>
    <w:p w14:paraId="70074E89" w14:textId="77777777" w:rsidR="00762553" w:rsidRDefault="00762553"/>
    <w:p w14:paraId="635CCCA9" w14:textId="77777777" w:rsidR="00762553" w:rsidRDefault="00762553"/>
    <w:p w14:paraId="7A246900" w14:textId="77777777" w:rsidR="00762553" w:rsidRDefault="00762553"/>
    <w:p w14:paraId="61DD1DA2" w14:textId="77777777" w:rsidR="00762553" w:rsidRDefault="00762553"/>
    <w:p w14:paraId="7AC6BAC5" w14:textId="77777777" w:rsidR="00762553" w:rsidRDefault="00762553">
      <w:pPr>
        <w:jc w:val="center"/>
        <w:rPr>
          <w:b/>
          <w:bCs/>
          <w:sz w:val="52"/>
        </w:rPr>
      </w:pPr>
    </w:p>
    <w:p w14:paraId="34F81F7D" w14:textId="77777777" w:rsidR="00762553" w:rsidRDefault="008E3021">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2DDCC512" w14:textId="77777777" w:rsidR="00762553" w:rsidRDefault="00762553">
      <w:pPr>
        <w:jc w:val="center"/>
        <w:rPr>
          <w:b/>
          <w:bCs/>
        </w:rPr>
      </w:pPr>
    </w:p>
    <w:p w14:paraId="09810208" w14:textId="77777777" w:rsidR="00762553" w:rsidRDefault="00762553">
      <w:pPr>
        <w:jc w:val="center"/>
        <w:rPr>
          <w:b/>
          <w:bCs/>
        </w:rPr>
      </w:pPr>
    </w:p>
    <w:p w14:paraId="3537B31D" w14:textId="77777777" w:rsidR="00762553" w:rsidRDefault="00762553">
      <w:pPr>
        <w:jc w:val="center"/>
        <w:rPr>
          <w:b/>
          <w:bCs/>
        </w:rPr>
      </w:pPr>
    </w:p>
    <w:p w14:paraId="34DF40F1" w14:textId="77777777" w:rsidR="00762553" w:rsidRDefault="00762553">
      <w:pPr>
        <w:jc w:val="center"/>
        <w:rPr>
          <w:b/>
          <w:bCs/>
        </w:rPr>
      </w:pPr>
    </w:p>
    <w:p w14:paraId="73CB3C7B" w14:textId="77777777" w:rsidR="00762553" w:rsidRDefault="00762553">
      <w:pPr>
        <w:jc w:val="center"/>
        <w:rPr>
          <w:b/>
          <w:bCs/>
        </w:rPr>
      </w:pPr>
    </w:p>
    <w:p w14:paraId="56DC4034" w14:textId="77777777" w:rsidR="00762553" w:rsidRDefault="00762553">
      <w:pPr>
        <w:jc w:val="center"/>
        <w:rPr>
          <w:b/>
          <w:bCs/>
        </w:rPr>
      </w:pPr>
    </w:p>
    <w:p w14:paraId="5A97FF1A" w14:textId="77777777" w:rsidR="00762553" w:rsidRDefault="008E3021">
      <w:pPr>
        <w:jc w:val="center"/>
        <w:rPr>
          <w:rFonts w:ascii="宋体" w:hAnsi="宋体"/>
          <w:b/>
          <w:bCs/>
          <w:sz w:val="30"/>
          <w:szCs w:val="30"/>
        </w:rPr>
      </w:pPr>
      <w:r>
        <w:rPr>
          <w:rFonts w:ascii="宋体" w:hAnsi="宋体" w:hint="eastAsia"/>
          <w:b/>
          <w:bCs/>
          <w:sz w:val="30"/>
          <w:szCs w:val="30"/>
        </w:rPr>
        <w:t>（正本/副本）</w:t>
      </w:r>
    </w:p>
    <w:p w14:paraId="14227E16" w14:textId="77777777" w:rsidR="00762553" w:rsidRDefault="00762553">
      <w:pPr>
        <w:jc w:val="center"/>
        <w:rPr>
          <w:b/>
          <w:bCs/>
        </w:rPr>
      </w:pPr>
    </w:p>
    <w:p w14:paraId="0A4BCC37" w14:textId="77777777" w:rsidR="00762553" w:rsidRDefault="00762553">
      <w:pPr>
        <w:jc w:val="center"/>
        <w:rPr>
          <w:b/>
          <w:bCs/>
        </w:rPr>
      </w:pPr>
    </w:p>
    <w:p w14:paraId="18E612A1" w14:textId="77777777" w:rsidR="00762553" w:rsidRDefault="00762553">
      <w:pPr>
        <w:jc w:val="center"/>
        <w:rPr>
          <w:b/>
          <w:bCs/>
        </w:rPr>
      </w:pPr>
    </w:p>
    <w:p w14:paraId="4D656A40" w14:textId="77777777" w:rsidR="00762553" w:rsidRDefault="00762553">
      <w:pPr>
        <w:jc w:val="center"/>
        <w:rPr>
          <w:b/>
          <w:bCs/>
        </w:rPr>
      </w:pPr>
    </w:p>
    <w:p w14:paraId="46AA0931" w14:textId="77777777" w:rsidR="00762553" w:rsidRDefault="00762553">
      <w:pPr>
        <w:jc w:val="center"/>
        <w:rPr>
          <w:b/>
          <w:bCs/>
        </w:rPr>
      </w:pPr>
    </w:p>
    <w:p w14:paraId="042F84E1" w14:textId="77777777" w:rsidR="00762553" w:rsidRDefault="00762553">
      <w:pPr>
        <w:jc w:val="center"/>
        <w:rPr>
          <w:b/>
          <w:bCs/>
        </w:rPr>
      </w:pPr>
    </w:p>
    <w:p w14:paraId="2E096AAE" w14:textId="77777777" w:rsidR="00762553" w:rsidRDefault="00762553">
      <w:pPr>
        <w:jc w:val="center"/>
        <w:rPr>
          <w:b/>
          <w:bCs/>
        </w:rPr>
      </w:pPr>
    </w:p>
    <w:p w14:paraId="3A4E5EDE" w14:textId="77777777" w:rsidR="00762553" w:rsidRDefault="00762553">
      <w:pPr>
        <w:jc w:val="center"/>
        <w:rPr>
          <w:b/>
          <w:bCs/>
        </w:rPr>
      </w:pPr>
    </w:p>
    <w:p w14:paraId="6B9A3354" w14:textId="77777777" w:rsidR="00762553" w:rsidRDefault="00762553">
      <w:pPr>
        <w:jc w:val="center"/>
        <w:rPr>
          <w:b/>
          <w:bCs/>
        </w:rPr>
      </w:pPr>
    </w:p>
    <w:p w14:paraId="15AFFEB3" w14:textId="77777777" w:rsidR="00762553" w:rsidRDefault="00762553">
      <w:pPr>
        <w:jc w:val="center"/>
        <w:rPr>
          <w:b/>
          <w:bCs/>
        </w:rPr>
      </w:pPr>
    </w:p>
    <w:p w14:paraId="1BCAE322" w14:textId="77777777" w:rsidR="00762553" w:rsidRDefault="00762553">
      <w:pPr>
        <w:jc w:val="center"/>
        <w:rPr>
          <w:b/>
          <w:bCs/>
        </w:rPr>
      </w:pPr>
    </w:p>
    <w:p w14:paraId="51785B7A" w14:textId="77777777" w:rsidR="00762553" w:rsidRDefault="00762553">
      <w:pPr>
        <w:jc w:val="center"/>
        <w:rPr>
          <w:b/>
          <w:bCs/>
        </w:rPr>
      </w:pPr>
    </w:p>
    <w:p w14:paraId="115A4624" w14:textId="77777777" w:rsidR="00762553" w:rsidRDefault="00762553">
      <w:pPr>
        <w:jc w:val="center"/>
        <w:rPr>
          <w:b/>
          <w:bCs/>
        </w:rPr>
      </w:pPr>
    </w:p>
    <w:p w14:paraId="4F419F5B" w14:textId="77777777" w:rsidR="00762553" w:rsidRDefault="00762553">
      <w:pPr>
        <w:jc w:val="center"/>
        <w:rPr>
          <w:b/>
          <w:bCs/>
        </w:rPr>
      </w:pPr>
    </w:p>
    <w:p w14:paraId="238B3C74" w14:textId="77777777" w:rsidR="00762553" w:rsidRDefault="008E3021">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2F9AF22D" w14:textId="77777777" w:rsidR="00762553" w:rsidRDefault="008E3021">
      <w:pPr>
        <w:spacing w:line="480" w:lineRule="auto"/>
        <w:ind w:firstLineChars="529" w:firstLine="1275"/>
        <w:rPr>
          <w:b/>
          <w:bCs/>
          <w:sz w:val="24"/>
        </w:rPr>
      </w:pPr>
      <w:r>
        <w:rPr>
          <w:rFonts w:hint="eastAsia"/>
          <w:b/>
          <w:bCs/>
          <w:sz w:val="24"/>
        </w:rPr>
        <w:t>法定代表人或</w:t>
      </w:r>
    </w:p>
    <w:p w14:paraId="66497F7D" w14:textId="77777777" w:rsidR="00762553" w:rsidRDefault="008E3021">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2CACC1C4" w14:textId="77777777" w:rsidR="00762553" w:rsidRDefault="008E3021">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7A92507F" w14:textId="77777777" w:rsidR="00762553" w:rsidRDefault="008E3021">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A26FF3D" w14:textId="77777777" w:rsidR="00762553" w:rsidRDefault="00762553">
      <w:pPr>
        <w:rPr>
          <w:b/>
          <w:bCs/>
        </w:rPr>
      </w:pPr>
    </w:p>
    <w:p w14:paraId="251A9E9A" w14:textId="77777777" w:rsidR="00762553" w:rsidRDefault="008E3021">
      <w:pPr>
        <w:rPr>
          <w:b/>
          <w:bCs/>
        </w:rPr>
      </w:pPr>
      <w:bookmarkStart w:id="44" w:name="_投标文件格式（第一册）"/>
      <w:bookmarkStart w:id="45" w:name="q0"/>
      <w:bookmarkEnd w:id="44"/>
      <w:r>
        <w:rPr>
          <w:rFonts w:ascii="仿宋" w:eastAsia="仿宋" w:hAnsi="仿宋"/>
        </w:rPr>
        <w:br w:type="page"/>
      </w:r>
    </w:p>
    <w:p w14:paraId="094352D0" w14:textId="77777777" w:rsidR="00762553" w:rsidRDefault="00762553">
      <w:pPr>
        <w:pStyle w:val="20"/>
        <w:spacing w:line="400" w:lineRule="exact"/>
        <w:rPr>
          <w:rFonts w:ascii="仿宋" w:eastAsia="仿宋" w:hAnsi="仿宋"/>
        </w:rPr>
      </w:pPr>
    </w:p>
    <w:p w14:paraId="76CCB95F" w14:textId="77777777" w:rsidR="00762553" w:rsidRDefault="008E3021">
      <w:pPr>
        <w:pStyle w:val="20"/>
        <w:spacing w:line="400" w:lineRule="exact"/>
        <w:rPr>
          <w:rFonts w:ascii="仿宋" w:eastAsia="仿宋" w:hAnsi="仿宋"/>
        </w:rPr>
      </w:pPr>
      <w:bookmarkStart w:id="46" w:name="_Toc73610157"/>
      <w:r>
        <w:rPr>
          <w:rFonts w:ascii="仿宋" w:eastAsia="仿宋" w:hAnsi="仿宋" w:hint="eastAsia"/>
        </w:rPr>
        <w:t>投标文件格式</w:t>
      </w:r>
      <w:bookmarkEnd w:id="46"/>
    </w:p>
    <w:bookmarkEnd w:id="45"/>
    <w:p w14:paraId="26F05A1D"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14:paraId="6DBDD3E3"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14:paraId="2676A500" w14:textId="77777777" w:rsidR="00762553" w:rsidRDefault="008E3021">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14:paraId="30A4BC74" w14:textId="77777777" w:rsidR="00762553" w:rsidRDefault="008E3021">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（格式2）</w:t>
      </w:r>
    </w:p>
    <w:p w14:paraId="3ADE849C"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14:paraId="05921FAE"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评审中涉及的承诺及声明函（格式4）</w:t>
      </w:r>
    </w:p>
    <w:p w14:paraId="51D602DE"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14:paraId="1A38E261" w14:textId="77777777" w:rsidR="00762553" w:rsidRDefault="008E3021">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14:paraId="13517404"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14:paraId="36DC6996"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技术规格（格式7）</w:t>
      </w:r>
    </w:p>
    <w:p w14:paraId="40CB78CF"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交付进度（格式8）</w:t>
      </w:r>
    </w:p>
    <w:p w14:paraId="58E66474"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售后服务和质量承诺（格式9）</w:t>
      </w:r>
    </w:p>
    <w:p w14:paraId="19A8AC61"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14:paraId="76E9D0D7"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11</w:t>
      </w:r>
      <w:r>
        <w:rPr>
          <w:rFonts w:ascii="宋体" w:hAnsi="宋体"/>
          <w:snapToGrid w:val="0"/>
          <w:kern w:val="0"/>
          <w:szCs w:val="21"/>
        </w:rPr>
        <w:t>）</w:t>
      </w:r>
    </w:p>
    <w:p w14:paraId="02FDAC83" w14:textId="77777777" w:rsidR="00762553" w:rsidRDefault="008E3021">
      <w:pPr>
        <w:numPr>
          <w:ilvl w:val="0"/>
          <w:numId w:val="4"/>
        </w:numPr>
        <w:adjustRightInd w:val="0"/>
        <w:spacing w:line="360" w:lineRule="auto"/>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（格式12）</w:t>
      </w:r>
    </w:p>
    <w:p w14:paraId="58CFE05A" w14:textId="77777777" w:rsidR="00762553" w:rsidRDefault="00762553">
      <w:pPr>
        <w:adjustRightInd w:val="0"/>
        <w:spacing w:line="300" w:lineRule="auto"/>
        <w:ind w:left="-2"/>
        <w:rPr>
          <w:rFonts w:ascii="宋体" w:hAnsi="宋体"/>
          <w:snapToGrid w:val="0"/>
          <w:kern w:val="0"/>
          <w:szCs w:val="21"/>
        </w:rPr>
      </w:pPr>
    </w:p>
    <w:p w14:paraId="39DEB078" w14:textId="77777777" w:rsidR="00762553" w:rsidRDefault="00762553">
      <w:pPr>
        <w:adjustRightInd w:val="0"/>
        <w:spacing w:line="300" w:lineRule="auto"/>
        <w:ind w:left="-2"/>
        <w:rPr>
          <w:rFonts w:ascii="宋体" w:hAnsi="宋体"/>
          <w:snapToGrid w:val="0"/>
          <w:kern w:val="0"/>
          <w:szCs w:val="21"/>
        </w:rPr>
      </w:pPr>
    </w:p>
    <w:p w14:paraId="2F24B8EC" w14:textId="77777777" w:rsidR="00762553" w:rsidRDefault="00762553">
      <w:pPr>
        <w:adjustRightInd w:val="0"/>
        <w:spacing w:line="300" w:lineRule="auto"/>
        <w:ind w:left="-2"/>
        <w:rPr>
          <w:rFonts w:ascii="宋体" w:hAnsi="宋体"/>
          <w:snapToGrid w:val="0"/>
          <w:kern w:val="0"/>
          <w:szCs w:val="21"/>
        </w:rPr>
      </w:pPr>
    </w:p>
    <w:p w14:paraId="2ED6FA98" w14:textId="77777777" w:rsidR="00762553" w:rsidRDefault="00762553">
      <w:pPr>
        <w:ind w:hanging="2"/>
        <w:rPr>
          <w:b/>
          <w:bCs/>
          <w:sz w:val="28"/>
        </w:rPr>
      </w:pPr>
    </w:p>
    <w:p w14:paraId="0858704A" w14:textId="77777777" w:rsidR="00762553" w:rsidRDefault="008E3021">
      <w:pPr>
        <w:adjustRightInd w:val="0"/>
        <w:snapToGrid w:val="0"/>
        <w:spacing w:line="300" w:lineRule="auto"/>
        <w:jc w:val="center"/>
      </w:pPr>
      <w:bookmarkStart w:id="47" w:name="_格式1__投标人资格证明文件"/>
      <w:bookmarkEnd w:id="47"/>
      <w:r>
        <w:br w:type="page"/>
      </w:r>
    </w:p>
    <w:p w14:paraId="43D87CE8" w14:textId="77777777" w:rsidR="00762553" w:rsidRDefault="00762553">
      <w:pPr>
        <w:adjustRightInd w:val="0"/>
        <w:snapToGrid w:val="0"/>
        <w:spacing w:line="300" w:lineRule="auto"/>
        <w:jc w:val="center"/>
      </w:pPr>
    </w:p>
    <w:p w14:paraId="633CA8B2" w14:textId="77777777" w:rsidR="00762553" w:rsidRDefault="008E3021">
      <w:pPr>
        <w:pStyle w:val="20"/>
        <w:spacing w:line="400" w:lineRule="exact"/>
        <w:rPr>
          <w:rFonts w:ascii="仿宋" w:eastAsia="仿宋" w:hAnsi="仿宋"/>
        </w:rPr>
      </w:pPr>
      <w:bookmarkStart w:id="48" w:name="_Toc73610158"/>
      <w:r>
        <w:rPr>
          <w:rFonts w:ascii="仿宋" w:eastAsia="仿宋" w:hAnsi="仿宋" w:hint="eastAsia"/>
        </w:rPr>
        <w:t>评标指引表</w:t>
      </w:r>
      <w:bookmarkEnd w:id="48"/>
    </w:p>
    <w:p w14:paraId="29209B64" w14:textId="77777777" w:rsidR="00762553" w:rsidRDefault="00762553">
      <w:pPr>
        <w:jc w:val="center"/>
        <w:rPr>
          <w:b/>
          <w:szCs w:val="21"/>
        </w:rPr>
      </w:pPr>
    </w:p>
    <w:p w14:paraId="62F6264A" w14:textId="77777777" w:rsidR="00762553" w:rsidRDefault="008E3021">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14:paraId="1827D25B" w14:textId="77777777" w:rsidR="00762553" w:rsidRDefault="00762553">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854"/>
        <w:gridCol w:w="2169"/>
        <w:gridCol w:w="1472"/>
      </w:tblGrid>
      <w:tr w:rsidR="00762553" w14:paraId="69EF407B" w14:textId="77777777">
        <w:trPr>
          <w:trHeight w:val="777"/>
          <w:jc w:val="center"/>
        </w:trPr>
        <w:tc>
          <w:tcPr>
            <w:tcW w:w="9552" w:type="dxa"/>
            <w:gridSpan w:val="4"/>
            <w:vAlign w:val="center"/>
          </w:tcPr>
          <w:p w14:paraId="4ABDAEFF" w14:textId="77777777" w:rsidR="00762553" w:rsidRDefault="008E3021">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762553" w14:paraId="6898E36F" w14:textId="77777777">
        <w:trPr>
          <w:trHeight w:val="611"/>
          <w:jc w:val="center"/>
        </w:trPr>
        <w:tc>
          <w:tcPr>
            <w:tcW w:w="1057" w:type="dxa"/>
            <w:vAlign w:val="center"/>
          </w:tcPr>
          <w:p w14:paraId="1A899257" w14:textId="77777777" w:rsidR="00762553" w:rsidRDefault="008E3021">
            <w:pPr>
              <w:spacing w:line="360" w:lineRule="exact"/>
              <w:jc w:val="center"/>
              <w:rPr>
                <w:rFonts w:ascii="宋体" w:hAnsi="宋体"/>
                <w:szCs w:val="21"/>
              </w:rPr>
            </w:pPr>
            <w:r>
              <w:rPr>
                <w:rFonts w:ascii="宋体" w:hAnsi="宋体" w:hint="eastAsia"/>
                <w:szCs w:val="21"/>
              </w:rPr>
              <w:t>评分类别</w:t>
            </w:r>
          </w:p>
        </w:tc>
        <w:tc>
          <w:tcPr>
            <w:tcW w:w="4854" w:type="dxa"/>
            <w:vAlign w:val="center"/>
          </w:tcPr>
          <w:p w14:paraId="2ABFDD69" w14:textId="77777777" w:rsidR="00762553" w:rsidRDefault="008E3021">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14:paraId="1D9DDBC4" w14:textId="77777777" w:rsidR="00762553" w:rsidRDefault="008E3021">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14:paraId="4C04A0C8" w14:textId="77777777" w:rsidR="00762553" w:rsidRDefault="008E3021">
            <w:pPr>
              <w:spacing w:line="360" w:lineRule="exact"/>
              <w:jc w:val="center"/>
              <w:rPr>
                <w:rFonts w:ascii="宋体" w:hAnsi="宋体"/>
                <w:szCs w:val="21"/>
              </w:rPr>
            </w:pPr>
            <w:r>
              <w:rPr>
                <w:rFonts w:ascii="宋体" w:hAnsi="宋体" w:hint="eastAsia"/>
                <w:szCs w:val="21"/>
              </w:rPr>
              <w:t>备注</w:t>
            </w:r>
          </w:p>
        </w:tc>
      </w:tr>
      <w:tr w:rsidR="00762553" w14:paraId="3E113062" w14:textId="77777777">
        <w:trPr>
          <w:trHeight w:val="1697"/>
          <w:jc w:val="center"/>
        </w:trPr>
        <w:tc>
          <w:tcPr>
            <w:tcW w:w="1057" w:type="dxa"/>
            <w:vAlign w:val="center"/>
          </w:tcPr>
          <w:p w14:paraId="4C59FDCD" w14:textId="77777777" w:rsidR="00762553" w:rsidRDefault="008E3021">
            <w:pPr>
              <w:spacing w:line="360" w:lineRule="exact"/>
              <w:jc w:val="center"/>
              <w:rPr>
                <w:rFonts w:ascii="宋体" w:hAnsi="宋体"/>
                <w:szCs w:val="21"/>
              </w:rPr>
            </w:pPr>
            <w:r>
              <w:rPr>
                <w:rFonts w:ascii="宋体" w:hAnsi="宋体" w:hint="eastAsia"/>
                <w:szCs w:val="21"/>
              </w:rPr>
              <w:t>价格部分</w:t>
            </w:r>
          </w:p>
        </w:tc>
        <w:tc>
          <w:tcPr>
            <w:tcW w:w="4854" w:type="dxa"/>
            <w:vAlign w:val="center"/>
          </w:tcPr>
          <w:p w14:paraId="336A9191" w14:textId="77777777" w:rsidR="00762553" w:rsidRDefault="008E3021">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14:paraId="1A5F3754" w14:textId="77777777" w:rsidR="00762553" w:rsidRDefault="00762553">
            <w:pPr>
              <w:spacing w:line="360" w:lineRule="exact"/>
              <w:jc w:val="center"/>
              <w:rPr>
                <w:rFonts w:ascii="宋体" w:hAnsi="宋体"/>
                <w:b/>
                <w:szCs w:val="21"/>
              </w:rPr>
            </w:pPr>
          </w:p>
        </w:tc>
        <w:tc>
          <w:tcPr>
            <w:tcW w:w="1472" w:type="dxa"/>
            <w:vAlign w:val="center"/>
          </w:tcPr>
          <w:p w14:paraId="51DA4836" w14:textId="77777777" w:rsidR="00762553" w:rsidRDefault="00762553">
            <w:pPr>
              <w:spacing w:line="360" w:lineRule="exact"/>
              <w:jc w:val="center"/>
              <w:rPr>
                <w:rFonts w:ascii="宋体" w:hAnsi="宋体"/>
                <w:b/>
                <w:szCs w:val="21"/>
              </w:rPr>
            </w:pPr>
          </w:p>
        </w:tc>
      </w:tr>
      <w:tr w:rsidR="00762553" w14:paraId="6EA46BB0" w14:textId="77777777">
        <w:trPr>
          <w:trHeight w:val="273"/>
          <w:jc w:val="center"/>
        </w:trPr>
        <w:tc>
          <w:tcPr>
            <w:tcW w:w="1057" w:type="dxa"/>
            <w:vMerge w:val="restart"/>
            <w:vAlign w:val="center"/>
          </w:tcPr>
          <w:p w14:paraId="347A079A" w14:textId="77777777" w:rsidR="00762553" w:rsidRDefault="008E3021">
            <w:pPr>
              <w:spacing w:line="360" w:lineRule="exact"/>
              <w:jc w:val="center"/>
              <w:rPr>
                <w:rFonts w:ascii="宋体" w:hAnsi="宋体"/>
                <w:szCs w:val="21"/>
              </w:rPr>
            </w:pPr>
            <w:r>
              <w:rPr>
                <w:rFonts w:ascii="宋体" w:hAnsi="宋体" w:hint="eastAsia"/>
                <w:szCs w:val="21"/>
              </w:rPr>
              <w:t>技术部分</w:t>
            </w:r>
          </w:p>
        </w:tc>
        <w:tc>
          <w:tcPr>
            <w:tcW w:w="4854" w:type="dxa"/>
          </w:tcPr>
          <w:p w14:paraId="48827D48" w14:textId="77777777" w:rsidR="00762553" w:rsidRDefault="008E3021">
            <w:pPr>
              <w:spacing w:line="360" w:lineRule="exact"/>
              <w:jc w:val="center"/>
              <w:rPr>
                <w:rFonts w:ascii="宋体" w:hAnsi="宋体"/>
                <w:szCs w:val="21"/>
              </w:rPr>
            </w:pPr>
            <w:r>
              <w:rPr>
                <w:rFonts w:ascii="宋体" w:hAnsi="宋体" w:hint="eastAsia"/>
                <w:szCs w:val="21"/>
              </w:rPr>
              <w:t>1.……</w:t>
            </w:r>
          </w:p>
        </w:tc>
        <w:tc>
          <w:tcPr>
            <w:tcW w:w="2169" w:type="dxa"/>
            <w:vAlign w:val="center"/>
          </w:tcPr>
          <w:p w14:paraId="510D00EE" w14:textId="77777777" w:rsidR="00762553" w:rsidRDefault="00762553">
            <w:pPr>
              <w:spacing w:line="360" w:lineRule="exact"/>
              <w:jc w:val="center"/>
              <w:rPr>
                <w:rFonts w:ascii="宋体" w:hAnsi="宋体"/>
                <w:b/>
                <w:szCs w:val="21"/>
              </w:rPr>
            </w:pPr>
          </w:p>
        </w:tc>
        <w:tc>
          <w:tcPr>
            <w:tcW w:w="1472" w:type="dxa"/>
            <w:vAlign w:val="center"/>
          </w:tcPr>
          <w:p w14:paraId="7AE99920" w14:textId="77777777" w:rsidR="00762553" w:rsidRDefault="00762553">
            <w:pPr>
              <w:spacing w:line="360" w:lineRule="exact"/>
              <w:jc w:val="center"/>
              <w:rPr>
                <w:rFonts w:ascii="宋体" w:hAnsi="宋体"/>
                <w:b/>
                <w:szCs w:val="21"/>
              </w:rPr>
            </w:pPr>
          </w:p>
        </w:tc>
      </w:tr>
      <w:tr w:rsidR="00762553" w14:paraId="2BF57EE9" w14:textId="77777777">
        <w:trPr>
          <w:trHeight w:val="273"/>
          <w:jc w:val="center"/>
        </w:trPr>
        <w:tc>
          <w:tcPr>
            <w:tcW w:w="1057" w:type="dxa"/>
            <w:vMerge/>
            <w:vAlign w:val="center"/>
          </w:tcPr>
          <w:p w14:paraId="34C443F0" w14:textId="77777777" w:rsidR="00762553" w:rsidRDefault="00762553">
            <w:pPr>
              <w:spacing w:line="360" w:lineRule="exact"/>
              <w:jc w:val="center"/>
              <w:rPr>
                <w:rFonts w:ascii="宋体" w:hAnsi="宋体"/>
                <w:szCs w:val="21"/>
              </w:rPr>
            </w:pPr>
          </w:p>
        </w:tc>
        <w:tc>
          <w:tcPr>
            <w:tcW w:w="4854" w:type="dxa"/>
          </w:tcPr>
          <w:p w14:paraId="686F118C" w14:textId="77777777" w:rsidR="00762553" w:rsidRDefault="008E3021">
            <w:pPr>
              <w:spacing w:line="360" w:lineRule="exact"/>
              <w:jc w:val="center"/>
              <w:rPr>
                <w:rFonts w:ascii="宋体" w:hAnsi="宋体"/>
                <w:szCs w:val="21"/>
              </w:rPr>
            </w:pPr>
            <w:r>
              <w:rPr>
                <w:rFonts w:ascii="宋体" w:hAnsi="宋体" w:hint="eastAsia"/>
                <w:szCs w:val="21"/>
              </w:rPr>
              <w:t>2.……</w:t>
            </w:r>
          </w:p>
        </w:tc>
        <w:tc>
          <w:tcPr>
            <w:tcW w:w="2169" w:type="dxa"/>
            <w:vAlign w:val="center"/>
          </w:tcPr>
          <w:p w14:paraId="08010D04" w14:textId="77777777" w:rsidR="00762553" w:rsidRDefault="00762553">
            <w:pPr>
              <w:spacing w:line="360" w:lineRule="exact"/>
              <w:jc w:val="center"/>
              <w:rPr>
                <w:rFonts w:ascii="宋体" w:hAnsi="宋体"/>
                <w:b/>
                <w:szCs w:val="21"/>
              </w:rPr>
            </w:pPr>
          </w:p>
        </w:tc>
        <w:tc>
          <w:tcPr>
            <w:tcW w:w="1472" w:type="dxa"/>
            <w:vAlign w:val="center"/>
          </w:tcPr>
          <w:p w14:paraId="2B5D0E2C" w14:textId="77777777" w:rsidR="00762553" w:rsidRDefault="00762553">
            <w:pPr>
              <w:spacing w:line="360" w:lineRule="exact"/>
              <w:jc w:val="center"/>
              <w:rPr>
                <w:rFonts w:ascii="宋体" w:hAnsi="宋体"/>
                <w:b/>
                <w:szCs w:val="21"/>
              </w:rPr>
            </w:pPr>
          </w:p>
        </w:tc>
      </w:tr>
      <w:tr w:rsidR="00762553" w14:paraId="1C4A8D7B" w14:textId="77777777">
        <w:trPr>
          <w:trHeight w:val="273"/>
          <w:jc w:val="center"/>
        </w:trPr>
        <w:tc>
          <w:tcPr>
            <w:tcW w:w="1057" w:type="dxa"/>
            <w:vMerge/>
            <w:vAlign w:val="center"/>
          </w:tcPr>
          <w:p w14:paraId="04126AB8" w14:textId="77777777" w:rsidR="00762553" w:rsidRDefault="00762553">
            <w:pPr>
              <w:spacing w:line="360" w:lineRule="exact"/>
              <w:jc w:val="center"/>
              <w:rPr>
                <w:rFonts w:ascii="宋体" w:hAnsi="宋体"/>
                <w:szCs w:val="21"/>
              </w:rPr>
            </w:pPr>
          </w:p>
        </w:tc>
        <w:tc>
          <w:tcPr>
            <w:tcW w:w="4854" w:type="dxa"/>
          </w:tcPr>
          <w:p w14:paraId="5194BF8D" w14:textId="77777777" w:rsidR="00762553" w:rsidRDefault="008E3021">
            <w:pPr>
              <w:spacing w:line="360" w:lineRule="exact"/>
              <w:jc w:val="center"/>
              <w:rPr>
                <w:rFonts w:ascii="宋体" w:hAnsi="宋体"/>
                <w:szCs w:val="21"/>
              </w:rPr>
            </w:pPr>
            <w:r>
              <w:rPr>
                <w:rFonts w:ascii="宋体" w:hAnsi="宋体" w:hint="eastAsia"/>
                <w:szCs w:val="21"/>
              </w:rPr>
              <w:t>……</w:t>
            </w:r>
          </w:p>
        </w:tc>
        <w:tc>
          <w:tcPr>
            <w:tcW w:w="2169" w:type="dxa"/>
            <w:vAlign w:val="center"/>
          </w:tcPr>
          <w:p w14:paraId="52857297" w14:textId="77777777" w:rsidR="00762553" w:rsidRDefault="00762553">
            <w:pPr>
              <w:spacing w:line="360" w:lineRule="exact"/>
              <w:jc w:val="center"/>
              <w:rPr>
                <w:rFonts w:ascii="宋体" w:hAnsi="宋体"/>
                <w:b/>
                <w:szCs w:val="21"/>
              </w:rPr>
            </w:pPr>
          </w:p>
        </w:tc>
        <w:tc>
          <w:tcPr>
            <w:tcW w:w="1472" w:type="dxa"/>
            <w:vAlign w:val="center"/>
          </w:tcPr>
          <w:p w14:paraId="6489FA0C" w14:textId="77777777" w:rsidR="00762553" w:rsidRDefault="00762553">
            <w:pPr>
              <w:spacing w:line="360" w:lineRule="exact"/>
              <w:jc w:val="center"/>
              <w:rPr>
                <w:rFonts w:ascii="宋体" w:hAnsi="宋体"/>
                <w:b/>
                <w:szCs w:val="21"/>
              </w:rPr>
            </w:pPr>
          </w:p>
        </w:tc>
      </w:tr>
      <w:tr w:rsidR="00762553" w14:paraId="23F5538B" w14:textId="77777777">
        <w:trPr>
          <w:trHeight w:val="286"/>
          <w:jc w:val="center"/>
        </w:trPr>
        <w:tc>
          <w:tcPr>
            <w:tcW w:w="1057" w:type="dxa"/>
            <w:vMerge w:val="restart"/>
            <w:vAlign w:val="center"/>
          </w:tcPr>
          <w:p w14:paraId="73226978" w14:textId="77777777" w:rsidR="00762553" w:rsidRDefault="008E3021">
            <w:pPr>
              <w:spacing w:line="360" w:lineRule="exact"/>
              <w:jc w:val="center"/>
              <w:rPr>
                <w:rFonts w:ascii="宋体" w:hAnsi="宋体"/>
                <w:szCs w:val="21"/>
              </w:rPr>
            </w:pPr>
            <w:r>
              <w:rPr>
                <w:rFonts w:ascii="宋体" w:hAnsi="宋体" w:hint="eastAsia"/>
                <w:szCs w:val="21"/>
              </w:rPr>
              <w:t>商务部分</w:t>
            </w:r>
          </w:p>
        </w:tc>
        <w:tc>
          <w:tcPr>
            <w:tcW w:w="4854" w:type="dxa"/>
          </w:tcPr>
          <w:p w14:paraId="0A350CDE" w14:textId="77777777" w:rsidR="00762553" w:rsidRDefault="008E3021">
            <w:pPr>
              <w:spacing w:line="360" w:lineRule="exact"/>
              <w:jc w:val="center"/>
              <w:rPr>
                <w:rFonts w:ascii="宋体" w:hAnsi="宋体"/>
                <w:szCs w:val="21"/>
              </w:rPr>
            </w:pPr>
            <w:r>
              <w:rPr>
                <w:rFonts w:ascii="宋体" w:hAnsi="宋体" w:hint="eastAsia"/>
                <w:szCs w:val="21"/>
              </w:rPr>
              <w:t>1.……</w:t>
            </w:r>
          </w:p>
        </w:tc>
        <w:tc>
          <w:tcPr>
            <w:tcW w:w="2169" w:type="dxa"/>
            <w:vAlign w:val="center"/>
          </w:tcPr>
          <w:p w14:paraId="303B6642" w14:textId="77777777" w:rsidR="00762553" w:rsidRDefault="00762553">
            <w:pPr>
              <w:spacing w:line="360" w:lineRule="exact"/>
              <w:jc w:val="center"/>
              <w:rPr>
                <w:rFonts w:ascii="宋体" w:hAnsi="宋体"/>
                <w:b/>
                <w:szCs w:val="21"/>
              </w:rPr>
            </w:pPr>
          </w:p>
        </w:tc>
        <w:tc>
          <w:tcPr>
            <w:tcW w:w="1472" w:type="dxa"/>
            <w:vAlign w:val="center"/>
          </w:tcPr>
          <w:p w14:paraId="71CEC1FF" w14:textId="77777777" w:rsidR="00762553" w:rsidRDefault="00762553">
            <w:pPr>
              <w:spacing w:line="360" w:lineRule="exact"/>
              <w:jc w:val="center"/>
              <w:rPr>
                <w:rFonts w:ascii="宋体" w:hAnsi="宋体"/>
                <w:b/>
                <w:szCs w:val="21"/>
              </w:rPr>
            </w:pPr>
          </w:p>
        </w:tc>
      </w:tr>
      <w:tr w:rsidR="00762553" w14:paraId="493642CA" w14:textId="77777777">
        <w:trPr>
          <w:trHeight w:val="286"/>
          <w:jc w:val="center"/>
        </w:trPr>
        <w:tc>
          <w:tcPr>
            <w:tcW w:w="1057" w:type="dxa"/>
            <w:vMerge/>
          </w:tcPr>
          <w:p w14:paraId="1592B15F" w14:textId="77777777" w:rsidR="00762553" w:rsidRDefault="00762553">
            <w:pPr>
              <w:spacing w:line="360" w:lineRule="exact"/>
              <w:jc w:val="center"/>
              <w:rPr>
                <w:rFonts w:ascii="宋体" w:hAnsi="宋体"/>
                <w:szCs w:val="21"/>
              </w:rPr>
            </w:pPr>
          </w:p>
        </w:tc>
        <w:tc>
          <w:tcPr>
            <w:tcW w:w="4854" w:type="dxa"/>
          </w:tcPr>
          <w:p w14:paraId="37AB53FE" w14:textId="77777777" w:rsidR="00762553" w:rsidRDefault="008E3021">
            <w:pPr>
              <w:spacing w:line="360" w:lineRule="exact"/>
              <w:jc w:val="center"/>
              <w:rPr>
                <w:rFonts w:ascii="宋体" w:hAnsi="宋体"/>
                <w:szCs w:val="21"/>
              </w:rPr>
            </w:pPr>
            <w:r>
              <w:rPr>
                <w:rFonts w:ascii="宋体" w:hAnsi="宋体" w:hint="eastAsia"/>
                <w:szCs w:val="21"/>
              </w:rPr>
              <w:t>2.……</w:t>
            </w:r>
          </w:p>
        </w:tc>
        <w:tc>
          <w:tcPr>
            <w:tcW w:w="2169" w:type="dxa"/>
            <w:vAlign w:val="center"/>
          </w:tcPr>
          <w:p w14:paraId="42C1FFE1" w14:textId="77777777" w:rsidR="00762553" w:rsidRDefault="00762553">
            <w:pPr>
              <w:spacing w:line="360" w:lineRule="exact"/>
              <w:jc w:val="center"/>
              <w:rPr>
                <w:rFonts w:ascii="宋体" w:hAnsi="宋体"/>
                <w:b/>
                <w:szCs w:val="21"/>
              </w:rPr>
            </w:pPr>
          </w:p>
        </w:tc>
        <w:tc>
          <w:tcPr>
            <w:tcW w:w="1472" w:type="dxa"/>
            <w:vAlign w:val="center"/>
          </w:tcPr>
          <w:p w14:paraId="278234F4" w14:textId="77777777" w:rsidR="00762553" w:rsidRDefault="00762553">
            <w:pPr>
              <w:spacing w:line="360" w:lineRule="exact"/>
              <w:jc w:val="center"/>
              <w:rPr>
                <w:rFonts w:ascii="宋体" w:hAnsi="宋体"/>
                <w:b/>
                <w:szCs w:val="21"/>
              </w:rPr>
            </w:pPr>
          </w:p>
        </w:tc>
      </w:tr>
      <w:tr w:rsidR="00762553" w14:paraId="7A8E2B78" w14:textId="77777777">
        <w:trPr>
          <w:trHeight w:val="286"/>
          <w:jc w:val="center"/>
        </w:trPr>
        <w:tc>
          <w:tcPr>
            <w:tcW w:w="1057" w:type="dxa"/>
            <w:vMerge/>
          </w:tcPr>
          <w:p w14:paraId="41AD2A88" w14:textId="77777777" w:rsidR="00762553" w:rsidRDefault="00762553">
            <w:pPr>
              <w:spacing w:line="360" w:lineRule="exact"/>
              <w:jc w:val="center"/>
              <w:rPr>
                <w:rFonts w:ascii="宋体" w:hAnsi="宋体"/>
                <w:szCs w:val="21"/>
              </w:rPr>
            </w:pPr>
          </w:p>
        </w:tc>
        <w:tc>
          <w:tcPr>
            <w:tcW w:w="4854" w:type="dxa"/>
          </w:tcPr>
          <w:p w14:paraId="2B457382" w14:textId="77777777" w:rsidR="00762553" w:rsidRDefault="008E3021">
            <w:pPr>
              <w:spacing w:line="360" w:lineRule="exact"/>
              <w:jc w:val="center"/>
              <w:rPr>
                <w:rFonts w:ascii="宋体" w:hAnsi="宋体"/>
                <w:szCs w:val="21"/>
              </w:rPr>
            </w:pPr>
            <w:r>
              <w:rPr>
                <w:rFonts w:ascii="宋体" w:hAnsi="宋体" w:hint="eastAsia"/>
                <w:szCs w:val="21"/>
              </w:rPr>
              <w:t>……</w:t>
            </w:r>
          </w:p>
        </w:tc>
        <w:tc>
          <w:tcPr>
            <w:tcW w:w="2169" w:type="dxa"/>
            <w:vAlign w:val="center"/>
          </w:tcPr>
          <w:p w14:paraId="226CFC60" w14:textId="77777777" w:rsidR="00762553" w:rsidRDefault="00762553">
            <w:pPr>
              <w:spacing w:line="360" w:lineRule="exact"/>
              <w:jc w:val="center"/>
              <w:rPr>
                <w:rFonts w:ascii="宋体" w:hAnsi="宋体"/>
                <w:b/>
                <w:szCs w:val="21"/>
              </w:rPr>
            </w:pPr>
          </w:p>
        </w:tc>
        <w:tc>
          <w:tcPr>
            <w:tcW w:w="1472" w:type="dxa"/>
            <w:vAlign w:val="center"/>
          </w:tcPr>
          <w:p w14:paraId="4A1AA08D" w14:textId="77777777" w:rsidR="00762553" w:rsidRDefault="00762553">
            <w:pPr>
              <w:spacing w:line="360" w:lineRule="exact"/>
              <w:jc w:val="center"/>
              <w:rPr>
                <w:rFonts w:ascii="宋体" w:hAnsi="宋体"/>
                <w:b/>
                <w:szCs w:val="21"/>
              </w:rPr>
            </w:pPr>
          </w:p>
        </w:tc>
      </w:tr>
    </w:tbl>
    <w:p w14:paraId="3B268A2A" w14:textId="77777777" w:rsidR="00762553" w:rsidRDefault="00762553">
      <w:pPr>
        <w:pStyle w:val="ae"/>
        <w:spacing w:line="360" w:lineRule="auto"/>
        <w:ind w:firstLineChars="201" w:firstLine="424"/>
        <w:rPr>
          <w:rFonts w:hAnsi="宋体"/>
          <w:b/>
          <w:szCs w:val="21"/>
        </w:rPr>
      </w:pPr>
    </w:p>
    <w:p w14:paraId="508F3291" w14:textId="77777777" w:rsidR="00762553" w:rsidRDefault="008E3021">
      <w:pPr>
        <w:pStyle w:val="ae"/>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14:paraId="2093BF31" w14:textId="77777777" w:rsidR="00762553" w:rsidRDefault="00762553">
      <w:pPr>
        <w:pStyle w:val="3"/>
        <w:jc w:val="center"/>
      </w:pPr>
    </w:p>
    <w:p w14:paraId="5F1A7E76" w14:textId="77777777" w:rsidR="00762553" w:rsidRDefault="00762553"/>
    <w:p w14:paraId="16724F89" w14:textId="77777777" w:rsidR="00762553" w:rsidRDefault="00762553"/>
    <w:p w14:paraId="3A61E601" w14:textId="77777777" w:rsidR="00762553" w:rsidRDefault="00762553"/>
    <w:p w14:paraId="58C186C9" w14:textId="77777777" w:rsidR="00762553" w:rsidRDefault="00762553"/>
    <w:p w14:paraId="135C9F5E" w14:textId="77777777" w:rsidR="00762553" w:rsidRDefault="00762553"/>
    <w:p w14:paraId="635AA486" w14:textId="77777777" w:rsidR="00762553" w:rsidRDefault="00762553"/>
    <w:p w14:paraId="27669E8B" w14:textId="77777777" w:rsidR="00762553" w:rsidRDefault="00762553"/>
    <w:p w14:paraId="26DD099F" w14:textId="77777777" w:rsidR="00762553" w:rsidRDefault="00762553"/>
    <w:p w14:paraId="08C6EB69" w14:textId="77777777" w:rsidR="00762553" w:rsidRDefault="00762553"/>
    <w:p w14:paraId="5241DC08" w14:textId="77777777" w:rsidR="00762553" w:rsidRDefault="00762553"/>
    <w:p w14:paraId="43A30449" w14:textId="77777777" w:rsidR="00762553" w:rsidRDefault="008E3021">
      <w:pPr>
        <w:widowControl/>
        <w:jc w:val="left"/>
      </w:pPr>
      <w:r>
        <w:br w:type="page"/>
      </w:r>
    </w:p>
    <w:p w14:paraId="5FE83524" w14:textId="77777777" w:rsidR="00762553" w:rsidRDefault="00762553"/>
    <w:p w14:paraId="6A4B9100"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9" w:name="_Toc44690705"/>
      <w:bookmarkStart w:id="50" w:name="_Toc44691164"/>
      <w:bookmarkStart w:id="51" w:name="_Toc44690432"/>
      <w:bookmarkStart w:id="52" w:name="_Toc44691396"/>
      <w:r>
        <w:rPr>
          <w:rFonts w:asciiTheme="minorEastAsia" w:eastAsiaTheme="minorEastAsia" w:hAnsiTheme="minorEastAsia" w:hint="eastAsia"/>
          <w:sz w:val="24"/>
        </w:rPr>
        <w:t>格式1  投标人资格证明文件</w:t>
      </w:r>
      <w:bookmarkEnd w:id="49"/>
      <w:bookmarkEnd w:id="50"/>
      <w:bookmarkEnd w:id="51"/>
      <w:bookmarkEnd w:id="52"/>
    </w:p>
    <w:p w14:paraId="70068E8E" w14:textId="77777777" w:rsidR="00762553" w:rsidRDefault="00762553">
      <w:pPr>
        <w:adjustRightInd w:val="0"/>
        <w:snapToGrid w:val="0"/>
        <w:spacing w:line="360" w:lineRule="auto"/>
        <w:rPr>
          <w:rFonts w:ascii="宋体" w:hAnsi="宋体"/>
          <w:bCs/>
          <w:snapToGrid w:val="0"/>
          <w:kern w:val="0"/>
          <w:szCs w:val="21"/>
        </w:rPr>
      </w:pPr>
    </w:p>
    <w:p w14:paraId="4697CA75" w14:textId="77777777" w:rsidR="00762553" w:rsidRDefault="008E3021">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14:paraId="483EC17F" w14:textId="77777777" w:rsidR="00762553" w:rsidRDefault="008E3021">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14:paraId="2A91FA8E" w14:textId="77777777" w:rsidR="00762553" w:rsidRDefault="008E3021">
      <w:pPr>
        <w:adjustRightInd w:val="0"/>
        <w:snapToGrid w:val="0"/>
        <w:spacing w:line="360" w:lineRule="auto"/>
        <w:ind w:leftChars="200" w:left="420" w:firstLineChars="2" w:firstLine="4"/>
        <w:rPr>
          <w:rFonts w:ascii="宋体" w:hAnsi="宋体"/>
        </w:rPr>
      </w:pPr>
      <w:r>
        <w:rPr>
          <w:rFonts w:ascii="宋体" w:hAnsi="宋体" w:hint="eastAsia"/>
        </w:rPr>
        <w:t>3、股东构成审查表</w:t>
      </w:r>
    </w:p>
    <w:p w14:paraId="3D45F61F" w14:textId="77777777" w:rsidR="00762553" w:rsidRDefault="008E3021">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14:paraId="3FFFE99D" w14:textId="77777777" w:rsidR="00762553" w:rsidRDefault="00762553">
      <w:pPr>
        <w:adjustRightInd w:val="0"/>
        <w:snapToGrid w:val="0"/>
        <w:spacing w:line="360" w:lineRule="auto"/>
        <w:rPr>
          <w:rFonts w:ascii="宋体" w:hAnsi="宋体"/>
          <w:bCs/>
          <w:snapToGrid w:val="0"/>
          <w:kern w:val="0"/>
        </w:rPr>
      </w:pPr>
    </w:p>
    <w:p w14:paraId="57B20A85" w14:textId="77777777" w:rsidR="00762553" w:rsidRDefault="008E3021">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14:paraId="644A6C07" w14:textId="77777777" w:rsidR="00762553" w:rsidRDefault="00762553">
      <w:pPr>
        <w:adjustRightInd w:val="0"/>
        <w:snapToGrid w:val="0"/>
        <w:spacing w:line="300" w:lineRule="auto"/>
        <w:jc w:val="right"/>
        <w:rPr>
          <w:snapToGrid w:val="0"/>
          <w:kern w:val="0"/>
        </w:rPr>
      </w:pPr>
    </w:p>
    <w:p w14:paraId="161F2EF9" w14:textId="77777777" w:rsidR="00762553" w:rsidRDefault="00762553">
      <w:pPr>
        <w:adjustRightInd w:val="0"/>
        <w:snapToGrid w:val="0"/>
        <w:spacing w:line="300" w:lineRule="auto"/>
        <w:jc w:val="center"/>
        <w:rPr>
          <w:b/>
          <w:snapToGrid w:val="0"/>
          <w:sz w:val="32"/>
          <w:szCs w:val="32"/>
        </w:rPr>
      </w:pPr>
    </w:p>
    <w:p w14:paraId="4559C58C" w14:textId="77777777" w:rsidR="00762553" w:rsidRDefault="00762553">
      <w:pPr>
        <w:adjustRightInd w:val="0"/>
        <w:snapToGrid w:val="0"/>
        <w:spacing w:line="300" w:lineRule="auto"/>
        <w:jc w:val="center"/>
        <w:rPr>
          <w:b/>
          <w:snapToGrid w:val="0"/>
          <w:sz w:val="32"/>
          <w:szCs w:val="32"/>
        </w:rPr>
      </w:pPr>
    </w:p>
    <w:p w14:paraId="1FFC6374" w14:textId="77777777" w:rsidR="00762553" w:rsidRDefault="00762553">
      <w:pPr>
        <w:adjustRightInd w:val="0"/>
        <w:snapToGrid w:val="0"/>
        <w:spacing w:line="300" w:lineRule="auto"/>
        <w:jc w:val="center"/>
        <w:rPr>
          <w:b/>
          <w:snapToGrid w:val="0"/>
          <w:sz w:val="32"/>
          <w:szCs w:val="32"/>
        </w:rPr>
      </w:pPr>
    </w:p>
    <w:p w14:paraId="30801995" w14:textId="77777777" w:rsidR="00762553" w:rsidRDefault="00762553">
      <w:pPr>
        <w:adjustRightInd w:val="0"/>
        <w:snapToGrid w:val="0"/>
        <w:spacing w:line="300" w:lineRule="auto"/>
        <w:jc w:val="center"/>
        <w:rPr>
          <w:b/>
          <w:snapToGrid w:val="0"/>
          <w:sz w:val="32"/>
          <w:szCs w:val="32"/>
        </w:rPr>
      </w:pPr>
    </w:p>
    <w:p w14:paraId="3D6224B3" w14:textId="77777777" w:rsidR="00762553" w:rsidRDefault="00762553">
      <w:pPr>
        <w:adjustRightInd w:val="0"/>
        <w:snapToGrid w:val="0"/>
        <w:spacing w:line="300" w:lineRule="auto"/>
        <w:jc w:val="center"/>
        <w:rPr>
          <w:b/>
          <w:snapToGrid w:val="0"/>
          <w:sz w:val="32"/>
          <w:szCs w:val="32"/>
        </w:rPr>
      </w:pPr>
    </w:p>
    <w:p w14:paraId="7926AA03" w14:textId="77777777" w:rsidR="00762553" w:rsidRDefault="00762553">
      <w:pPr>
        <w:adjustRightInd w:val="0"/>
        <w:snapToGrid w:val="0"/>
        <w:spacing w:line="300" w:lineRule="auto"/>
        <w:jc w:val="center"/>
        <w:rPr>
          <w:b/>
          <w:snapToGrid w:val="0"/>
          <w:sz w:val="32"/>
          <w:szCs w:val="32"/>
        </w:rPr>
      </w:pPr>
    </w:p>
    <w:p w14:paraId="5B551DC3" w14:textId="77777777" w:rsidR="00762553" w:rsidRDefault="00762553">
      <w:pPr>
        <w:adjustRightInd w:val="0"/>
        <w:snapToGrid w:val="0"/>
        <w:spacing w:line="300" w:lineRule="auto"/>
        <w:jc w:val="center"/>
        <w:rPr>
          <w:b/>
          <w:snapToGrid w:val="0"/>
          <w:sz w:val="32"/>
          <w:szCs w:val="32"/>
        </w:rPr>
      </w:pPr>
    </w:p>
    <w:p w14:paraId="6B63B899" w14:textId="77777777" w:rsidR="00762553" w:rsidRDefault="00762553">
      <w:pPr>
        <w:adjustRightInd w:val="0"/>
        <w:snapToGrid w:val="0"/>
        <w:spacing w:line="300" w:lineRule="auto"/>
        <w:jc w:val="center"/>
        <w:rPr>
          <w:b/>
          <w:snapToGrid w:val="0"/>
          <w:sz w:val="32"/>
          <w:szCs w:val="32"/>
        </w:rPr>
      </w:pPr>
    </w:p>
    <w:p w14:paraId="6BADC1F6" w14:textId="77777777" w:rsidR="00762553" w:rsidRDefault="00762553">
      <w:pPr>
        <w:adjustRightInd w:val="0"/>
        <w:snapToGrid w:val="0"/>
        <w:spacing w:line="300" w:lineRule="auto"/>
        <w:jc w:val="center"/>
        <w:rPr>
          <w:b/>
          <w:snapToGrid w:val="0"/>
          <w:sz w:val="32"/>
          <w:szCs w:val="32"/>
        </w:rPr>
      </w:pPr>
    </w:p>
    <w:p w14:paraId="03F6E84A" w14:textId="77777777" w:rsidR="00762553" w:rsidRDefault="00762553">
      <w:pPr>
        <w:adjustRightInd w:val="0"/>
        <w:snapToGrid w:val="0"/>
        <w:spacing w:line="300" w:lineRule="auto"/>
        <w:jc w:val="center"/>
        <w:rPr>
          <w:b/>
          <w:snapToGrid w:val="0"/>
          <w:sz w:val="32"/>
          <w:szCs w:val="32"/>
        </w:rPr>
      </w:pPr>
    </w:p>
    <w:p w14:paraId="323A2458" w14:textId="77777777" w:rsidR="00762553" w:rsidRDefault="00762553">
      <w:pPr>
        <w:adjustRightInd w:val="0"/>
        <w:snapToGrid w:val="0"/>
        <w:spacing w:line="300" w:lineRule="auto"/>
        <w:jc w:val="center"/>
        <w:rPr>
          <w:b/>
          <w:snapToGrid w:val="0"/>
          <w:sz w:val="32"/>
          <w:szCs w:val="32"/>
        </w:rPr>
      </w:pPr>
    </w:p>
    <w:p w14:paraId="7B91060D" w14:textId="77777777" w:rsidR="00762553" w:rsidRDefault="00762553">
      <w:pPr>
        <w:adjustRightInd w:val="0"/>
        <w:snapToGrid w:val="0"/>
        <w:spacing w:line="300" w:lineRule="auto"/>
        <w:jc w:val="center"/>
        <w:rPr>
          <w:b/>
          <w:snapToGrid w:val="0"/>
          <w:sz w:val="32"/>
          <w:szCs w:val="32"/>
        </w:rPr>
      </w:pPr>
    </w:p>
    <w:p w14:paraId="05A228DF" w14:textId="77777777" w:rsidR="00762553" w:rsidRDefault="00762553">
      <w:pPr>
        <w:adjustRightInd w:val="0"/>
        <w:snapToGrid w:val="0"/>
        <w:spacing w:line="300" w:lineRule="auto"/>
        <w:jc w:val="center"/>
        <w:rPr>
          <w:b/>
          <w:snapToGrid w:val="0"/>
          <w:sz w:val="32"/>
          <w:szCs w:val="32"/>
        </w:rPr>
      </w:pPr>
    </w:p>
    <w:p w14:paraId="3906A823" w14:textId="77777777" w:rsidR="00762553" w:rsidRDefault="00762553">
      <w:pPr>
        <w:adjustRightInd w:val="0"/>
        <w:snapToGrid w:val="0"/>
        <w:spacing w:line="300" w:lineRule="auto"/>
        <w:jc w:val="center"/>
        <w:rPr>
          <w:b/>
          <w:snapToGrid w:val="0"/>
          <w:sz w:val="32"/>
          <w:szCs w:val="32"/>
        </w:rPr>
      </w:pPr>
    </w:p>
    <w:p w14:paraId="4F6D183C" w14:textId="77777777" w:rsidR="00762553" w:rsidRDefault="00762553">
      <w:pPr>
        <w:adjustRightInd w:val="0"/>
        <w:snapToGrid w:val="0"/>
        <w:spacing w:line="300" w:lineRule="auto"/>
        <w:jc w:val="center"/>
        <w:rPr>
          <w:b/>
          <w:snapToGrid w:val="0"/>
          <w:sz w:val="32"/>
          <w:szCs w:val="32"/>
        </w:rPr>
      </w:pPr>
    </w:p>
    <w:p w14:paraId="2747A79D" w14:textId="77777777" w:rsidR="00762553" w:rsidRDefault="00762553">
      <w:pPr>
        <w:adjustRightInd w:val="0"/>
        <w:snapToGrid w:val="0"/>
        <w:spacing w:line="300" w:lineRule="auto"/>
        <w:jc w:val="center"/>
        <w:rPr>
          <w:b/>
          <w:snapToGrid w:val="0"/>
          <w:sz w:val="32"/>
          <w:szCs w:val="32"/>
        </w:rPr>
      </w:pPr>
    </w:p>
    <w:p w14:paraId="02F60882" w14:textId="77777777" w:rsidR="00762553" w:rsidRDefault="00762553">
      <w:pPr>
        <w:adjustRightInd w:val="0"/>
        <w:snapToGrid w:val="0"/>
        <w:spacing w:line="300" w:lineRule="auto"/>
        <w:jc w:val="center"/>
        <w:rPr>
          <w:b/>
          <w:snapToGrid w:val="0"/>
          <w:sz w:val="32"/>
          <w:szCs w:val="32"/>
        </w:rPr>
      </w:pPr>
    </w:p>
    <w:p w14:paraId="33B107DE" w14:textId="77777777" w:rsidR="00762553" w:rsidRDefault="00762553">
      <w:pPr>
        <w:adjustRightInd w:val="0"/>
        <w:snapToGrid w:val="0"/>
        <w:spacing w:line="300" w:lineRule="auto"/>
        <w:jc w:val="center"/>
        <w:rPr>
          <w:b/>
          <w:snapToGrid w:val="0"/>
          <w:sz w:val="32"/>
          <w:szCs w:val="32"/>
        </w:rPr>
      </w:pPr>
    </w:p>
    <w:p w14:paraId="2987A2AC" w14:textId="77777777" w:rsidR="00762553" w:rsidRDefault="00762553">
      <w:pPr>
        <w:adjustRightInd w:val="0"/>
        <w:snapToGrid w:val="0"/>
        <w:spacing w:line="300" w:lineRule="auto"/>
        <w:jc w:val="center"/>
        <w:rPr>
          <w:b/>
          <w:snapToGrid w:val="0"/>
          <w:sz w:val="32"/>
          <w:szCs w:val="32"/>
        </w:rPr>
      </w:pPr>
    </w:p>
    <w:p w14:paraId="537874DA" w14:textId="77777777" w:rsidR="00762553" w:rsidRDefault="008E3021">
      <w:pPr>
        <w:widowControl/>
        <w:jc w:val="left"/>
        <w:rPr>
          <w:b/>
          <w:snapToGrid w:val="0"/>
          <w:sz w:val="32"/>
          <w:szCs w:val="32"/>
        </w:rPr>
      </w:pPr>
      <w:r>
        <w:rPr>
          <w:b/>
          <w:snapToGrid w:val="0"/>
          <w:sz w:val="32"/>
          <w:szCs w:val="32"/>
        </w:rPr>
        <w:br w:type="page"/>
      </w:r>
    </w:p>
    <w:p w14:paraId="4F27BD44" w14:textId="77777777" w:rsidR="00762553" w:rsidRDefault="00762553">
      <w:pPr>
        <w:adjustRightInd w:val="0"/>
        <w:snapToGrid w:val="0"/>
        <w:spacing w:line="300" w:lineRule="auto"/>
        <w:jc w:val="center"/>
        <w:rPr>
          <w:b/>
          <w:snapToGrid w:val="0"/>
          <w:sz w:val="32"/>
          <w:szCs w:val="32"/>
        </w:rPr>
      </w:pPr>
    </w:p>
    <w:p w14:paraId="4294AD06" w14:textId="77777777" w:rsidR="00762553" w:rsidRDefault="008E3021">
      <w:pPr>
        <w:adjustRightInd w:val="0"/>
        <w:spacing w:line="300" w:lineRule="auto"/>
        <w:ind w:hanging="2"/>
        <w:jc w:val="center"/>
      </w:pPr>
      <w:r>
        <w:rPr>
          <w:rFonts w:hint="eastAsia"/>
          <w:b/>
          <w:snapToGrid w:val="0"/>
          <w:kern w:val="0"/>
          <w:sz w:val="28"/>
        </w:rPr>
        <w:t>政府采购投标及履约承诺函</w:t>
      </w:r>
    </w:p>
    <w:p w14:paraId="5CBE986B" w14:textId="77777777" w:rsidR="00762553" w:rsidRDefault="00762553">
      <w:pPr>
        <w:spacing w:line="360" w:lineRule="auto"/>
        <w:rPr>
          <w:rFonts w:ascii="宋体" w:hAnsi="宋体" w:cs="Courier New"/>
          <w:snapToGrid w:val="0"/>
          <w:szCs w:val="18"/>
        </w:rPr>
      </w:pPr>
    </w:p>
    <w:p w14:paraId="16EA2787" w14:textId="77777777" w:rsidR="00762553" w:rsidRDefault="008E3021">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14:paraId="2FFB13AD" w14:textId="77777777" w:rsidR="00762553" w:rsidRDefault="008E3021">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4E2E9F13" w14:textId="77777777" w:rsidR="00762553" w:rsidRDefault="008E3021">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14:paraId="6D9983D3" w14:textId="77777777" w:rsidR="00762553" w:rsidRDefault="008E3021">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35633362" w14:textId="77777777" w:rsidR="00762553" w:rsidRDefault="008E3021">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hint="eastAsia"/>
        </w:rPr>
        <w:t>。</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39B708A6" w14:textId="77777777" w:rsidR="00762553" w:rsidRDefault="008E3021">
      <w:pPr>
        <w:spacing w:line="400" w:lineRule="exact"/>
        <w:ind w:firstLineChars="200" w:firstLine="420"/>
        <w:rPr>
          <w:rFonts w:ascii="宋体" w:hAnsi="宋体"/>
          <w:szCs w:val="21"/>
        </w:rPr>
      </w:pPr>
      <w:r>
        <w:rPr>
          <w:rFonts w:ascii="宋体" w:hAnsi="宋体" w:hint="eastAsia"/>
          <w:szCs w:val="21"/>
        </w:rPr>
        <w:t>4.我单位承诺不非法转包或分包。</w:t>
      </w:r>
    </w:p>
    <w:p w14:paraId="3DD39E2C" w14:textId="77777777" w:rsidR="00762553" w:rsidRDefault="008E3021">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14:paraId="7A67DDF7" w14:textId="77777777" w:rsidR="00762553" w:rsidRDefault="008E3021">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14:paraId="7DBB40B7" w14:textId="77777777" w:rsidR="00762553" w:rsidRDefault="008E3021">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13AEB394" w14:textId="77777777" w:rsidR="00762553" w:rsidRDefault="008E3021">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02BFB6D" w14:textId="77777777" w:rsidR="00762553" w:rsidRDefault="008E3021">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2594317" w14:textId="77777777" w:rsidR="00762553" w:rsidRDefault="008E3021">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56F8F90" w14:textId="77777777" w:rsidR="00762553" w:rsidRDefault="008E3021">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33E368B8" w14:textId="77777777" w:rsidR="00762553" w:rsidRDefault="00762553">
      <w:pPr>
        <w:spacing w:line="360" w:lineRule="auto"/>
        <w:ind w:firstLine="600"/>
        <w:rPr>
          <w:rFonts w:cs="Courier New"/>
          <w:snapToGrid w:val="0"/>
          <w:szCs w:val="18"/>
        </w:rPr>
      </w:pPr>
    </w:p>
    <w:p w14:paraId="363539C7"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32F66674" w14:textId="77777777" w:rsidR="00762553" w:rsidRDefault="00762553">
      <w:pPr>
        <w:adjustRightInd w:val="0"/>
        <w:snapToGrid w:val="0"/>
        <w:spacing w:line="300" w:lineRule="auto"/>
        <w:rPr>
          <w:snapToGrid w:val="0"/>
          <w:kern w:val="0"/>
        </w:rPr>
      </w:pPr>
    </w:p>
    <w:p w14:paraId="31C53DD8" w14:textId="77777777" w:rsidR="00762553" w:rsidRDefault="008E3021">
      <w:pPr>
        <w:adjustRightInd w:val="0"/>
        <w:snapToGrid w:val="0"/>
        <w:spacing w:line="300" w:lineRule="auto"/>
        <w:rPr>
          <w:snapToGrid w:val="0"/>
          <w:kern w:val="0"/>
        </w:rPr>
      </w:pPr>
      <w:r>
        <w:rPr>
          <w:rFonts w:hint="eastAsia"/>
          <w:snapToGrid w:val="0"/>
          <w:kern w:val="0"/>
        </w:rPr>
        <w:t>授权代表或法定代表人：（签字）</w:t>
      </w:r>
    </w:p>
    <w:p w14:paraId="76E248CE" w14:textId="77777777" w:rsidR="00762553" w:rsidRDefault="008E302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20FEFA9" w14:textId="77777777" w:rsidR="00762553" w:rsidRDefault="00762553">
      <w:pPr>
        <w:adjustRightInd w:val="0"/>
        <w:snapToGrid w:val="0"/>
        <w:spacing w:line="360" w:lineRule="auto"/>
        <w:ind w:firstLine="600"/>
        <w:jc w:val="right"/>
      </w:pPr>
    </w:p>
    <w:p w14:paraId="186A04BB" w14:textId="77777777" w:rsidR="00762553" w:rsidRDefault="008E3021">
      <w:pPr>
        <w:pStyle w:val="3"/>
        <w:spacing w:before="0" w:after="0" w:line="360" w:lineRule="auto"/>
        <w:jc w:val="center"/>
        <w:rPr>
          <w:rFonts w:asciiTheme="minorEastAsia" w:eastAsiaTheme="minorEastAsia" w:hAnsiTheme="minorEastAsia"/>
          <w:kern w:val="0"/>
          <w:sz w:val="28"/>
          <w:szCs w:val="28"/>
        </w:rPr>
      </w:pPr>
      <w:bookmarkStart w:id="53" w:name="_Toc73610159"/>
      <w:r>
        <w:rPr>
          <w:rFonts w:asciiTheme="minorEastAsia" w:eastAsiaTheme="minorEastAsia" w:hAnsiTheme="minorEastAsia" w:hint="eastAsia"/>
          <w:kern w:val="0"/>
          <w:sz w:val="28"/>
          <w:szCs w:val="28"/>
        </w:rPr>
        <w:t>股东构成审查表</w:t>
      </w:r>
      <w:bookmarkEnd w:id="53"/>
    </w:p>
    <w:p w14:paraId="364447B6" w14:textId="77777777" w:rsidR="00762553" w:rsidRDefault="00762553"/>
    <w:p w14:paraId="747FD96C" w14:textId="77777777" w:rsidR="00762553" w:rsidRDefault="008E3021">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14:paraId="67C4E8F0" w14:textId="77777777" w:rsidR="00762553" w:rsidRDefault="008E302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244"/>
        <w:gridCol w:w="1748"/>
        <w:gridCol w:w="2222"/>
      </w:tblGrid>
      <w:tr w:rsidR="00762553" w14:paraId="7D1BFE7E" w14:textId="77777777">
        <w:trPr>
          <w:trHeight w:val="779"/>
          <w:jc w:val="center"/>
        </w:trPr>
        <w:tc>
          <w:tcPr>
            <w:tcW w:w="1101" w:type="dxa"/>
            <w:vAlign w:val="center"/>
          </w:tcPr>
          <w:p w14:paraId="08291DD3" w14:textId="77777777" w:rsidR="00762553" w:rsidRDefault="008E302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14:paraId="2C69EAF1" w14:textId="77777777" w:rsidR="00762553" w:rsidRDefault="008E302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14:paraId="7666D75F" w14:textId="77777777" w:rsidR="00762553" w:rsidRDefault="008E302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14:paraId="62613DB6" w14:textId="77777777" w:rsidR="00762553" w:rsidRDefault="008E302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14:paraId="47896607" w14:textId="77777777" w:rsidR="00762553" w:rsidRDefault="008E302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762553" w14:paraId="658AC44D" w14:textId="77777777">
        <w:trPr>
          <w:trHeight w:val="817"/>
          <w:jc w:val="center"/>
        </w:trPr>
        <w:tc>
          <w:tcPr>
            <w:tcW w:w="1101" w:type="dxa"/>
            <w:vAlign w:val="center"/>
          </w:tcPr>
          <w:p w14:paraId="35FF33D1" w14:textId="77777777" w:rsidR="00762553" w:rsidRDefault="008E302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14:paraId="1A739F23" w14:textId="77777777" w:rsidR="00762553" w:rsidRDefault="008E302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14:paraId="60ACBCC2" w14:textId="77777777" w:rsidR="00762553" w:rsidRDefault="00762553">
            <w:pPr>
              <w:spacing w:line="360" w:lineRule="auto"/>
              <w:jc w:val="center"/>
              <w:rPr>
                <w:rFonts w:asciiTheme="minorEastAsia" w:eastAsiaTheme="minorEastAsia" w:hAnsiTheme="minorEastAsia"/>
                <w:szCs w:val="21"/>
              </w:rPr>
            </w:pPr>
          </w:p>
        </w:tc>
        <w:tc>
          <w:tcPr>
            <w:tcW w:w="2222" w:type="dxa"/>
            <w:vAlign w:val="center"/>
          </w:tcPr>
          <w:p w14:paraId="5DD23D69" w14:textId="77777777" w:rsidR="00762553" w:rsidRDefault="00762553">
            <w:pPr>
              <w:spacing w:line="360" w:lineRule="auto"/>
              <w:jc w:val="center"/>
              <w:rPr>
                <w:rFonts w:asciiTheme="minorEastAsia" w:eastAsiaTheme="minorEastAsia" w:hAnsiTheme="minorEastAsia"/>
                <w:szCs w:val="21"/>
              </w:rPr>
            </w:pPr>
          </w:p>
        </w:tc>
      </w:tr>
      <w:tr w:rsidR="00762553" w14:paraId="22B74288" w14:textId="77777777">
        <w:trPr>
          <w:trHeight w:val="817"/>
          <w:jc w:val="center"/>
        </w:trPr>
        <w:tc>
          <w:tcPr>
            <w:tcW w:w="1101" w:type="dxa"/>
            <w:vAlign w:val="center"/>
          </w:tcPr>
          <w:p w14:paraId="1799B20A" w14:textId="77777777" w:rsidR="00762553" w:rsidRDefault="008E302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14:paraId="7E4FEAF8" w14:textId="77777777" w:rsidR="00762553" w:rsidRDefault="008E302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14:paraId="5AF614EB" w14:textId="77777777" w:rsidR="00762553" w:rsidRDefault="00762553">
            <w:pPr>
              <w:spacing w:line="360" w:lineRule="auto"/>
              <w:jc w:val="center"/>
              <w:rPr>
                <w:rFonts w:asciiTheme="minorEastAsia" w:eastAsiaTheme="minorEastAsia" w:hAnsiTheme="minorEastAsia"/>
                <w:szCs w:val="21"/>
              </w:rPr>
            </w:pPr>
          </w:p>
        </w:tc>
        <w:tc>
          <w:tcPr>
            <w:tcW w:w="2222" w:type="dxa"/>
            <w:vAlign w:val="center"/>
          </w:tcPr>
          <w:p w14:paraId="2D8D59B5" w14:textId="77777777" w:rsidR="00762553" w:rsidRDefault="00762553">
            <w:pPr>
              <w:spacing w:line="360" w:lineRule="auto"/>
              <w:jc w:val="center"/>
              <w:rPr>
                <w:rFonts w:asciiTheme="minorEastAsia" w:eastAsiaTheme="minorEastAsia" w:hAnsiTheme="minorEastAsia"/>
                <w:szCs w:val="21"/>
              </w:rPr>
            </w:pPr>
          </w:p>
        </w:tc>
      </w:tr>
      <w:tr w:rsidR="00762553" w14:paraId="19C743CA" w14:textId="77777777">
        <w:trPr>
          <w:trHeight w:val="817"/>
          <w:jc w:val="center"/>
        </w:trPr>
        <w:tc>
          <w:tcPr>
            <w:tcW w:w="1101" w:type="dxa"/>
            <w:vAlign w:val="center"/>
          </w:tcPr>
          <w:p w14:paraId="6B8023B6" w14:textId="77777777" w:rsidR="00762553" w:rsidRDefault="008E302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14:paraId="2DE6E1D2" w14:textId="77777777" w:rsidR="00762553" w:rsidRDefault="008E302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14:paraId="0D7213ED" w14:textId="77777777" w:rsidR="00762553" w:rsidRDefault="00762553">
            <w:pPr>
              <w:spacing w:line="360" w:lineRule="auto"/>
              <w:jc w:val="center"/>
              <w:rPr>
                <w:rFonts w:asciiTheme="minorEastAsia" w:eastAsiaTheme="minorEastAsia" w:hAnsiTheme="minorEastAsia"/>
                <w:szCs w:val="21"/>
              </w:rPr>
            </w:pPr>
          </w:p>
        </w:tc>
        <w:tc>
          <w:tcPr>
            <w:tcW w:w="2222" w:type="dxa"/>
            <w:vAlign w:val="center"/>
          </w:tcPr>
          <w:p w14:paraId="6C732E62" w14:textId="77777777" w:rsidR="00762553" w:rsidRDefault="00762553">
            <w:pPr>
              <w:spacing w:line="360" w:lineRule="auto"/>
              <w:jc w:val="center"/>
              <w:rPr>
                <w:rFonts w:asciiTheme="minorEastAsia" w:eastAsiaTheme="minorEastAsia" w:hAnsiTheme="minorEastAsia"/>
                <w:szCs w:val="21"/>
              </w:rPr>
            </w:pPr>
          </w:p>
        </w:tc>
      </w:tr>
      <w:tr w:rsidR="00762553" w14:paraId="4B02AC8F" w14:textId="77777777">
        <w:trPr>
          <w:trHeight w:val="817"/>
          <w:jc w:val="center"/>
        </w:trPr>
        <w:tc>
          <w:tcPr>
            <w:tcW w:w="1101" w:type="dxa"/>
            <w:vAlign w:val="center"/>
          </w:tcPr>
          <w:p w14:paraId="0C805C4D" w14:textId="77777777" w:rsidR="00762553" w:rsidRDefault="008E302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14:paraId="3361A720" w14:textId="77777777" w:rsidR="00762553" w:rsidRDefault="008E302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14:paraId="44555675" w14:textId="77777777" w:rsidR="00762553" w:rsidRDefault="008E302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14:paraId="18E2AC8F" w14:textId="77777777" w:rsidR="00762553" w:rsidRDefault="00762553">
            <w:pPr>
              <w:spacing w:line="360" w:lineRule="auto"/>
              <w:jc w:val="center"/>
              <w:rPr>
                <w:rFonts w:asciiTheme="minorEastAsia" w:eastAsiaTheme="minorEastAsia" w:hAnsiTheme="minorEastAsia"/>
                <w:szCs w:val="21"/>
              </w:rPr>
            </w:pPr>
          </w:p>
        </w:tc>
      </w:tr>
    </w:tbl>
    <w:p w14:paraId="40A2D625" w14:textId="77777777" w:rsidR="00762553" w:rsidRDefault="008E302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14:paraId="41FE2E5F" w14:textId="77777777" w:rsidR="00762553" w:rsidRDefault="008E302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14:paraId="4F45BFB0" w14:textId="77777777" w:rsidR="00762553" w:rsidRDefault="008E302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14:paraId="41D7A039" w14:textId="77777777" w:rsidR="00762553" w:rsidRDefault="008E3021">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082A8A05" w14:textId="77777777" w:rsidR="00762553" w:rsidRDefault="008E3021">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14:paraId="62FD9717" w14:textId="77777777" w:rsidR="00762553" w:rsidRDefault="00762553">
      <w:pPr>
        <w:spacing w:line="300" w:lineRule="auto"/>
        <w:rPr>
          <w:rFonts w:asciiTheme="minorEastAsia" w:eastAsiaTheme="minorEastAsia" w:hAnsiTheme="minorEastAsia"/>
          <w:szCs w:val="21"/>
        </w:rPr>
      </w:pPr>
    </w:p>
    <w:p w14:paraId="359A2CD1" w14:textId="77777777" w:rsidR="00762553" w:rsidRDefault="008E3021">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14:paraId="76B61122" w14:textId="77777777" w:rsidR="00762553" w:rsidRDefault="00762553">
      <w:pPr>
        <w:spacing w:line="300" w:lineRule="auto"/>
        <w:rPr>
          <w:rFonts w:asciiTheme="minorEastAsia" w:eastAsiaTheme="minorEastAsia" w:hAnsiTheme="minorEastAsia"/>
          <w:snapToGrid w:val="0"/>
          <w:szCs w:val="21"/>
        </w:rPr>
      </w:pPr>
    </w:p>
    <w:p w14:paraId="41BC42EE" w14:textId="77777777" w:rsidR="00762553" w:rsidRDefault="00762553">
      <w:pPr>
        <w:spacing w:line="300" w:lineRule="auto"/>
        <w:rPr>
          <w:rFonts w:asciiTheme="minorEastAsia" w:eastAsiaTheme="minorEastAsia" w:hAnsiTheme="minorEastAsia"/>
          <w:snapToGrid w:val="0"/>
          <w:szCs w:val="21"/>
        </w:rPr>
      </w:pPr>
    </w:p>
    <w:p w14:paraId="6E608EC8" w14:textId="77777777" w:rsidR="00762553" w:rsidRDefault="008E3021">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14:paraId="09528532" w14:textId="77777777" w:rsidR="00762553" w:rsidRDefault="008E3021">
      <w:pPr>
        <w:spacing w:line="360" w:lineRule="auto"/>
        <w:ind w:firstLine="600"/>
        <w:jc w:val="right"/>
        <w:rPr>
          <w:rFonts w:asciiTheme="minorEastAsia" w:eastAsiaTheme="minorEastAsia" w:hAnsiTheme="minorEastAsia"/>
          <w:szCs w:val="21"/>
        </w:rPr>
      </w:pPr>
      <w:r>
        <w:rPr>
          <w:rFonts w:asciiTheme="minorEastAsia" w:eastAsiaTheme="minorEastAsia" w:hAnsiTheme="minorEastAsia" w:hint="eastAsia"/>
          <w:szCs w:val="21"/>
        </w:rPr>
        <w:t>年     月    日</w:t>
      </w:r>
    </w:p>
    <w:p w14:paraId="3DCC906D" w14:textId="77777777" w:rsidR="00762553" w:rsidRDefault="00762553">
      <w:pPr>
        <w:spacing w:line="360" w:lineRule="auto"/>
        <w:ind w:firstLine="600"/>
        <w:jc w:val="right"/>
        <w:rPr>
          <w:rFonts w:asciiTheme="minorEastAsia" w:eastAsiaTheme="minorEastAsia" w:hAnsiTheme="minorEastAsia"/>
          <w:szCs w:val="21"/>
        </w:rPr>
      </w:pPr>
    </w:p>
    <w:p w14:paraId="6BCD8774" w14:textId="77777777" w:rsidR="00762553" w:rsidRDefault="00762553">
      <w:pPr>
        <w:adjustRightInd w:val="0"/>
        <w:snapToGrid w:val="0"/>
        <w:spacing w:line="300" w:lineRule="auto"/>
        <w:rPr>
          <w:b/>
          <w:snapToGrid w:val="0"/>
          <w:sz w:val="32"/>
          <w:szCs w:val="32"/>
        </w:rPr>
      </w:pPr>
    </w:p>
    <w:p w14:paraId="46D24F85"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14:paraId="0D418E31" w14:textId="77777777" w:rsidR="00762553" w:rsidRDefault="00762553">
      <w:pPr>
        <w:adjustRightInd w:val="0"/>
        <w:snapToGrid w:val="0"/>
        <w:spacing w:line="300" w:lineRule="auto"/>
        <w:jc w:val="center"/>
        <w:rPr>
          <w:b/>
          <w:snapToGrid w:val="0"/>
          <w:sz w:val="32"/>
          <w:szCs w:val="32"/>
        </w:rPr>
      </w:pPr>
    </w:p>
    <w:p w14:paraId="26F89E5B" w14:textId="77777777" w:rsidR="00762553" w:rsidRDefault="008E3021">
      <w:pPr>
        <w:tabs>
          <w:tab w:val="left" w:pos="450"/>
        </w:tabs>
        <w:jc w:val="center"/>
        <w:rPr>
          <w:rFonts w:ascii="宋体" w:hAnsi="宋体"/>
          <w:b/>
          <w:sz w:val="28"/>
          <w:szCs w:val="28"/>
        </w:rPr>
      </w:pPr>
      <w:r>
        <w:rPr>
          <w:rFonts w:ascii="宋体" w:hAnsi="宋体" w:hint="eastAsia"/>
          <w:b/>
          <w:sz w:val="28"/>
          <w:szCs w:val="28"/>
        </w:rPr>
        <w:t>法定代表人证明书（参考）</w:t>
      </w:r>
    </w:p>
    <w:p w14:paraId="2ADFD783" w14:textId="77777777" w:rsidR="00762553" w:rsidRDefault="00762553">
      <w:pPr>
        <w:spacing w:line="400" w:lineRule="exact"/>
        <w:rPr>
          <w:rFonts w:ascii="宋体" w:hAnsi="宋体"/>
          <w:bCs/>
          <w:sz w:val="28"/>
        </w:rPr>
      </w:pPr>
    </w:p>
    <w:p w14:paraId="685B76E2" w14:textId="77777777" w:rsidR="00762553" w:rsidRDefault="008E3021">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14:paraId="17ECA215" w14:textId="77777777" w:rsidR="00762553" w:rsidRDefault="008E3021">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6C12BB45" w14:textId="77777777" w:rsidR="00762553" w:rsidRDefault="008E3021">
      <w:pPr>
        <w:spacing w:line="480" w:lineRule="auto"/>
        <w:ind w:firstLineChars="200" w:firstLine="420"/>
        <w:rPr>
          <w:rFonts w:ascii="宋体" w:hAnsi="宋体"/>
        </w:rPr>
      </w:pPr>
      <w:r>
        <w:rPr>
          <w:rFonts w:ascii="宋体" w:hAnsi="宋体" w:hint="eastAsia"/>
        </w:rPr>
        <w:t>附：</w:t>
      </w:r>
    </w:p>
    <w:p w14:paraId="25A73663" w14:textId="77777777" w:rsidR="00762553" w:rsidRDefault="008E3021">
      <w:pPr>
        <w:spacing w:line="480" w:lineRule="auto"/>
        <w:ind w:firstLineChars="400" w:firstLine="840"/>
        <w:rPr>
          <w:rFonts w:ascii="宋体" w:hAnsi="宋体"/>
        </w:rPr>
      </w:pPr>
      <w:r>
        <w:rPr>
          <w:rFonts w:ascii="宋体" w:hAnsi="宋体" w:hint="eastAsia"/>
        </w:rPr>
        <w:t xml:space="preserve">营业执照（注册号）：                       </w:t>
      </w:r>
    </w:p>
    <w:p w14:paraId="1ADE323C" w14:textId="77777777" w:rsidR="00762553" w:rsidRDefault="008E3021">
      <w:pPr>
        <w:spacing w:line="480" w:lineRule="auto"/>
        <w:ind w:firstLineChars="400" w:firstLine="840"/>
        <w:rPr>
          <w:rFonts w:ascii="宋体" w:hAnsi="宋体"/>
        </w:rPr>
      </w:pPr>
      <w:r>
        <w:rPr>
          <w:rFonts w:ascii="宋体" w:hAnsi="宋体" w:hint="eastAsia"/>
        </w:rPr>
        <w:t>经济性质：</w:t>
      </w:r>
    </w:p>
    <w:p w14:paraId="5939D919" w14:textId="77777777" w:rsidR="00762553" w:rsidRDefault="008E3021">
      <w:pPr>
        <w:spacing w:line="480" w:lineRule="auto"/>
        <w:ind w:firstLineChars="400" w:firstLine="840"/>
        <w:rPr>
          <w:rFonts w:ascii="宋体" w:hAnsi="宋体"/>
        </w:rPr>
      </w:pPr>
      <w:r>
        <w:rPr>
          <w:rFonts w:ascii="宋体" w:hAnsi="宋体" w:hint="eastAsia"/>
        </w:rPr>
        <w:t>主营（产）：</w:t>
      </w:r>
    </w:p>
    <w:p w14:paraId="1B4A81DB" w14:textId="77777777" w:rsidR="00762553" w:rsidRDefault="008E3021">
      <w:pPr>
        <w:spacing w:line="480" w:lineRule="auto"/>
        <w:ind w:firstLineChars="400" w:firstLine="840"/>
        <w:rPr>
          <w:rFonts w:ascii="宋体" w:hAnsi="宋体"/>
        </w:rPr>
      </w:pPr>
      <w:r>
        <w:rPr>
          <w:rFonts w:ascii="宋体" w:hAnsi="宋体" w:hint="eastAsia"/>
        </w:rPr>
        <w:t>兼营（产）：</w:t>
      </w:r>
    </w:p>
    <w:p w14:paraId="14646602" w14:textId="77777777" w:rsidR="00762553" w:rsidRDefault="00762553">
      <w:pPr>
        <w:spacing w:line="480" w:lineRule="auto"/>
        <w:ind w:firstLineChars="400" w:firstLine="960"/>
        <w:rPr>
          <w:rFonts w:ascii="宋体" w:hAnsi="宋体"/>
          <w:sz w:val="24"/>
        </w:rPr>
      </w:pPr>
    </w:p>
    <w:p w14:paraId="6AAA1E16" w14:textId="77777777" w:rsidR="00762553" w:rsidRDefault="00AC73C7">
      <w:pPr>
        <w:spacing w:line="500" w:lineRule="exact"/>
        <w:rPr>
          <w:rFonts w:ascii="宋体"/>
          <w:b/>
          <w:bCs/>
        </w:rPr>
      </w:pPr>
      <w:r>
        <w:rPr>
          <w:rFonts w:ascii="宋体"/>
          <w:b/>
          <w:bCs/>
        </w:rPr>
        <w:pict w14:anchorId="68411A42">
          <v:rect id="Rectangle 5" o:spid="_x0000_s1040" style="position:absolute;left:0;text-align:left;margin-left:250.65pt;margin-top:10.75pt;width:243pt;height:156pt;z-index:2516787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o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DImhFoKgIAAFAEAAAOAAAAAAAAAAAAAAAAAC4CAABkcnMv&#10;ZTJvRG9jLnhtbFBLAQItABQABgAIAAAAIQAdCOzb3wAAAAoBAAAPAAAAAAAAAAAAAAAAAIQEAABk&#10;cnMvZG93bnJldi54bWxQSwUGAAAAAAQABADzAAAAkAUAAAAA&#10;">
            <v:textbox>
              <w:txbxContent>
                <w:p w14:paraId="1E6673D6" w14:textId="77777777" w:rsidR="00762553" w:rsidRDefault="008E3021">
                  <w:pPr>
                    <w:ind w:firstLineChars="600" w:firstLine="1260"/>
                  </w:pPr>
                  <w:r>
                    <w:rPr>
                      <w:rFonts w:hint="eastAsia"/>
                    </w:rPr>
                    <w:t xml:space="preserve">     </w:t>
                  </w:r>
                  <w:r>
                    <w:rPr>
                      <w:rFonts w:hint="eastAsia"/>
                    </w:rPr>
                    <w:t>法定代表人</w:t>
                  </w:r>
                </w:p>
                <w:p w14:paraId="5B76A325" w14:textId="77777777" w:rsidR="00762553" w:rsidRDefault="008E3021">
                  <w:pPr>
                    <w:ind w:firstLineChars="500" w:firstLine="1050"/>
                  </w:pPr>
                  <w:r>
                    <w:rPr>
                      <w:rFonts w:hint="eastAsia"/>
                    </w:rPr>
                    <w:t xml:space="preserve"> </w:t>
                  </w:r>
                  <w:r>
                    <w:rPr>
                      <w:rFonts w:hint="eastAsia"/>
                    </w:rPr>
                    <w:t>居民身份证复印件粘贴处</w:t>
                  </w:r>
                </w:p>
                <w:p w14:paraId="715DAA70" w14:textId="77777777" w:rsidR="00762553" w:rsidRDefault="00762553">
                  <w:pPr>
                    <w:ind w:firstLineChars="500" w:firstLine="1050"/>
                  </w:pPr>
                </w:p>
                <w:p w14:paraId="31608F63" w14:textId="77777777" w:rsidR="00762553" w:rsidRDefault="008E3021">
                  <w:pPr>
                    <w:ind w:firstLineChars="850" w:firstLine="1785"/>
                  </w:pPr>
                  <w:r>
                    <w:rPr>
                      <w:rFonts w:hint="eastAsia"/>
                    </w:rPr>
                    <w:t>（反面）</w:t>
                  </w:r>
                </w:p>
                <w:p w14:paraId="606996D0" w14:textId="77777777" w:rsidR="00762553" w:rsidRDefault="00762553">
                  <w:pPr>
                    <w:ind w:firstLineChars="500" w:firstLine="1050"/>
                  </w:pPr>
                </w:p>
                <w:p w14:paraId="4DCB9F33" w14:textId="77777777" w:rsidR="00762553" w:rsidRDefault="00762553"/>
              </w:txbxContent>
            </v:textbox>
          </v:rect>
        </w:pict>
      </w:r>
      <w:r>
        <w:rPr>
          <w:rFonts w:ascii="宋体"/>
          <w:b/>
          <w:bCs/>
        </w:rPr>
        <w:pict w14:anchorId="2499447F">
          <v:rect id="Rectangle 4" o:spid="_x0000_s1041" style="position:absolute;left:0;text-align:left;margin-left:-11.85pt;margin-top:10.75pt;width:243pt;height:156pt;z-index:2516776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dw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R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rtnHcCoCAABQBAAADgAAAAAAAAAAAAAAAAAuAgAAZHJz&#10;L2Uyb0RvYy54bWxQSwECLQAUAAYACAAAACEAOMFeieAAAAAKAQAADwAAAAAAAAAAAAAAAACEBAAA&#10;ZHJzL2Rvd25yZXYueG1sUEsFBgAAAAAEAAQA8wAAAJEFAAAAAA==&#10;">
            <v:textbox>
              <w:txbxContent>
                <w:p w14:paraId="0786392F" w14:textId="77777777" w:rsidR="00762553" w:rsidRDefault="008E3021">
                  <w:pPr>
                    <w:ind w:firstLineChars="600" w:firstLine="1260"/>
                    <w:jc w:val="left"/>
                  </w:pPr>
                  <w:r>
                    <w:rPr>
                      <w:rFonts w:hint="eastAsia"/>
                    </w:rPr>
                    <w:t xml:space="preserve">     </w:t>
                  </w:r>
                  <w:r>
                    <w:rPr>
                      <w:rFonts w:hint="eastAsia"/>
                    </w:rPr>
                    <w:t>法定代表人</w:t>
                  </w:r>
                </w:p>
                <w:p w14:paraId="434C7FD7" w14:textId="77777777" w:rsidR="00762553" w:rsidRDefault="008E3021">
                  <w:pPr>
                    <w:ind w:firstLineChars="500" w:firstLine="1050"/>
                    <w:jc w:val="left"/>
                  </w:pPr>
                  <w:r>
                    <w:rPr>
                      <w:rFonts w:hint="eastAsia"/>
                    </w:rPr>
                    <w:t xml:space="preserve"> </w:t>
                  </w:r>
                  <w:r>
                    <w:rPr>
                      <w:rFonts w:hint="eastAsia"/>
                    </w:rPr>
                    <w:t>居民身份证复印件粘贴处</w:t>
                  </w:r>
                </w:p>
                <w:p w14:paraId="68D124AF" w14:textId="77777777" w:rsidR="00762553" w:rsidRDefault="00762553">
                  <w:pPr>
                    <w:ind w:firstLineChars="500" w:firstLine="1050"/>
                    <w:jc w:val="left"/>
                  </w:pPr>
                </w:p>
                <w:p w14:paraId="3A7935A6" w14:textId="77777777" w:rsidR="00762553" w:rsidRDefault="008E3021">
                  <w:pPr>
                    <w:ind w:firstLineChars="850" w:firstLine="1785"/>
                    <w:jc w:val="left"/>
                  </w:pPr>
                  <w:r>
                    <w:rPr>
                      <w:rFonts w:hint="eastAsia"/>
                    </w:rPr>
                    <w:t>（正面）</w:t>
                  </w:r>
                </w:p>
                <w:p w14:paraId="570C069B" w14:textId="77777777" w:rsidR="00762553" w:rsidRDefault="00762553">
                  <w:pPr>
                    <w:ind w:firstLineChars="500" w:firstLine="1050"/>
                    <w:jc w:val="left"/>
                  </w:pPr>
                </w:p>
                <w:p w14:paraId="03665855" w14:textId="77777777" w:rsidR="00762553" w:rsidRDefault="00762553">
                  <w:pPr>
                    <w:jc w:val="left"/>
                  </w:pPr>
                </w:p>
              </w:txbxContent>
            </v:textbox>
          </v:rect>
        </w:pict>
      </w:r>
    </w:p>
    <w:p w14:paraId="1B511726" w14:textId="77777777" w:rsidR="00762553" w:rsidRDefault="00762553">
      <w:pPr>
        <w:spacing w:line="500" w:lineRule="exact"/>
        <w:rPr>
          <w:rFonts w:ascii="宋体"/>
          <w:b/>
          <w:bCs/>
        </w:rPr>
      </w:pPr>
    </w:p>
    <w:p w14:paraId="10F1C887" w14:textId="77777777" w:rsidR="00762553" w:rsidRDefault="00762553">
      <w:pPr>
        <w:spacing w:line="500" w:lineRule="exact"/>
        <w:rPr>
          <w:rFonts w:ascii="宋体"/>
          <w:b/>
          <w:bCs/>
        </w:rPr>
      </w:pPr>
    </w:p>
    <w:p w14:paraId="26A68D9B" w14:textId="77777777" w:rsidR="00762553" w:rsidRDefault="00762553">
      <w:pPr>
        <w:spacing w:line="500" w:lineRule="exact"/>
        <w:rPr>
          <w:rFonts w:ascii="宋体"/>
          <w:b/>
          <w:bCs/>
        </w:rPr>
      </w:pPr>
    </w:p>
    <w:p w14:paraId="5E932D60" w14:textId="77777777" w:rsidR="00762553" w:rsidRDefault="00762553">
      <w:pPr>
        <w:spacing w:line="500" w:lineRule="exact"/>
        <w:rPr>
          <w:rFonts w:ascii="宋体"/>
          <w:b/>
          <w:bCs/>
        </w:rPr>
      </w:pPr>
    </w:p>
    <w:p w14:paraId="4F40B34F" w14:textId="77777777" w:rsidR="00762553" w:rsidRDefault="00762553">
      <w:pPr>
        <w:spacing w:line="500" w:lineRule="exact"/>
        <w:rPr>
          <w:rFonts w:ascii="宋体"/>
          <w:b/>
          <w:bCs/>
        </w:rPr>
      </w:pPr>
    </w:p>
    <w:p w14:paraId="002BCC13" w14:textId="77777777" w:rsidR="00762553" w:rsidRDefault="008E3021">
      <w:pPr>
        <w:spacing w:line="500" w:lineRule="exact"/>
        <w:rPr>
          <w:rFonts w:ascii="宋体"/>
          <w:b/>
          <w:bCs/>
        </w:rPr>
      </w:pPr>
      <w:r>
        <w:rPr>
          <w:rFonts w:ascii="宋体" w:hint="eastAsia"/>
          <w:b/>
          <w:bCs/>
        </w:rPr>
        <w:t xml:space="preserve">                         </w:t>
      </w:r>
    </w:p>
    <w:p w14:paraId="2B40975F" w14:textId="77777777" w:rsidR="00762553" w:rsidRDefault="00762553">
      <w:pPr>
        <w:spacing w:line="360" w:lineRule="auto"/>
        <w:ind w:firstLineChars="257" w:firstLine="540"/>
      </w:pPr>
    </w:p>
    <w:p w14:paraId="67FBE044" w14:textId="77777777" w:rsidR="00762553" w:rsidRDefault="008E3021">
      <w:pPr>
        <w:spacing w:line="360" w:lineRule="auto"/>
        <w:ind w:firstLineChars="257" w:firstLine="540"/>
      </w:pPr>
      <w:r>
        <w:rPr>
          <w:rFonts w:hint="eastAsia"/>
        </w:rPr>
        <w:t>单位名称：（公章）：</w:t>
      </w:r>
      <w:r>
        <w:rPr>
          <w:rFonts w:hint="eastAsia"/>
          <w:u w:val="single"/>
        </w:rPr>
        <w:t xml:space="preserve">                                         </w:t>
      </w:r>
    </w:p>
    <w:p w14:paraId="44D7873D" w14:textId="77777777" w:rsidR="00762553" w:rsidRDefault="00762553">
      <w:pPr>
        <w:spacing w:line="360" w:lineRule="auto"/>
        <w:ind w:firstLineChars="257" w:firstLine="540"/>
      </w:pPr>
    </w:p>
    <w:p w14:paraId="1B6C16A4" w14:textId="77777777" w:rsidR="00762553" w:rsidRDefault="008E3021">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1CAD3F23" w14:textId="77777777" w:rsidR="00762553" w:rsidRDefault="008E3021">
      <w:pPr>
        <w:widowControl/>
        <w:jc w:val="left"/>
        <w:rPr>
          <w:b/>
          <w:bCs/>
          <w:sz w:val="28"/>
        </w:rPr>
      </w:pPr>
      <w:r>
        <w:rPr>
          <w:b/>
          <w:bCs/>
          <w:sz w:val="28"/>
        </w:rPr>
        <w:br w:type="page"/>
      </w:r>
    </w:p>
    <w:p w14:paraId="3D5BE5FA" w14:textId="77777777" w:rsidR="00762553" w:rsidRDefault="00762553">
      <w:pPr>
        <w:ind w:firstLineChars="800" w:firstLine="2249"/>
        <w:rPr>
          <w:b/>
          <w:bCs/>
          <w:sz w:val="28"/>
        </w:rPr>
      </w:pPr>
    </w:p>
    <w:p w14:paraId="09926D82" w14:textId="77777777" w:rsidR="00762553" w:rsidRDefault="008E3021">
      <w:pPr>
        <w:jc w:val="center"/>
        <w:rPr>
          <w:b/>
          <w:bCs/>
          <w:sz w:val="28"/>
        </w:rPr>
      </w:pPr>
      <w:r>
        <w:rPr>
          <w:rFonts w:hint="eastAsia"/>
          <w:b/>
          <w:bCs/>
          <w:sz w:val="28"/>
        </w:rPr>
        <w:t>法定代表人授权委托证明书（参考）</w:t>
      </w:r>
    </w:p>
    <w:p w14:paraId="517FC4DB" w14:textId="77777777" w:rsidR="00762553" w:rsidRDefault="00762553"/>
    <w:p w14:paraId="2DAFDAFA" w14:textId="77777777" w:rsidR="00762553" w:rsidRDefault="008E3021">
      <w:pPr>
        <w:rPr>
          <w:b/>
          <w:bCs/>
        </w:rPr>
      </w:pPr>
      <w:r>
        <w:rPr>
          <w:rFonts w:hint="eastAsia"/>
        </w:rPr>
        <w:t>深圳市中正招标有限公司</w:t>
      </w:r>
      <w:r>
        <w:rPr>
          <w:rFonts w:hint="eastAsia"/>
          <w:b/>
          <w:bCs/>
        </w:rPr>
        <w:t>：</w:t>
      </w:r>
    </w:p>
    <w:p w14:paraId="4E70855B" w14:textId="77777777" w:rsidR="00762553" w:rsidRDefault="00762553">
      <w:pPr>
        <w:ind w:firstLine="630"/>
      </w:pPr>
    </w:p>
    <w:p w14:paraId="4DB8DA69" w14:textId="77777777" w:rsidR="00762553" w:rsidRDefault="008E3021">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479FCCA1" w14:textId="77777777" w:rsidR="00762553" w:rsidRDefault="00762553">
      <w:pPr>
        <w:adjustRightInd w:val="0"/>
        <w:snapToGrid w:val="0"/>
        <w:spacing w:line="360" w:lineRule="auto"/>
        <w:ind w:firstLine="629"/>
      </w:pPr>
    </w:p>
    <w:p w14:paraId="587A1833" w14:textId="77777777" w:rsidR="00762553" w:rsidRDefault="00762553">
      <w:pPr>
        <w:ind w:firstLine="630"/>
      </w:pPr>
    </w:p>
    <w:p w14:paraId="5EFF42F4" w14:textId="77777777" w:rsidR="00762553" w:rsidRDefault="008E3021">
      <w:pPr>
        <w:adjustRightInd w:val="0"/>
        <w:snapToGrid w:val="0"/>
        <w:spacing w:line="360" w:lineRule="auto"/>
        <w:ind w:firstLine="629"/>
        <w:rPr>
          <w:b/>
          <w:bCs/>
        </w:rPr>
      </w:pPr>
      <w:r>
        <w:rPr>
          <w:rFonts w:hint="eastAsia"/>
          <w:b/>
          <w:bCs/>
        </w:rPr>
        <w:t>附授权代表情况：</w:t>
      </w:r>
    </w:p>
    <w:p w14:paraId="01B87019" w14:textId="77777777" w:rsidR="00762553" w:rsidRDefault="008E3021">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1BB12050" w14:textId="77777777" w:rsidR="00762553" w:rsidRDefault="008E302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5315D80" w14:textId="77777777" w:rsidR="00762553" w:rsidRDefault="008E3021">
      <w:pPr>
        <w:adjustRightInd w:val="0"/>
        <w:snapToGrid w:val="0"/>
        <w:spacing w:line="360" w:lineRule="auto"/>
        <w:ind w:firstLine="629"/>
      </w:pPr>
      <w:r>
        <w:rPr>
          <w:rFonts w:hint="eastAsia"/>
        </w:rPr>
        <w:t>职务：</w:t>
      </w:r>
    </w:p>
    <w:p w14:paraId="01DCF070" w14:textId="77777777" w:rsidR="00762553" w:rsidRDefault="008E3021">
      <w:pPr>
        <w:adjustRightInd w:val="0"/>
        <w:snapToGrid w:val="0"/>
        <w:spacing w:line="360" w:lineRule="auto"/>
        <w:ind w:firstLine="629"/>
      </w:pPr>
      <w:r>
        <w:rPr>
          <w:rFonts w:hint="eastAsia"/>
        </w:rPr>
        <w:t>身份证号码：</w:t>
      </w:r>
    </w:p>
    <w:p w14:paraId="1400B2C3" w14:textId="77777777" w:rsidR="00762553" w:rsidRDefault="008E3021">
      <w:pPr>
        <w:adjustRightInd w:val="0"/>
        <w:snapToGrid w:val="0"/>
        <w:spacing w:line="360" w:lineRule="auto"/>
        <w:ind w:firstLine="629"/>
        <w:rPr>
          <w:b/>
          <w:bCs/>
        </w:rPr>
      </w:pPr>
      <w:r>
        <w:rPr>
          <w:rFonts w:hint="eastAsia"/>
        </w:rPr>
        <w:t>邮编：</w:t>
      </w:r>
      <w:r>
        <w:rPr>
          <w:rFonts w:hint="eastAsia"/>
          <w:b/>
          <w:bCs/>
        </w:rPr>
        <w:t xml:space="preserve"> </w:t>
      </w:r>
    </w:p>
    <w:p w14:paraId="79D68D8C" w14:textId="77777777" w:rsidR="00762553" w:rsidRDefault="008E3021">
      <w:pPr>
        <w:adjustRightInd w:val="0"/>
        <w:snapToGrid w:val="0"/>
        <w:spacing w:line="360" w:lineRule="auto"/>
        <w:ind w:firstLine="629"/>
      </w:pPr>
      <w:r>
        <w:rPr>
          <w:rFonts w:hint="eastAsia"/>
        </w:rPr>
        <w:t>通讯地址：</w:t>
      </w:r>
      <w:r>
        <w:rPr>
          <w:rFonts w:hint="eastAsia"/>
          <w:b/>
          <w:bCs/>
        </w:rPr>
        <w:t xml:space="preserve"> </w:t>
      </w:r>
    </w:p>
    <w:p w14:paraId="3701393C" w14:textId="77777777" w:rsidR="00762553" w:rsidRDefault="008E3021">
      <w:pPr>
        <w:adjustRightInd w:val="0"/>
        <w:snapToGrid w:val="0"/>
        <w:spacing w:line="360" w:lineRule="auto"/>
        <w:ind w:firstLine="629"/>
      </w:pPr>
      <w:r>
        <w:rPr>
          <w:rFonts w:hint="eastAsia"/>
        </w:rPr>
        <w:t>电话：</w:t>
      </w:r>
    </w:p>
    <w:p w14:paraId="44FD7290" w14:textId="77777777" w:rsidR="00762553" w:rsidRDefault="008E3021">
      <w:pPr>
        <w:adjustRightInd w:val="0"/>
        <w:snapToGrid w:val="0"/>
        <w:spacing w:line="360" w:lineRule="auto"/>
        <w:ind w:firstLine="629"/>
      </w:pPr>
      <w:r>
        <w:rPr>
          <w:rFonts w:hint="eastAsia"/>
        </w:rPr>
        <w:t xml:space="preserve"> </w:t>
      </w:r>
    </w:p>
    <w:p w14:paraId="4A20C7E4" w14:textId="77777777" w:rsidR="00762553" w:rsidRDefault="008E3021">
      <w:pPr>
        <w:ind w:firstLine="630"/>
      </w:pPr>
      <w:r>
        <w:rPr>
          <w:rFonts w:hint="eastAsia"/>
        </w:rPr>
        <w:t>单位名称：（公章）</w:t>
      </w:r>
    </w:p>
    <w:p w14:paraId="66A15DE7" w14:textId="77777777" w:rsidR="00762553" w:rsidRDefault="00762553">
      <w:pPr>
        <w:ind w:firstLine="630"/>
      </w:pPr>
    </w:p>
    <w:p w14:paraId="579C4C38" w14:textId="77777777" w:rsidR="00762553" w:rsidRDefault="008E3021">
      <w:pPr>
        <w:ind w:firstLine="630"/>
      </w:pPr>
      <w:r>
        <w:rPr>
          <w:rFonts w:hint="eastAsia"/>
        </w:rPr>
        <w:t>法定代表人：（签字）</w:t>
      </w:r>
    </w:p>
    <w:p w14:paraId="2224F05D" w14:textId="77777777" w:rsidR="00762553" w:rsidRDefault="00762553">
      <w:pPr>
        <w:ind w:firstLine="630"/>
      </w:pPr>
    </w:p>
    <w:p w14:paraId="7E25E876" w14:textId="77777777" w:rsidR="00762553" w:rsidRDefault="008E3021">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F53FE6A" w14:textId="77777777" w:rsidR="00762553" w:rsidRDefault="00AC73C7">
      <w:pPr>
        <w:spacing w:line="440" w:lineRule="exact"/>
        <w:rPr>
          <w:rFonts w:ascii="黑体" w:eastAsia="黑体"/>
        </w:rPr>
      </w:pPr>
      <w:bookmarkStart w:id="54" w:name="_Toc226217114"/>
      <w:r>
        <w:rPr>
          <w:rFonts w:ascii="宋体"/>
        </w:rPr>
        <w:pict w14:anchorId="26E592E8">
          <v:rect id="Rectangle 2" o:spid="_x0000_s1042" style="position:absolute;left:0;text-align:left;margin-left:-10.35pt;margin-top:5.6pt;width:243pt;height:156pt;z-index:2516756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yAKwIAAFA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">
            <v:textbox>
              <w:txbxContent>
                <w:p w14:paraId="19B8FA59" w14:textId="77777777" w:rsidR="00762553" w:rsidRDefault="008E3021">
                  <w:pPr>
                    <w:ind w:firstLineChars="600" w:firstLine="1260"/>
                  </w:pPr>
                  <w:r>
                    <w:rPr>
                      <w:rFonts w:hint="eastAsia"/>
                    </w:rPr>
                    <w:t>被授权人（授权代表）</w:t>
                  </w:r>
                </w:p>
                <w:p w14:paraId="6868F25C" w14:textId="77777777" w:rsidR="00762553" w:rsidRDefault="008E3021">
                  <w:pPr>
                    <w:ind w:firstLineChars="500" w:firstLine="1050"/>
                  </w:pPr>
                  <w:r>
                    <w:rPr>
                      <w:rFonts w:hint="eastAsia"/>
                    </w:rPr>
                    <w:t>居民身份证复印件粘贴处</w:t>
                  </w:r>
                </w:p>
                <w:p w14:paraId="1D269EF2" w14:textId="77777777" w:rsidR="00762553" w:rsidRDefault="00762553">
                  <w:pPr>
                    <w:ind w:firstLineChars="500" w:firstLine="1050"/>
                  </w:pPr>
                </w:p>
                <w:p w14:paraId="6DAC767D" w14:textId="77777777" w:rsidR="00762553" w:rsidRDefault="008E3021">
                  <w:pPr>
                    <w:jc w:val="center"/>
                  </w:pPr>
                  <w:r>
                    <w:rPr>
                      <w:rFonts w:hint="eastAsia"/>
                    </w:rPr>
                    <w:t>（正面）</w:t>
                  </w:r>
                </w:p>
              </w:txbxContent>
            </v:textbox>
          </v:rect>
        </w:pict>
      </w:r>
      <w:r>
        <w:rPr>
          <w:rFonts w:ascii="黑体" w:eastAsia="黑体"/>
        </w:rPr>
        <w:pict w14:anchorId="50418ECB">
          <v:rect id="Rectangle 3" o:spid="_x0000_s1043" style="position:absolute;left:0;text-align:left;margin-left:249.9pt;margin-top:5.6pt;width:243pt;height:156pt;z-index:2516766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9EKgIAAFA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">
            <v:textbox>
              <w:txbxContent>
                <w:p w14:paraId="22DD45D7" w14:textId="77777777" w:rsidR="00762553" w:rsidRDefault="008E3021">
                  <w:pPr>
                    <w:ind w:firstLineChars="600" w:firstLine="1260"/>
                  </w:pPr>
                  <w:r>
                    <w:rPr>
                      <w:rFonts w:hint="eastAsia"/>
                    </w:rPr>
                    <w:t>被授权人（授权代表）</w:t>
                  </w:r>
                </w:p>
                <w:p w14:paraId="1DCD025A" w14:textId="77777777" w:rsidR="00762553" w:rsidRDefault="008E3021">
                  <w:pPr>
                    <w:ind w:firstLineChars="500" w:firstLine="1050"/>
                  </w:pPr>
                  <w:r>
                    <w:rPr>
                      <w:rFonts w:hint="eastAsia"/>
                    </w:rPr>
                    <w:t>居民身份证复印件粘贴处</w:t>
                  </w:r>
                </w:p>
                <w:p w14:paraId="5CE007D7" w14:textId="77777777" w:rsidR="00762553" w:rsidRDefault="00762553">
                  <w:pPr>
                    <w:ind w:firstLineChars="500" w:firstLine="1050"/>
                  </w:pPr>
                </w:p>
                <w:p w14:paraId="1999B872" w14:textId="77777777" w:rsidR="00762553" w:rsidRDefault="008E3021">
                  <w:pPr>
                    <w:ind w:firstLineChars="850" w:firstLine="1785"/>
                  </w:pPr>
                  <w:r>
                    <w:rPr>
                      <w:rFonts w:hint="eastAsia"/>
                    </w:rPr>
                    <w:t>（反面）</w:t>
                  </w:r>
                </w:p>
                <w:p w14:paraId="3945B220" w14:textId="77777777" w:rsidR="00762553" w:rsidRDefault="00762553"/>
              </w:txbxContent>
            </v:textbox>
          </v:rect>
        </w:pict>
      </w:r>
      <w:bookmarkEnd w:id="54"/>
    </w:p>
    <w:p w14:paraId="2453F29D" w14:textId="77777777" w:rsidR="00762553" w:rsidRDefault="00762553">
      <w:pPr>
        <w:spacing w:line="440" w:lineRule="exact"/>
        <w:rPr>
          <w:rFonts w:ascii="黑体" w:eastAsia="黑体"/>
        </w:rPr>
      </w:pPr>
    </w:p>
    <w:p w14:paraId="438F3D2A" w14:textId="77777777" w:rsidR="00762553" w:rsidRDefault="00762553">
      <w:pPr>
        <w:spacing w:line="440" w:lineRule="exact"/>
        <w:rPr>
          <w:rFonts w:ascii="黑体" w:eastAsia="黑体"/>
        </w:rPr>
      </w:pPr>
    </w:p>
    <w:p w14:paraId="692A3CB6" w14:textId="77777777" w:rsidR="00762553" w:rsidRDefault="00762553">
      <w:pPr>
        <w:spacing w:line="440" w:lineRule="exact"/>
        <w:rPr>
          <w:rFonts w:ascii="黑体" w:eastAsia="黑体"/>
        </w:rPr>
      </w:pPr>
    </w:p>
    <w:p w14:paraId="146804C3" w14:textId="77777777" w:rsidR="00762553" w:rsidRDefault="00762553">
      <w:pPr>
        <w:spacing w:line="440" w:lineRule="exact"/>
        <w:rPr>
          <w:rFonts w:ascii="黑体" w:eastAsia="黑体"/>
        </w:rPr>
      </w:pPr>
    </w:p>
    <w:p w14:paraId="758B5CDE" w14:textId="77777777" w:rsidR="00762553" w:rsidRDefault="008E3021">
      <w:pPr>
        <w:tabs>
          <w:tab w:val="left" w:pos="5115"/>
        </w:tabs>
        <w:spacing w:line="440" w:lineRule="exact"/>
        <w:rPr>
          <w:rFonts w:ascii="黑体" w:eastAsia="黑体"/>
        </w:rPr>
      </w:pPr>
      <w:r>
        <w:rPr>
          <w:rFonts w:ascii="黑体" w:eastAsia="黑体"/>
        </w:rPr>
        <w:tab/>
      </w:r>
    </w:p>
    <w:p w14:paraId="7E769B0B" w14:textId="77777777" w:rsidR="00762553" w:rsidRDefault="00762553">
      <w:pPr>
        <w:spacing w:line="440" w:lineRule="exact"/>
        <w:rPr>
          <w:rFonts w:ascii="黑体" w:eastAsia="黑体"/>
        </w:rPr>
      </w:pPr>
    </w:p>
    <w:p w14:paraId="2726F281" w14:textId="77777777" w:rsidR="00762553" w:rsidRDefault="00762553">
      <w:pPr>
        <w:adjustRightInd w:val="0"/>
        <w:snapToGrid w:val="0"/>
        <w:spacing w:line="300" w:lineRule="auto"/>
        <w:ind w:firstLineChars="2385" w:firstLine="5008"/>
      </w:pPr>
    </w:p>
    <w:p w14:paraId="1C31FBEF" w14:textId="77777777" w:rsidR="00762553" w:rsidRDefault="00762553">
      <w:pPr>
        <w:adjustRightInd w:val="0"/>
        <w:snapToGrid w:val="0"/>
        <w:spacing w:line="300" w:lineRule="auto"/>
      </w:pPr>
    </w:p>
    <w:p w14:paraId="449AB4B9" w14:textId="77777777" w:rsidR="00762553" w:rsidRDefault="00762553">
      <w:pPr>
        <w:adjustRightInd w:val="0"/>
        <w:snapToGrid w:val="0"/>
        <w:spacing w:line="300" w:lineRule="auto"/>
      </w:pPr>
    </w:p>
    <w:p w14:paraId="7E14002F" w14:textId="77777777" w:rsidR="00762553" w:rsidRDefault="008E3021">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14:paraId="60580940" w14:textId="77777777" w:rsidR="00762553" w:rsidRDefault="008E3021">
      <w:pPr>
        <w:widowControl/>
        <w:jc w:val="left"/>
      </w:pPr>
      <w:r>
        <w:br w:type="page"/>
      </w:r>
    </w:p>
    <w:p w14:paraId="2C67D7F5" w14:textId="77777777" w:rsidR="00762553" w:rsidRDefault="00762553"/>
    <w:p w14:paraId="26D4A793"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472D7683" w14:textId="77777777" w:rsidR="00762553" w:rsidRDefault="00762553">
      <w:pPr>
        <w:adjustRightInd w:val="0"/>
        <w:snapToGrid w:val="0"/>
        <w:spacing w:line="312" w:lineRule="auto"/>
      </w:pPr>
    </w:p>
    <w:p w14:paraId="36285DB3" w14:textId="77777777" w:rsidR="00762553" w:rsidRDefault="008E3021">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14:paraId="459F7B43" w14:textId="77777777" w:rsidR="00762553" w:rsidRDefault="008E3021">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12488E03" w14:textId="77777777" w:rsidR="00762553" w:rsidRDefault="008E3021">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047CC64F"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14:paraId="41D08789"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77EC6D81"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4431ECCB"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4A55F632"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6．我单位愿按《中华人民共和国民法典》履行自己的全部责任。</w:t>
      </w:r>
    </w:p>
    <w:p w14:paraId="5ED2BCD2"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55A2AA44"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14:paraId="5C6AD4B5" w14:textId="77777777" w:rsidR="00762553" w:rsidRDefault="008E302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14:paraId="096F1413" w14:textId="77777777" w:rsidR="00762553" w:rsidRDefault="00762553">
      <w:pPr>
        <w:adjustRightInd w:val="0"/>
        <w:snapToGrid w:val="0"/>
        <w:spacing w:line="360" w:lineRule="auto"/>
        <w:ind w:firstLine="600"/>
      </w:pPr>
    </w:p>
    <w:p w14:paraId="0561DB19" w14:textId="77777777" w:rsidR="00762553" w:rsidRDefault="008E3021">
      <w:pPr>
        <w:adjustRightInd w:val="0"/>
        <w:snapToGrid w:val="0"/>
        <w:spacing w:line="360" w:lineRule="auto"/>
        <w:ind w:firstLine="426"/>
      </w:pPr>
      <w:r>
        <w:t>单</w:t>
      </w:r>
      <w:r>
        <w:t xml:space="preserve">    </w:t>
      </w:r>
      <w:r>
        <w:t>位：</w:t>
      </w:r>
      <w:r>
        <w:t xml:space="preserve"> </w:t>
      </w:r>
      <w:r>
        <w:t>（盖章）</w:t>
      </w:r>
    </w:p>
    <w:p w14:paraId="161EF86B" w14:textId="77777777" w:rsidR="00762553" w:rsidRDefault="008E3021">
      <w:pPr>
        <w:adjustRightInd w:val="0"/>
        <w:snapToGrid w:val="0"/>
        <w:spacing w:line="360" w:lineRule="auto"/>
        <w:ind w:firstLine="426"/>
      </w:pPr>
      <w:r>
        <w:rPr>
          <w:rFonts w:hint="eastAsia"/>
        </w:rPr>
        <w:t>授权代表：</w:t>
      </w:r>
      <w:r>
        <w:rPr>
          <w:rFonts w:hint="eastAsia"/>
        </w:rPr>
        <w:t xml:space="preserve"> </w:t>
      </w:r>
      <w:r>
        <w:rPr>
          <w:rFonts w:hint="eastAsia"/>
        </w:rPr>
        <w:t>（签字）</w:t>
      </w:r>
    </w:p>
    <w:p w14:paraId="3D2CEC66" w14:textId="77777777" w:rsidR="00762553" w:rsidRDefault="008E3021">
      <w:pPr>
        <w:adjustRightInd w:val="0"/>
        <w:snapToGrid w:val="0"/>
        <w:spacing w:line="360" w:lineRule="auto"/>
        <w:ind w:firstLine="426"/>
      </w:pPr>
      <w:r>
        <w:t>地</w:t>
      </w:r>
      <w:r>
        <w:t xml:space="preserve">    </w:t>
      </w:r>
      <w:r>
        <w:t>址：</w:t>
      </w:r>
      <w:r>
        <w:t xml:space="preserve"> </w:t>
      </w:r>
    </w:p>
    <w:p w14:paraId="7F75E27D" w14:textId="77777777" w:rsidR="00762553" w:rsidRDefault="008E3021">
      <w:pPr>
        <w:adjustRightInd w:val="0"/>
        <w:snapToGrid w:val="0"/>
        <w:spacing w:line="360" w:lineRule="auto"/>
        <w:ind w:firstLine="426"/>
      </w:pPr>
      <w:r>
        <w:t>电</w:t>
      </w:r>
      <w:r>
        <w:t xml:space="preserve">    </w:t>
      </w:r>
      <w:r>
        <w:t>话：</w:t>
      </w:r>
      <w:r>
        <w:t xml:space="preserve">     </w:t>
      </w:r>
    </w:p>
    <w:p w14:paraId="687EC2A7" w14:textId="77777777" w:rsidR="00762553" w:rsidRDefault="008E3021">
      <w:pPr>
        <w:adjustRightInd w:val="0"/>
        <w:snapToGrid w:val="0"/>
        <w:spacing w:line="360" w:lineRule="auto"/>
        <w:ind w:firstLine="426"/>
      </w:pPr>
      <w:r>
        <w:t>传</w:t>
      </w:r>
      <w:r>
        <w:t xml:space="preserve">    </w:t>
      </w:r>
      <w:r>
        <w:t>真：</w:t>
      </w:r>
    </w:p>
    <w:p w14:paraId="61FE7A93" w14:textId="77777777" w:rsidR="00762553" w:rsidRDefault="008E3021">
      <w:pPr>
        <w:adjustRightInd w:val="0"/>
        <w:snapToGrid w:val="0"/>
        <w:spacing w:line="360" w:lineRule="auto"/>
        <w:ind w:firstLine="426"/>
      </w:pPr>
      <w:r>
        <w:t>邮</w:t>
      </w:r>
      <w:r>
        <w:t xml:space="preserve">    </w:t>
      </w:r>
      <w:r>
        <w:t>编：</w:t>
      </w:r>
    </w:p>
    <w:p w14:paraId="7AB1478B" w14:textId="77777777" w:rsidR="00762553" w:rsidRDefault="008E3021">
      <w:pPr>
        <w:adjustRightInd w:val="0"/>
        <w:snapToGrid w:val="0"/>
        <w:spacing w:line="360" w:lineRule="auto"/>
        <w:ind w:firstLine="426"/>
      </w:pPr>
      <w:r>
        <w:t>联</w:t>
      </w:r>
      <w:r>
        <w:t xml:space="preserve"> </w:t>
      </w:r>
      <w:r>
        <w:t>系</w:t>
      </w:r>
      <w:r>
        <w:t xml:space="preserve"> </w:t>
      </w:r>
      <w:r>
        <w:t>人：</w:t>
      </w:r>
      <w:r>
        <w:t xml:space="preserve"> </w:t>
      </w:r>
    </w:p>
    <w:p w14:paraId="7E12A025" w14:textId="77777777" w:rsidR="00762553" w:rsidRDefault="00762553">
      <w:pPr>
        <w:adjustRightInd w:val="0"/>
        <w:snapToGrid w:val="0"/>
        <w:spacing w:line="360" w:lineRule="auto"/>
        <w:ind w:firstLine="600"/>
      </w:pPr>
    </w:p>
    <w:p w14:paraId="2B96A700" w14:textId="77777777" w:rsidR="00762553" w:rsidRDefault="008E302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D9172B5" w14:textId="77777777" w:rsidR="00762553" w:rsidRDefault="00762553">
      <w:pPr>
        <w:adjustRightInd w:val="0"/>
        <w:snapToGrid w:val="0"/>
        <w:spacing w:line="360" w:lineRule="auto"/>
        <w:ind w:firstLine="600"/>
        <w:jc w:val="right"/>
      </w:pPr>
    </w:p>
    <w:p w14:paraId="5FEA5D13" w14:textId="77777777" w:rsidR="00762553" w:rsidRDefault="00762553">
      <w:pPr>
        <w:adjustRightInd w:val="0"/>
        <w:spacing w:line="300" w:lineRule="auto"/>
        <w:ind w:hanging="2"/>
        <w:jc w:val="center"/>
        <w:rPr>
          <w:b/>
          <w:snapToGrid w:val="0"/>
          <w:kern w:val="0"/>
          <w:sz w:val="28"/>
        </w:rPr>
      </w:pPr>
    </w:p>
    <w:p w14:paraId="3D017B24" w14:textId="77777777" w:rsidR="00762553" w:rsidRDefault="008E3021">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7CDDFABA" w14:textId="77777777" w:rsidR="00762553" w:rsidRDefault="00762553">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AE8ABED"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评审中涉及的承诺及声明函</w:t>
      </w:r>
    </w:p>
    <w:p w14:paraId="7B1894C3" w14:textId="77777777" w:rsidR="00762553" w:rsidRDefault="008E3021">
      <w:pPr>
        <w:adjustRightInd w:val="0"/>
        <w:spacing w:line="300" w:lineRule="auto"/>
        <w:ind w:hanging="2"/>
        <w:jc w:val="center"/>
        <w:rPr>
          <w:b/>
          <w:snapToGrid w:val="0"/>
          <w:kern w:val="0"/>
          <w:sz w:val="28"/>
        </w:rPr>
      </w:pPr>
      <w:r>
        <w:rPr>
          <w:rFonts w:hint="eastAsia"/>
          <w:b/>
          <w:snapToGrid w:val="0"/>
          <w:kern w:val="0"/>
          <w:sz w:val="28"/>
        </w:rPr>
        <w:t>诚信承诺函</w:t>
      </w:r>
    </w:p>
    <w:p w14:paraId="790FEBCE" w14:textId="77777777" w:rsidR="00762553" w:rsidRDefault="00762553">
      <w:pPr>
        <w:pStyle w:val="affff0"/>
        <w:keepNext w:val="0"/>
        <w:adjustRightInd/>
        <w:spacing w:before="0" w:after="0" w:line="240" w:lineRule="auto"/>
        <w:outlineLvl w:val="2"/>
        <w:rPr>
          <w:rFonts w:hAnsi="宋体"/>
          <w:szCs w:val="24"/>
        </w:rPr>
      </w:pPr>
    </w:p>
    <w:p w14:paraId="72D63E7C" w14:textId="77777777" w:rsidR="00762553" w:rsidRDefault="008E3021">
      <w:pPr>
        <w:spacing w:line="360" w:lineRule="auto"/>
        <w:rPr>
          <w:rFonts w:cs="Courier New"/>
          <w:snapToGrid w:val="0"/>
          <w:szCs w:val="18"/>
        </w:rPr>
      </w:pPr>
      <w:r>
        <w:rPr>
          <w:rFonts w:cs="Courier New" w:hint="eastAsia"/>
          <w:snapToGrid w:val="0"/>
          <w:szCs w:val="18"/>
        </w:rPr>
        <w:t>深圳市中正招标有限公司：</w:t>
      </w:r>
    </w:p>
    <w:p w14:paraId="2028169B"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14:paraId="3CF80004"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14:paraId="11256CC7"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14:paraId="63CAC12B"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14:paraId="74617545"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14:paraId="59DCD26C"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14:paraId="07816AE8"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14:paraId="0AEEE874"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14:paraId="0A585707"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（七）假冒他人名义质疑的；</w:t>
      </w:r>
    </w:p>
    <w:p w14:paraId="7A0F5373"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14:paraId="39014D8D" w14:textId="77777777" w:rsidR="00762553" w:rsidRDefault="008E3021">
      <w:pPr>
        <w:spacing w:line="360" w:lineRule="auto"/>
        <w:ind w:firstLineChars="200" w:firstLine="420"/>
        <w:rPr>
          <w:rFonts w:cs="Courier New"/>
          <w:snapToGrid w:val="0"/>
          <w:szCs w:val="18"/>
        </w:rPr>
      </w:pPr>
      <w:r>
        <w:rPr>
          <w:rFonts w:cs="Courier New" w:hint="eastAsia"/>
          <w:snapToGrid w:val="0"/>
          <w:szCs w:val="18"/>
        </w:rPr>
        <w:t>特此承诺。</w:t>
      </w:r>
    </w:p>
    <w:p w14:paraId="0208EDEC" w14:textId="77777777" w:rsidR="00762553" w:rsidRDefault="00762553">
      <w:pPr>
        <w:spacing w:line="360" w:lineRule="auto"/>
        <w:ind w:firstLineChars="200" w:firstLine="420"/>
        <w:rPr>
          <w:rFonts w:cs="Courier New"/>
          <w:snapToGrid w:val="0"/>
          <w:szCs w:val="18"/>
        </w:rPr>
      </w:pPr>
    </w:p>
    <w:p w14:paraId="2B9C2617"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206E1268" w14:textId="77777777" w:rsidR="00762553" w:rsidRDefault="00762553">
      <w:pPr>
        <w:adjustRightInd w:val="0"/>
        <w:snapToGrid w:val="0"/>
        <w:spacing w:line="300" w:lineRule="auto"/>
        <w:rPr>
          <w:snapToGrid w:val="0"/>
          <w:kern w:val="0"/>
        </w:rPr>
      </w:pPr>
    </w:p>
    <w:p w14:paraId="39C4E64A" w14:textId="77777777" w:rsidR="00762553" w:rsidRDefault="00762553">
      <w:pPr>
        <w:adjustRightInd w:val="0"/>
        <w:snapToGrid w:val="0"/>
        <w:spacing w:line="300" w:lineRule="auto"/>
        <w:rPr>
          <w:snapToGrid w:val="0"/>
          <w:kern w:val="0"/>
        </w:rPr>
      </w:pPr>
    </w:p>
    <w:p w14:paraId="51C37BCD" w14:textId="77777777" w:rsidR="00762553" w:rsidRDefault="00762553">
      <w:pPr>
        <w:adjustRightInd w:val="0"/>
        <w:snapToGrid w:val="0"/>
        <w:spacing w:line="300" w:lineRule="auto"/>
        <w:rPr>
          <w:snapToGrid w:val="0"/>
          <w:kern w:val="0"/>
        </w:rPr>
      </w:pPr>
    </w:p>
    <w:p w14:paraId="537135EC" w14:textId="77777777" w:rsidR="00762553" w:rsidRDefault="008E3021">
      <w:pPr>
        <w:adjustRightInd w:val="0"/>
        <w:snapToGrid w:val="0"/>
        <w:spacing w:line="300" w:lineRule="auto"/>
        <w:rPr>
          <w:snapToGrid w:val="0"/>
          <w:kern w:val="0"/>
        </w:rPr>
      </w:pPr>
      <w:r>
        <w:rPr>
          <w:rFonts w:hint="eastAsia"/>
          <w:snapToGrid w:val="0"/>
          <w:kern w:val="0"/>
        </w:rPr>
        <w:t>授权代表或法定代表人：（签字）</w:t>
      </w:r>
    </w:p>
    <w:p w14:paraId="392E7F65" w14:textId="77777777" w:rsidR="00762553" w:rsidRDefault="00762553">
      <w:pPr>
        <w:adjustRightInd w:val="0"/>
        <w:snapToGrid w:val="0"/>
        <w:spacing w:line="300" w:lineRule="auto"/>
        <w:ind w:right="420"/>
        <w:rPr>
          <w:snapToGrid w:val="0"/>
          <w:kern w:val="0"/>
        </w:rPr>
      </w:pPr>
    </w:p>
    <w:p w14:paraId="47DA054E" w14:textId="77777777" w:rsidR="00762553" w:rsidRDefault="00762553">
      <w:pPr>
        <w:adjustRightInd w:val="0"/>
        <w:snapToGrid w:val="0"/>
        <w:spacing w:line="300" w:lineRule="auto"/>
        <w:ind w:right="420"/>
        <w:rPr>
          <w:snapToGrid w:val="0"/>
          <w:kern w:val="0"/>
        </w:rPr>
      </w:pPr>
    </w:p>
    <w:p w14:paraId="120A6358" w14:textId="77777777" w:rsidR="00762553" w:rsidRDefault="00762553">
      <w:pPr>
        <w:adjustRightInd w:val="0"/>
        <w:snapToGrid w:val="0"/>
        <w:spacing w:line="300" w:lineRule="auto"/>
        <w:ind w:right="420"/>
        <w:rPr>
          <w:snapToGrid w:val="0"/>
          <w:kern w:val="0"/>
        </w:rPr>
      </w:pPr>
    </w:p>
    <w:p w14:paraId="3391F0ED" w14:textId="77777777" w:rsidR="00762553" w:rsidRDefault="008E302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0D4724B" w14:textId="77777777" w:rsidR="00762553" w:rsidRDefault="00762553"/>
    <w:p w14:paraId="71315194" w14:textId="77777777" w:rsidR="00762553" w:rsidRDefault="00762553"/>
    <w:p w14:paraId="0C138CA9" w14:textId="77777777" w:rsidR="00762553" w:rsidRDefault="00762553">
      <w:pPr>
        <w:adjustRightInd w:val="0"/>
        <w:spacing w:line="300" w:lineRule="auto"/>
        <w:ind w:hanging="2"/>
        <w:jc w:val="center"/>
        <w:rPr>
          <w:b/>
          <w:snapToGrid w:val="0"/>
          <w:kern w:val="0"/>
          <w:sz w:val="28"/>
        </w:rPr>
      </w:pPr>
    </w:p>
    <w:p w14:paraId="6507F201" w14:textId="77777777" w:rsidR="00762553" w:rsidRDefault="00762553">
      <w:pPr>
        <w:pStyle w:val="3"/>
        <w:spacing w:before="0" w:after="0" w:line="360" w:lineRule="auto"/>
        <w:jc w:val="center"/>
        <w:rPr>
          <w:snapToGrid w:val="0"/>
          <w:kern w:val="0"/>
          <w:sz w:val="28"/>
        </w:rPr>
      </w:pPr>
    </w:p>
    <w:p w14:paraId="7CDBFC8E" w14:textId="77777777" w:rsidR="00762553" w:rsidRDefault="008E3021">
      <w:pPr>
        <w:pStyle w:val="3"/>
        <w:spacing w:before="0" w:after="0" w:line="360" w:lineRule="auto"/>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签约承诺函</w:t>
      </w:r>
    </w:p>
    <w:p w14:paraId="1E74DEE1" w14:textId="77777777" w:rsidR="00762553" w:rsidRDefault="00762553"/>
    <w:p w14:paraId="04972AFE" w14:textId="77777777" w:rsidR="00762553" w:rsidRDefault="008E3021">
      <w:pPr>
        <w:spacing w:line="360" w:lineRule="auto"/>
        <w:rPr>
          <w:szCs w:val="21"/>
        </w:rPr>
      </w:pPr>
      <w:r>
        <w:rPr>
          <w:rFonts w:hint="eastAsia"/>
          <w:szCs w:val="21"/>
        </w:rPr>
        <w:t>中山大学附属第八医院（深圳福田）：</w:t>
      </w:r>
    </w:p>
    <w:p w14:paraId="3659102A" w14:textId="77777777" w:rsidR="00762553" w:rsidRDefault="008E3021">
      <w:pPr>
        <w:spacing w:line="360" w:lineRule="auto"/>
        <w:ind w:firstLine="435"/>
        <w:rPr>
          <w:szCs w:val="21"/>
        </w:rPr>
      </w:pPr>
      <w:r>
        <w:rPr>
          <w:rFonts w:hint="eastAsia"/>
          <w:szCs w:val="21"/>
        </w:rPr>
        <w:t>我单位已明确知悉：按照《深圳特区政府采购条例》和《深圳特区政府采购条例实施细则》规定，采购人、中标人应当自中标通知书发出之日起十个工作日内签订书面合同。我单位承诺：提交本承诺函前已了解对签订合同所必需的要求，对如若中标后十个工作日内签订书面合同不执异议，如因我单位原因导致未能按上述时间要求签订合同的，我单位同意按中标项目金额</w:t>
      </w:r>
      <w:r>
        <w:rPr>
          <w:rFonts w:hint="eastAsia"/>
          <w:szCs w:val="21"/>
        </w:rPr>
        <w:t>1</w:t>
      </w:r>
      <w:r>
        <w:rPr>
          <w:rFonts w:hint="eastAsia"/>
          <w:szCs w:val="21"/>
        </w:rPr>
        <w:t>‰</w:t>
      </w:r>
      <w:r>
        <w:rPr>
          <w:rFonts w:hint="eastAsia"/>
          <w:szCs w:val="21"/>
        </w:rPr>
        <w:t>/</w:t>
      </w:r>
      <w:r>
        <w:rPr>
          <w:rFonts w:hint="eastAsia"/>
          <w:szCs w:val="21"/>
        </w:rPr>
        <w:t>天的标准向采购人支付违约金，如超过法定期限不能签订合同的，采购人可依法报财政监管部门进行处理。</w:t>
      </w:r>
    </w:p>
    <w:p w14:paraId="11CDF673" w14:textId="77777777" w:rsidR="00762553" w:rsidRDefault="008E3021">
      <w:pPr>
        <w:spacing w:line="360" w:lineRule="auto"/>
        <w:ind w:firstLine="435"/>
        <w:rPr>
          <w:szCs w:val="21"/>
        </w:rPr>
      </w:pPr>
      <w:r>
        <w:rPr>
          <w:rFonts w:hint="eastAsia"/>
          <w:szCs w:val="21"/>
        </w:rPr>
        <w:t>以上承诺，如有违反，愿依照相关法律法规处理，并承担由此给采购人带来的损失。</w:t>
      </w:r>
    </w:p>
    <w:p w14:paraId="25744F6E" w14:textId="77777777" w:rsidR="00762553" w:rsidRDefault="00762553">
      <w:pPr>
        <w:spacing w:line="360" w:lineRule="auto"/>
        <w:ind w:firstLine="435"/>
        <w:rPr>
          <w:szCs w:val="21"/>
        </w:rPr>
      </w:pPr>
    </w:p>
    <w:p w14:paraId="7A17E488" w14:textId="77777777" w:rsidR="00762553" w:rsidRDefault="008E3021">
      <w:pPr>
        <w:spacing w:line="360" w:lineRule="auto"/>
        <w:rPr>
          <w:szCs w:val="21"/>
        </w:rPr>
      </w:pPr>
      <w:r>
        <w:rPr>
          <w:rFonts w:hint="eastAsia"/>
          <w:szCs w:val="21"/>
        </w:rPr>
        <w:t>投标单位：</w:t>
      </w:r>
      <w:r>
        <w:rPr>
          <w:rFonts w:hint="eastAsia"/>
          <w:snapToGrid w:val="0"/>
          <w:kern w:val="0"/>
        </w:rPr>
        <w:t>（盖章）</w:t>
      </w:r>
    </w:p>
    <w:p w14:paraId="01A730BE" w14:textId="77777777" w:rsidR="00762553" w:rsidRDefault="00762553">
      <w:pPr>
        <w:spacing w:line="360" w:lineRule="auto"/>
        <w:rPr>
          <w:szCs w:val="21"/>
        </w:rPr>
      </w:pPr>
    </w:p>
    <w:p w14:paraId="06059BE7" w14:textId="77777777" w:rsidR="00762553" w:rsidRDefault="008E3021">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Pr>
          <w:rFonts w:hint="eastAsia"/>
          <w:szCs w:val="21"/>
        </w:rPr>
        <w:t>授权代表或法定代表人：（签字）</w:t>
      </w:r>
    </w:p>
    <w:p w14:paraId="203AAD36" w14:textId="77777777" w:rsidR="00762553" w:rsidRDefault="008E302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613A9C0" w14:textId="77777777" w:rsidR="00762553" w:rsidRDefault="00762553">
      <w:pPr>
        <w:widowControl/>
        <w:jc w:val="left"/>
        <w:rPr>
          <w:b/>
          <w:snapToGrid w:val="0"/>
          <w:kern w:val="0"/>
          <w:sz w:val="28"/>
        </w:rPr>
      </w:pPr>
    </w:p>
    <w:p w14:paraId="3B63D69F" w14:textId="77777777" w:rsidR="00762553" w:rsidRDefault="00762553">
      <w:pPr>
        <w:adjustRightInd w:val="0"/>
        <w:spacing w:line="300" w:lineRule="auto"/>
        <w:ind w:hanging="2"/>
        <w:jc w:val="center"/>
        <w:rPr>
          <w:b/>
          <w:snapToGrid w:val="0"/>
          <w:kern w:val="0"/>
          <w:sz w:val="28"/>
        </w:rPr>
      </w:pPr>
    </w:p>
    <w:p w14:paraId="002D65DF" w14:textId="77777777" w:rsidR="00762553" w:rsidRDefault="00762553">
      <w:pPr>
        <w:adjustRightInd w:val="0"/>
        <w:spacing w:line="300" w:lineRule="auto"/>
        <w:ind w:hanging="2"/>
        <w:jc w:val="center"/>
        <w:rPr>
          <w:b/>
          <w:snapToGrid w:val="0"/>
          <w:kern w:val="0"/>
          <w:sz w:val="28"/>
        </w:rPr>
      </w:pPr>
    </w:p>
    <w:p w14:paraId="68A9DE8C" w14:textId="77777777" w:rsidR="00762553" w:rsidRDefault="00762553">
      <w:pPr>
        <w:adjustRightInd w:val="0"/>
        <w:spacing w:line="300" w:lineRule="auto"/>
        <w:ind w:hanging="2"/>
        <w:jc w:val="center"/>
        <w:rPr>
          <w:b/>
          <w:snapToGrid w:val="0"/>
          <w:kern w:val="0"/>
          <w:sz w:val="28"/>
        </w:rPr>
      </w:pPr>
    </w:p>
    <w:p w14:paraId="57CB8616" w14:textId="77777777" w:rsidR="00762553" w:rsidRDefault="00762553">
      <w:pPr>
        <w:adjustRightInd w:val="0"/>
        <w:spacing w:line="300" w:lineRule="auto"/>
        <w:ind w:hanging="2"/>
        <w:jc w:val="center"/>
        <w:rPr>
          <w:b/>
          <w:snapToGrid w:val="0"/>
          <w:kern w:val="0"/>
          <w:sz w:val="28"/>
        </w:rPr>
      </w:pPr>
    </w:p>
    <w:p w14:paraId="35E3F16E" w14:textId="77777777" w:rsidR="00762553" w:rsidRDefault="00762553">
      <w:pPr>
        <w:adjustRightInd w:val="0"/>
        <w:spacing w:line="300" w:lineRule="auto"/>
        <w:ind w:hanging="2"/>
        <w:jc w:val="center"/>
        <w:rPr>
          <w:b/>
          <w:snapToGrid w:val="0"/>
          <w:kern w:val="0"/>
          <w:sz w:val="28"/>
        </w:rPr>
      </w:pPr>
    </w:p>
    <w:p w14:paraId="04B1D0F9" w14:textId="77777777" w:rsidR="00762553" w:rsidRDefault="00762553">
      <w:pPr>
        <w:adjustRightInd w:val="0"/>
        <w:spacing w:line="300" w:lineRule="auto"/>
        <w:ind w:hanging="2"/>
        <w:jc w:val="center"/>
        <w:rPr>
          <w:b/>
          <w:snapToGrid w:val="0"/>
          <w:kern w:val="0"/>
          <w:sz w:val="28"/>
        </w:rPr>
      </w:pPr>
    </w:p>
    <w:p w14:paraId="34AA82ED" w14:textId="77777777" w:rsidR="00762553" w:rsidRDefault="00762553">
      <w:pPr>
        <w:adjustRightInd w:val="0"/>
        <w:spacing w:line="300" w:lineRule="auto"/>
        <w:ind w:hanging="2"/>
        <w:jc w:val="center"/>
        <w:rPr>
          <w:b/>
          <w:snapToGrid w:val="0"/>
          <w:kern w:val="0"/>
          <w:sz w:val="28"/>
        </w:rPr>
      </w:pPr>
    </w:p>
    <w:p w14:paraId="0C6D86DB" w14:textId="77777777" w:rsidR="00762553" w:rsidRDefault="00762553">
      <w:pPr>
        <w:adjustRightInd w:val="0"/>
        <w:spacing w:line="300" w:lineRule="auto"/>
        <w:ind w:hanging="2"/>
        <w:jc w:val="center"/>
        <w:rPr>
          <w:b/>
          <w:snapToGrid w:val="0"/>
          <w:kern w:val="0"/>
          <w:sz w:val="28"/>
        </w:rPr>
      </w:pPr>
    </w:p>
    <w:p w14:paraId="60DB4158" w14:textId="77777777" w:rsidR="00762553" w:rsidRDefault="00762553">
      <w:pPr>
        <w:adjustRightInd w:val="0"/>
        <w:spacing w:line="300" w:lineRule="auto"/>
        <w:ind w:hanging="2"/>
        <w:jc w:val="center"/>
        <w:rPr>
          <w:b/>
          <w:snapToGrid w:val="0"/>
          <w:kern w:val="0"/>
          <w:sz w:val="28"/>
        </w:rPr>
      </w:pPr>
    </w:p>
    <w:p w14:paraId="5666B93D" w14:textId="77777777" w:rsidR="00762553" w:rsidRDefault="00762553">
      <w:pPr>
        <w:adjustRightInd w:val="0"/>
        <w:spacing w:line="300" w:lineRule="auto"/>
        <w:rPr>
          <w:b/>
          <w:snapToGrid w:val="0"/>
          <w:kern w:val="0"/>
          <w:sz w:val="28"/>
        </w:rPr>
      </w:pPr>
    </w:p>
    <w:p w14:paraId="3DDD450F" w14:textId="77777777" w:rsidR="00762553" w:rsidRDefault="008E3021">
      <w:pPr>
        <w:pStyle w:val="4"/>
        <w:tabs>
          <w:tab w:val="left" w:pos="0"/>
        </w:tabs>
        <w:jc w:val="center"/>
        <w:rPr>
          <w:rFonts w:ascii="宋体" w:eastAsia="宋体" w:hAnsi="宋体"/>
        </w:rPr>
      </w:pPr>
      <w:r>
        <w:rPr>
          <w:rFonts w:ascii="宋体" w:eastAsia="宋体" w:hAnsi="宋体" w:hint="eastAsia"/>
        </w:rPr>
        <w:lastRenderedPageBreak/>
        <w:t>中小企业声明函</w:t>
      </w:r>
    </w:p>
    <w:p w14:paraId="6CAF1980" w14:textId="77777777" w:rsidR="00762553" w:rsidRDefault="008E3021">
      <w:pPr>
        <w:pStyle w:val="ab"/>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14:paraId="14724787" w14:textId="77777777" w:rsidR="00762553" w:rsidRDefault="008E3021">
      <w:pPr>
        <w:pStyle w:val="ab"/>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F2EBB9D" w14:textId="77777777" w:rsidR="00762553" w:rsidRDefault="008E3021">
      <w:pPr>
        <w:pStyle w:val="ab"/>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3EE0715E" w14:textId="77777777" w:rsidR="00762553" w:rsidRDefault="008E3021">
      <w:pPr>
        <w:pStyle w:val="ab"/>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4369FC63" w14:textId="77777777" w:rsidR="00762553" w:rsidRDefault="008E3021">
      <w:pPr>
        <w:pStyle w:val="ab"/>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5404489E" w14:textId="77777777" w:rsidR="00762553" w:rsidRDefault="008E3021">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4362A965" w14:textId="77777777" w:rsidR="00762553" w:rsidRDefault="008E3021">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B0952EC"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FBEE94B"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0A08DFFB" w14:textId="77777777" w:rsidR="00762553" w:rsidRDefault="008E3021">
      <w:pPr>
        <w:spacing w:line="360" w:lineRule="auto"/>
        <w:ind w:firstLineChars="200" w:firstLine="420"/>
        <w:rPr>
          <w:rFonts w:ascii="宋体" w:hAnsi="宋体"/>
          <w:szCs w:val="21"/>
        </w:rPr>
      </w:pPr>
      <w:r>
        <w:rPr>
          <w:rFonts w:ascii="宋体" w:hAnsi="宋体" w:hint="eastAsia"/>
          <w:szCs w:val="21"/>
        </w:rPr>
        <w:t>备注：</w:t>
      </w:r>
    </w:p>
    <w:p w14:paraId="11854BDF" w14:textId="77777777" w:rsidR="00762553" w:rsidRDefault="008E3021">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41BC5984" w14:textId="77777777" w:rsidR="00762553" w:rsidRDefault="008E3021">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14:paraId="71C2FCEF" w14:textId="77777777" w:rsidR="00762553" w:rsidRDefault="008E3021">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14:paraId="606E50D0" w14:textId="77777777" w:rsidR="00762553" w:rsidRDefault="008E3021">
      <w:pPr>
        <w:pStyle w:val="4"/>
        <w:tabs>
          <w:tab w:val="left" w:pos="0"/>
        </w:tabs>
        <w:jc w:val="center"/>
        <w:rPr>
          <w:rFonts w:ascii="宋体" w:eastAsia="宋体" w:hAnsi="宋体"/>
        </w:rPr>
      </w:pPr>
      <w:r>
        <w:rPr>
          <w:rFonts w:ascii="宋体" w:eastAsia="宋体" w:hAnsi="宋体" w:hint="eastAsia"/>
        </w:rPr>
        <w:lastRenderedPageBreak/>
        <w:t>监狱企业声明函</w:t>
      </w:r>
    </w:p>
    <w:p w14:paraId="031F1C4D" w14:textId="77777777" w:rsidR="00762553" w:rsidRDefault="008E3021">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5B8D5631" w14:textId="77777777" w:rsidR="00762553" w:rsidRDefault="008E302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83073B0"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55D30845"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1BF11709" w14:textId="77777777" w:rsidR="00762553" w:rsidRDefault="00762553">
      <w:pPr>
        <w:spacing w:line="360" w:lineRule="auto"/>
        <w:ind w:firstLineChars="200" w:firstLine="420"/>
        <w:jc w:val="right"/>
        <w:rPr>
          <w:rFonts w:ascii="宋体" w:hAnsi="宋体"/>
          <w:szCs w:val="21"/>
        </w:rPr>
      </w:pPr>
    </w:p>
    <w:p w14:paraId="0B0D7131" w14:textId="77777777" w:rsidR="00762553" w:rsidRDefault="008E3021">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1DBC0BC4" w14:textId="77777777" w:rsidR="00762553" w:rsidRDefault="00762553">
      <w:pPr>
        <w:spacing w:line="360" w:lineRule="auto"/>
        <w:ind w:left="723" w:hangingChars="300" w:hanging="723"/>
        <w:rPr>
          <w:b/>
          <w:sz w:val="24"/>
        </w:rPr>
      </w:pPr>
    </w:p>
    <w:p w14:paraId="521C2310" w14:textId="77777777" w:rsidR="00762553" w:rsidRDefault="008E3021">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C79F3E2" w14:textId="77777777" w:rsidR="00762553" w:rsidRDefault="008E3021">
      <w:pPr>
        <w:pStyle w:val="4"/>
        <w:tabs>
          <w:tab w:val="left" w:pos="0"/>
        </w:tabs>
        <w:jc w:val="center"/>
        <w:rPr>
          <w:rFonts w:ascii="宋体" w:eastAsia="宋体" w:hAnsi="宋体"/>
        </w:rPr>
      </w:pPr>
      <w:r>
        <w:rPr>
          <w:rFonts w:ascii="宋体" w:eastAsia="宋体" w:hAnsi="宋体" w:hint="eastAsia"/>
        </w:rPr>
        <w:t>残疾人福利性单位声明函</w:t>
      </w:r>
    </w:p>
    <w:p w14:paraId="0D8DDB21" w14:textId="77777777" w:rsidR="00762553" w:rsidRDefault="008E302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14:paraId="161C330B" w14:textId="77777777" w:rsidR="00762553" w:rsidRDefault="008E302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2DEED5C" w14:textId="77777777" w:rsidR="00762553" w:rsidRDefault="008E3021">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4D44BD62"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1224612" w14:textId="77777777" w:rsidR="00762553" w:rsidRDefault="008E302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7AE708D6" w14:textId="77777777" w:rsidR="00762553" w:rsidRDefault="008E3021">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w:t>
      </w:r>
      <w:r>
        <w:rPr>
          <w:rFonts w:ascii="宋体" w:hAnsi="宋体" w:hint="eastAsia"/>
          <w:szCs w:val="21"/>
        </w:rPr>
        <w:lastRenderedPageBreak/>
        <w:t>格扣除。</w:t>
      </w:r>
    </w:p>
    <w:p w14:paraId="0C4AF3F4" w14:textId="77777777" w:rsidR="00762553" w:rsidRDefault="008E3021">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13"/>
        <w:gridCol w:w="1840"/>
        <w:gridCol w:w="818"/>
        <w:gridCol w:w="989"/>
        <w:gridCol w:w="1080"/>
        <w:gridCol w:w="1464"/>
        <w:gridCol w:w="1503"/>
        <w:gridCol w:w="720"/>
      </w:tblGrid>
      <w:tr w:rsidR="00762553" w14:paraId="40671290" w14:textId="77777777">
        <w:trPr>
          <w:jc w:val="center"/>
        </w:trPr>
        <w:tc>
          <w:tcPr>
            <w:tcW w:w="540" w:type="dxa"/>
            <w:vMerge w:val="restart"/>
            <w:vAlign w:val="center"/>
          </w:tcPr>
          <w:p w14:paraId="327D9502" w14:textId="77777777" w:rsidR="00762553" w:rsidRDefault="008E3021">
            <w:pPr>
              <w:rPr>
                <w:b/>
                <w:szCs w:val="21"/>
              </w:rPr>
            </w:pPr>
            <w:r>
              <w:rPr>
                <w:rFonts w:hint="eastAsia"/>
                <w:b/>
                <w:szCs w:val="21"/>
              </w:rPr>
              <w:t>序号</w:t>
            </w:r>
          </w:p>
        </w:tc>
        <w:tc>
          <w:tcPr>
            <w:tcW w:w="1213" w:type="dxa"/>
            <w:vMerge w:val="restart"/>
            <w:vAlign w:val="center"/>
          </w:tcPr>
          <w:p w14:paraId="16CA3E81" w14:textId="77777777" w:rsidR="00762553" w:rsidRDefault="008E3021">
            <w:pPr>
              <w:jc w:val="center"/>
              <w:rPr>
                <w:b/>
                <w:szCs w:val="21"/>
              </w:rPr>
            </w:pPr>
            <w:r>
              <w:rPr>
                <w:rFonts w:hint="eastAsia"/>
                <w:b/>
                <w:szCs w:val="21"/>
              </w:rPr>
              <w:t>投标产品名称</w:t>
            </w:r>
          </w:p>
        </w:tc>
        <w:tc>
          <w:tcPr>
            <w:tcW w:w="1840" w:type="dxa"/>
            <w:vMerge w:val="restart"/>
            <w:vAlign w:val="center"/>
          </w:tcPr>
          <w:p w14:paraId="67CC86FE" w14:textId="77777777" w:rsidR="00762553" w:rsidRDefault="008E3021">
            <w:pPr>
              <w:jc w:val="center"/>
              <w:rPr>
                <w:b/>
                <w:szCs w:val="21"/>
              </w:rPr>
            </w:pPr>
            <w:r>
              <w:rPr>
                <w:rFonts w:hint="eastAsia"/>
                <w:b/>
                <w:szCs w:val="21"/>
              </w:rPr>
              <w:t>规格及型号</w:t>
            </w:r>
          </w:p>
        </w:tc>
        <w:tc>
          <w:tcPr>
            <w:tcW w:w="4351" w:type="dxa"/>
            <w:gridSpan w:val="4"/>
          </w:tcPr>
          <w:p w14:paraId="2C63BDF4" w14:textId="77777777" w:rsidR="00762553" w:rsidRDefault="008E3021">
            <w:pPr>
              <w:jc w:val="center"/>
              <w:rPr>
                <w:b/>
                <w:szCs w:val="21"/>
              </w:rPr>
            </w:pPr>
            <w:r>
              <w:rPr>
                <w:rFonts w:hint="eastAsia"/>
                <w:b/>
                <w:szCs w:val="21"/>
              </w:rPr>
              <w:t>该投标产品报价及占投标总价的比例</w:t>
            </w:r>
          </w:p>
        </w:tc>
        <w:tc>
          <w:tcPr>
            <w:tcW w:w="1503" w:type="dxa"/>
            <w:vMerge w:val="restart"/>
            <w:vAlign w:val="center"/>
          </w:tcPr>
          <w:p w14:paraId="097B00E7" w14:textId="77777777" w:rsidR="00762553" w:rsidRDefault="008E3021">
            <w:pPr>
              <w:rPr>
                <w:b/>
                <w:szCs w:val="21"/>
              </w:rPr>
            </w:pPr>
            <w:r>
              <w:rPr>
                <w:rFonts w:hint="eastAsia"/>
                <w:b/>
                <w:szCs w:val="21"/>
              </w:rPr>
              <w:t>属于优先采购清单的类别</w:t>
            </w:r>
          </w:p>
        </w:tc>
        <w:tc>
          <w:tcPr>
            <w:tcW w:w="720" w:type="dxa"/>
            <w:vMerge w:val="restart"/>
            <w:vAlign w:val="center"/>
          </w:tcPr>
          <w:p w14:paraId="4EDE476D" w14:textId="77777777" w:rsidR="00762553" w:rsidRDefault="008E3021">
            <w:pPr>
              <w:rPr>
                <w:b/>
                <w:szCs w:val="21"/>
              </w:rPr>
            </w:pPr>
            <w:r>
              <w:rPr>
                <w:rFonts w:hint="eastAsia"/>
                <w:b/>
                <w:szCs w:val="21"/>
              </w:rPr>
              <w:t>备注</w:t>
            </w:r>
          </w:p>
        </w:tc>
      </w:tr>
      <w:tr w:rsidR="00762553" w14:paraId="17B126A0" w14:textId="77777777">
        <w:trPr>
          <w:jc w:val="center"/>
        </w:trPr>
        <w:tc>
          <w:tcPr>
            <w:tcW w:w="540" w:type="dxa"/>
            <w:vMerge/>
            <w:vAlign w:val="center"/>
          </w:tcPr>
          <w:p w14:paraId="4D4002B7" w14:textId="77777777" w:rsidR="00762553" w:rsidRDefault="00762553">
            <w:pPr>
              <w:rPr>
                <w:szCs w:val="21"/>
              </w:rPr>
            </w:pPr>
          </w:p>
        </w:tc>
        <w:tc>
          <w:tcPr>
            <w:tcW w:w="1213" w:type="dxa"/>
            <w:vMerge/>
            <w:vAlign w:val="center"/>
          </w:tcPr>
          <w:p w14:paraId="2BB50F9B" w14:textId="77777777" w:rsidR="00762553" w:rsidRDefault="00762553">
            <w:pPr>
              <w:rPr>
                <w:szCs w:val="21"/>
              </w:rPr>
            </w:pPr>
          </w:p>
        </w:tc>
        <w:tc>
          <w:tcPr>
            <w:tcW w:w="1840" w:type="dxa"/>
            <w:vMerge/>
            <w:vAlign w:val="center"/>
          </w:tcPr>
          <w:p w14:paraId="5C248114" w14:textId="77777777" w:rsidR="00762553" w:rsidRDefault="00762553">
            <w:pPr>
              <w:rPr>
                <w:szCs w:val="21"/>
              </w:rPr>
            </w:pPr>
          </w:p>
        </w:tc>
        <w:tc>
          <w:tcPr>
            <w:tcW w:w="818" w:type="dxa"/>
            <w:vAlign w:val="center"/>
          </w:tcPr>
          <w:p w14:paraId="7F78B8F3" w14:textId="77777777" w:rsidR="00762553" w:rsidRDefault="008E3021">
            <w:pPr>
              <w:rPr>
                <w:szCs w:val="21"/>
              </w:rPr>
            </w:pPr>
            <w:r>
              <w:rPr>
                <w:rFonts w:hint="eastAsia"/>
                <w:szCs w:val="21"/>
              </w:rPr>
              <w:t>数量</w:t>
            </w:r>
          </w:p>
        </w:tc>
        <w:tc>
          <w:tcPr>
            <w:tcW w:w="989" w:type="dxa"/>
            <w:vAlign w:val="center"/>
          </w:tcPr>
          <w:p w14:paraId="555C3691" w14:textId="77777777" w:rsidR="00762553" w:rsidRDefault="008E3021">
            <w:pPr>
              <w:rPr>
                <w:szCs w:val="21"/>
              </w:rPr>
            </w:pPr>
            <w:r>
              <w:rPr>
                <w:rFonts w:hint="eastAsia"/>
                <w:szCs w:val="21"/>
              </w:rPr>
              <w:t>投标单价（元）</w:t>
            </w:r>
          </w:p>
        </w:tc>
        <w:tc>
          <w:tcPr>
            <w:tcW w:w="1080" w:type="dxa"/>
            <w:vAlign w:val="center"/>
          </w:tcPr>
          <w:p w14:paraId="4DA62EEB" w14:textId="77777777" w:rsidR="00762553" w:rsidRDefault="008E3021">
            <w:pPr>
              <w:rPr>
                <w:szCs w:val="21"/>
              </w:rPr>
            </w:pPr>
            <w:r>
              <w:rPr>
                <w:rFonts w:hint="eastAsia"/>
                <w:szCs w:val="21"/>
              </w:rPr>
              <w:t>投标合计报价（元）</w:t>
            </w:r>
          </w:p>
        </w:tc>
        <w:tc>
          <w:tcPr>
            <w:tcW w:w="1464" w:type="dxa"/>
            <w:vAlign w:val="center"/>
          </w:tcPr>
          <w:p w14:paraId="7B62C9D4" w14:textId="77777777" w:rsidR="00762553" w:rsidRDefault="008E3021">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14:paraId="17E5CFC4" w14:textId="77777777" w:rsidR="00762553" w:rsidRDefault="00762553">
            <w:pPr>
              <w:rPr>
                <w:szCs w:val="21"/>
              </w:rPr>
            </w:pPr>
          </w:p>
        </w:tc>
        <w:tc>
          <w:tcPr>
            <w:tcW w:w="720" w:type="dxa"/>
            <w:vMerge/>
            <w:vAlign w:val="center"/>
          </w:tcPr>
          <w:p w14:paraId="66604E85" w14:textId="77777777" w:rsidR="00762553" w:rsidRDefault="00762553">
            <w:pPr>
              <w:rPr>
                <w:szCs w:val="21"/>
              </w:rPr>
            </w:pPr>
          </w:p>
        </w:tc>
      </w:tr>
      <w:tr w:rsidR="00762553" w14:paraId="21F3C6D8" w14:textId="77777777">
        <w:trPr>
          <w:jc w:val="center"/>
        </w:trPr>
        <w:tc>
          <w:tcPr>
            <w:tcW w:w="540" w:type="dxa"/>
          </w:tcPr>
          <w:p w14:paraId="02238798" w14:textId="77777777" w:rsidR="00762553" w:rsidRDefault="008E3021">
            <w:pPr>
              <w:rPr>
                <w:rFonts w:ascii="宋体" w:hAnsi="宋体"/>
                <w:szCs w:val="21"/>
              </w:rPr>
            </w:pPr>
            <w:r>
              <w:rPr>
                <w:rFonts w:ascii="宋体" w:hAnsi="宋体" w:hint="eastAsia"/>
                <w:szCs w:val="21"/>
              </w:rPr>
              <w:t>1</w:t>
            </w:r>
          </w:p>
        </w:tc>
        <w:tc>
          <w:tcPr>
            <w:tcW w:w="1213" w:type="dxa"/>
          </w:tcPr>
          <w:p w14:paraId="28157FED" w14:textId="77777777" w:rsidR="00762553" w:rsidRDefault="00762553">
            <w:pPr>
              <w:rPr>
                <w:szCs w:val="21"/>
              </w:rPr>
            </w:pPr>
          </w:p>
        </w:tc>
        <w:tc>
          <w:tcPr>
            <w:tcW w:w="1840" w:type="dxa"/>
          </w:tcPr>
          <w:p w14:paraId="5BD9794C" w14:textId="77777777" w:rsidR="00762553" w:rsidRDefault="00762553">
            <w:pPr>
              <w:rPr>
                <w:szCs w:val="21"/>
              </w:rPr>
            </w:pPr>
          </w:p>
        </w:tc>
        <w:tc>
          <w:tcPr>
            <w:tcW w:w="818" w:type="dxa"/>
          </w:tcPr>
          <w:p w14:paraId="410F2D0E" w14:textId="77777777" w:rsidR="00762553" w:rsidRDefault="00762553">
            <w:pPr>
              <w:rPr>
                <w:szCs w:val="21"/>
              </w:rPr>
            </w:pPr>
          </w:p>
        </w:tc>
        <w:tc>
          <w:tcPr>
            <w:tcW w:w="989" w:type="dxa"/>
          </w:tcPr>
          <w:p w14:paraId="7E4040C2" w14:textId="77777777" w:rsidR="00762553" w:rsidRDefault="00762553">
            <w:pPr>
              <w:rPr>
                <w:szCs w:val="21"/>
              </w:rPr>
            </w:pPr>
          </w:p>
        </w:tc>
        <w:tc>
          <w:tcPr>
            <w:tcW w:w="1080" w:type="dxa"/>
          </w:tcPr>
          <w:p w14:paraId="0201480B" w14:textId="77777777" w:rsidR="00762553" w:rsidRDefault="00762553">
            <w:pPr>
              <w:rPr>
                <w:szCs w:val="21"/>
              </w:rPr>
            </w:pPr>
          </w:p>
        </w:tc>
        <w:tc>
          <w:tcPr>
            <w:tcW w:w="1464" w:type="dxa"/>
          </w:tcPr>
          <w:p w14:paraId="06358153" w14:textId="77777777" w:rsidR="00762553" w:rsidRDefault="00762553">
            <w:pPr>
              <w:rPr>
                <w:szCs w:val="21"/>
              </w:rPr>
            </w:pPr>
          </w:p>
        </w:tc>
        <w:tc>
          <w:tcPr>
            <w:tcW w:w="1503" w:type="dxa"/>
          </w:tcPr>
          <w:p w14:paraId="4DAF10E4" w14:textId="77777777" w:rsidR="00762553" w:rsidRDefault="00762553">
            <w:pPr>
              <w:rPr>
                <w:szCs w:val="21"/>
              </w:rPr>
            </w:pPr>
          </w:p>
        </w:tc>
        <w:tc>
          <w:tcPr>
            <w:tcW w:w="720" w:type="dxa"/>
          </w:tcPr>
          <w:p w14:paraId="5027CD17" w14:textId="77777777" w:rsidR="00762553" w:rsidRDefault="00762553">
            <w:pPr>
              <w:rPr>
                <w:szCs w:val="21"/>
              </w:rPr>
            </w:pPr>
          </w:p>
        </w:tc>
      </w:tr>
      <w:tr w:rsidR="00762553" w14:paraId="3C76FC22" w14:textId="77777777">
        <w:trPr>
          <w:jc w:val="center"/>
        </w:trPr>
        <w:tc>
          <w:tcPr>
            <w:tcW w:w="540" w:type="dxa"/>
          </w:tcPr>
          <w:p w14:paraId="20201DFE" w14:textId="77777777" w:rsidR="00762553" w:rsidRDefault="008E3021">
            <w:pPr>
              <w:rPr>
                <w:rFonts w:ascii="宋体" w:hAnsi="宋体"/>
                <w:szCs w:val="21"/>
              </w:rPr>
            </w:pPr>
            <w:r>
              <w:rPr>
                <w:rFonts w:ascii="宋体" w:hAnsi="宋体" w:hint="eastAsia"/>
                <w:szCs w:val="21"/>
              </w:rPr>
              <w:t>2</w:t>
            </w:r>
          </w:p>
        </w:tc>
        <w:tc>
          <w:tcPr>
            <w:tcW w:w="1213" w:type="dxa"/>
          </w:tcPr>
          <w:p w14:paraId="0B2B64BB" w14:textId="77777777" w:rsidR="00762553" w:rsidRDefault="00762553">
            <w:pPr>
              <w:rPr>
                <w:szCs w:val="21"/>
              </w:rPr>
            </w:pPr>
          </w:p>
        </w:tc>
        <w:tc>
          <w:tcPr>
            <w:tcW w:w="1840" w:type="dxa"/>
          </w:tcPr>
          <w:p w14:paraId="1AC40A0A" w14:textId="77777777" w:rsidR="00762553" w:rsidRDefault="00762553">
            <w:pPr>
              <w:rPr>
                <w:szCs w:val="21"/>
              </w:rPr>
            </w:pPr>
          </w:p>
        </w:tc>
        <w:tc>
          <w:tcPr>
            <w:tcW w:w="818" w:type="dxa"/>
          </w:tcPr>
          <w:p w14:paraId="6DC1ECA2" w14:textId="77777777" w:rsidR="00762553" w:rsidRDefault="00762553">
            <w:pPr>
              <w:rPr>
                <w:szCs w:val="21"/>
              </w:rPr>
            </w:pPr>
          </w:p>
        </w:tc>
        <w:tc>
          <w:tcPr>
            <w:tcW w:w="989" w:type="dxa"/>
          </w:tcPr>
          <w:p w14:paraId="439FFC3C" w14:textId="77777777" w:rsidR="00762553" w:rsidRDefault="00762553">
            <w:pPr>
              <w:rPr>
                <w:szCs w:val="21"/>
              </w:rPr>
            </w:pPr>
          </w:p>
        </w:tc>
        <w:tc>
          <w:tcPr>
            <w:tcW w:w="1080" w:type="dxa"/>
          </w:tcPr>
          <w:p w14:paraId="6B9C6D86" w14:textId="77777777" w:rsidR="00762553" w:rsidRDefault="00762553">
            <w:pPr>
              <w:rPr>
                <w:szCs w:val="21"/>
              </w:rPr>
            </w:pPr>
          </w:p>
        </w:tc>
        <w:tc>
          <w:tcPr>
            <w:tcW w:w="1464" w:type="dxa"/>
          </w:tcPr>
          <w:p w14:paraId="6B22A4D0" w14:textId="77777777" w:rsidR="00762553" w:rsidRDefault="00762553">
            <w:pPr>
              <w:rPr>
                <w:szCs w:val="21"/>
              </w:rPr>
            </w:pPr>
          </w:p>
        </w:tc>
        <w:tc>
          <w:tcPr>
            <w:tcW w:w="1503" w:type="dxa"/>
          </w:tcPr>
          <w:p w14:paraId="2B19B893" w14:textId="77777777" w:rsidR="00762553" w:rsidRDefault="00762553">
            <w:pPr>
              <w:rPr>
                <w:szCs w:val="21"/>
              </w:rPr>
            </w:pPr>
          </w:p>
        </w:tc>
        <w:tc>
          <w:tcPr>
            <w:tcW w:w="720" w:type="dxa"/>
          </w:tcPr>
          <w:p w14:paraId="14CAA05E" w14:textId="77777777" w:rsidR="00762553" w:rsidRDefault="00762553">
            <w:pPr>
              <w:rPr>
                <w:szCs w:val="21"/>
              </w:rPr>
            </w:pPr>
          </w:p>
        </w:tc>
      </w:tr>
    </w:tbl>
    <w:p w14:paraId="3BB370DB" w14:textId="77777777" w:rsidR="00762553" w:rsidRDefault="008E3021">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14:paraId="6DFD467D" w14:textId="77777777" w:rsidR="00762553" w:rsidRDefault="008E3021">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14:paraId="28862DCF" w14:textId="77777777" w:rsidR="00762553" w:rsidRDefault="008E3021">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14:paraId="3E98368A" w14:textId="77777777" w:rsidR="00762553" w:rsidRDefault="008E3021">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14:paraId="70712BE3" w14:textId="77777777" w:rsidR="00762553" w:rsidRDefault="00762553">
      <w:pPr>
        <w:adjustRightInd w:val="0"/>
        <w:snapToGrid w:val="0"/>
        <w:spacing w:line="360" w:lineRule="auto"/>
        <w:ind w:firstLine="600"/>
        <w:jc w:val="right"/>
      </w:pPr>
    </w:p>
    <w:p w14:paraId="40ADA8EA" w14:textId="77777777" w:rsidR="00762553" w:rsidRDefault="00762553">
      <w:pPr>
        <w:adjustRightInd w:val="0"/>
        <w:snapToGrid w:val="0"/>
        <w:spacing w:line="360" w:lineRule="auto"/>
        <w:ind w:firstLine="600"/>
        <w:jc w:val="right"/>
      </w:pPr>
    </w:p>
    <w:p w14:paraId="6135DFD0" w14:textId="77777777" w:rsidR="00762553" w:rsidRDefault="00762553">
      <w:pPr>
        <w:adjustRightInd w:val="0"/>
        <w:snapToGrid w:val="0"/>
        <w:spacing w:line="360" w:lineRule="auto"/>
        <w:ind w:firstLine="600"/>
        <w:jc w:val="left"/>
      </w:pPr>
    </w:p>
    <w:p w14:paraId="6AD8215A" w14:textId="77777777" w:rsidR="00762553" w:rsidRDefault="00762553">
      <w:pPr>
        <w:adjustRightInd w:val="0"/>
        <w:snapToGrid w:val="0"/>
        <w:spacing w:line="360" w:lineRule="auto"/>
        <w:ind w:firstLine="600"/>
        <w:jc w:val="left"/>
      </w:pPr>
    </w:p>
    <w:p w14:paraId="00845E07" w14:textId="77777777" w:rsidR="00762553" w:rsidRDefault="008E3021">
      <w:pPr>
        <w:widowControl/>
        <w:jc w:val="left"/>
      </w:pPr>
      <w:r>
        <w:br w:type="page"/>
      </w:r>
    </w:p>
    <w:p w14:paraId="7117EE68" w14:textId="77777777" w:rsidR="00762553" w:rsidRDefault="00762553">
      <w:pPr>
        <w:adjustRightInd w:val="0"/>
        <w:snapToGrid w:val="0"/>
        <w:spacing w:line="360" w:lineRule="auto"/>
        <w:ind w:firstLine="600"/>
        <w:jc w:val="left"/>
      </w:pPr>
    </w:p>
    <w:p w14:paraId="3E221101"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1165"/>
      <w:bookmarkStart w:id="56" w:name="_Toc44690706"/>
      <w:bookmarkStart w:id="57" w:name="_Toc44690433"/>
      <w:bookmarkStart w:id="58" w:name="_Toc44691397"/>
      <w:r>
        <w:rPr>
          <w:rFonts w:asciiTheme="minorEastAsia" w:eastAsiaTheme="minorEastAsia" w:hAnsiTheme="minorEastAsia" w:hint="eastAsia"/>
          <w:sz w:val="24"/>
        </w:rPr>
        <w:t>格式5  开标一览表</w:t>
      </w:r>
      <w:bookmarkEnd w:id="55"/>
      <w:bookmarkEnd w:id="56"/>
      <w:bookmarkEnd w:id="57"/>
      <w:bookmarkEnd w:id="58"/>
    </w:p>
    <w:p w14:paraId="3BF33718" w14:textId="77777777" w:rsidR="00762553" w:rsidRDefault="00762553">
      <w:pPr>
        <w:adjustRightInd w:val="0"/>
        <w:snapToGrid w:val="0"/>
        <w:spacing w:line="360" w:lineRule="auto"/>
        <w:rPr>
          <w:bCs/>
          <w:snapToGrid w:val="0"/>
          <w:kern w:val="0"/>
        </w:rPr>
      </w:pPr>
    </w:p>
    <w:p w14:paraId="7C95647D" w14:textId="77777777" w:rsidR="00762553" w:rsidRDefault="008E3021">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A3D0846" w14:textId="77777777" w:rsidR="00762553" w:rsidRDefault="008E3021">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6"/>
        <w:gridCol w:w="4396"/>
        <w:gridCol w:w="2261"/>
      </w:tblGrid>
      <w:tr w:rsidR="00762553" w14:paraId="788ECFC2" w14:textId="77777777">
        <w:trPr>
          <w:cantSplit/>
          <w:trHeight w:val="720"/>
          <w:jc w:val="center"/>
        </w:trPr>
        <w:tc>
          <w:tcPr>
            <w:tcW w:w="2976" w:type="dxa"/>
            <w:tcBorders>
              <w:top w:val="double" w:sz="4" w:space="0" w:color="auto"/>
              <w:bottom w:val="single" w:sz="4" w:space="0" w:color="auto"/>
            </w:tcBorders>
            <w:vAlign w:val="center"/>
          </w:tcPr>
          <w:p w14:paraId="62731874" w14:textId="77777777" w:rsidR="00762553" w:rsidRDefault="008E3021">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14:paraId="747E0EBA" w14:textId="77777777" w:rsidR="00762553" w:rsidRDefault="008E3021">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307E7B0" w14:textId="77777777" w:rsidR="00762553" w:rsidRDefault="008E3021">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14:paraId="015016FE" w14:textId="77777777" w:rsidR="00762553" w:rsidRDefault="008E3021">
            <w:pPr>
              <w:adjustRightInd w:val="0"/>
              <w:snapToGrid w:val="0"/>
              <w:spacing w:line="360" w:lineRule="auto"/>
              <w:jc w:val="center"/>
              <w:rPr>
                <w:snapToGrid w:val="0"/>
                <w:kern w:val="0"/>
              </w:rPr>
            </w:pPr>
            <w:r>
              <w:rPr>
                <w:rFonts w:hint="eastAsia"/>
                <w:snapToGrid w:val="0"/>
                <w:kern w:val="0"/>
              </w:rPr>
              <w:t>备注</w:t>
            </w:r>
          </w:p>
        </w:tc>
      </w:tr>
      <w:tr w:rsidR="00762553" w14:paraId="2235C2B1" w14:textId="77777777">
        <w:trPr>
          <w:cantSplit/>
          <w:trHeight w:val="1419"/>
          <w:jc w:val="center"/>
        </w:trPr>
        <w:tc>
          <w:tcPr>
            <w:tcW w:w="2976" w:type="dxa"/>
            <w:tcBorders>
              <w:top w:val="single" w:sz="4" w:space="0" w:color="auto"/>
            </w:tcBorders>
            <w:vAlign w:val="center"/>
          </w:tcPr>
          <w:p w14:paraId="19C53C3E" w14:textId="77777777" w:rsidR="00762553" w:rsidRDefault="008E3021">
            <w:pPr>
              <w:adjustRightInd w:val="0"/>
              <w:snapToGrid w:val="0"/>
              <w:spacing w:line="360" w:lineRule="auto"/>
              <w:jc w:val="center"/>
            </w:pPr>
            <w:r>
              <w:rPr>
                <w:rFonts w:hint="eastAsia"/>
              </w:rPr>
              <w:t>生物反馈仪采购项目</w:t>
            </w:r>
          </w:p>
        </w:tc>
        <w:tc>
          <w:tcPr>
            <w:tcW w:w="4396" w:type="dxa"/>
            <w:tcBorders>
              <w:top w:val="single" w:sz="4" w:space="0" w:color="auto"/>
            </w:tcBorders>
            <w:vAlign w:val="center"/>
          </w:tcPr>
          <w:p w14:paraId="3EA4D1CB" w14:textId="77777777" w:rsidR="00762553" w:rsidRDefault="008E3021">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14:paraId="54112639" w14:textId="77777777" w:rsidR="00762553" w:rsidRDefault="008E3021">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sz="4" w:space="0" w:color="auto"/>
            </w:tcBorders>
            <w:vAlign w:val="center"/>
          </w:tcPr>
          <w:p w14:paraId="30F42B81" w14:textId="77777777" w:rsidR="00762553" w:rsidRDefault="00762553">
            <w:pPr>
              <w:adjustRightInd w:val="0"/>
              <w:snapToGrid w:val="0"/>
              <w:spacing w:line="360" w:lineRule="auto"/>
              <w:jc w:val="center"/>
              <w:rPr>
                <w:snapToGrid w:val="0"/>
                <w:kern w:val="0"/>
              </w:rPr>
            </w:pPr>
          </w:p>
        </w:tc>
      </w:tr>
    </w:tbl>
    <w:p w14:paraId="037AB714" w14:textId="77777777" w:rsidR="00762553" w:rsidRDefault="00762553">
      <w:pPr>
        <w:adjustRightInd w:val="0"/>
        <w:snapToGrid w:val="0"/>
        <w:spacing w:line="360" w:lineRule="auto"/>
        <w:rPr>
          <w:snapToGrid w:val="0"/>
          <w:kern w:val="0"/>
        </w:rPr>
      </w:pPr>
    </w:p>
    <w:p w14:paraId="15CE2547" w14:textId="77777777" w:rsidR="00762553" w:rsidRDefault="00762553">
      <w:pPr>
        <w:adjustRightInd w:val="0"/>
        <w:snapToGrid w:val="0"/>
        <w:spacing w:line="360" w:lineRule="auto"/>
        <w:rPr>
          <w:snapToGrid w:val="0"/>
          <w:kern w:val="0"/>
        </w:rPr>
      </w:pPr>
    </w:p>
    <w:p w14:paraId="2078D250" w14:textId="77777777" w:rsidR="00762553" w:rsidRDefault="008E3021">
      <w:pPr>
        <w:adjustRightInd w:val="0"/>
        <w:snapToGrid w:val="0"/>
        <w:spacing w:line="360" w:lineRule="auto"/>
        <w:rPr>
          <w:snapToGrid w:val="0"/>
          <w:kern w:val="0"/>
        </w:rPr>
      </w:pPr>
      <w:r>
        <w:rPr>
          <w:snapToGrid w:val="0"/>
          <w:kern w:val="0"/>
        </w:rPr>
        <w:t>投标单位：（盖章）</w:t>
      </w:r>
    </w:p>
    <w:p w14:paraId="5628FF68" w14:textId="77777777" w:rsidR="00762553" w:rsidRDefault="00762553">
      <w:pPr>
        <w:adjustRightInd w:val="0"/>
        <w:snapToGrid w:val="0"/>
        <w:spacing w:line="360" w:lineRule="auto"/>
        <w:rPr>
          <w:snapToGrid w:val="0"/>
          <w:kern w:val="0"/>
        </w:rPr>
      </w:pPr>
    </w:p>
    <w:p w14:paraId="7DDB2965" w14:textId="77777777" w:rsidR="00762553" w:rsidRDefault="00762553">
      <w:pPr>
        <w:adjustRightInd w:val="0"/>
        <w:snapToGrid w:val="0"/>
        <w:spacing w:line="360" w:lineRule="auto"/>
        <w:rPr>
          <w:snapToGrid w:val="0"/>
          <w:kern w:val="0"/>
        </w:rPr>
      </w:pPr>
    </w:p>
    <w:p w14:paraId="5BD0081E" w14:textId="77777777" w:rsidR="00762553" w:rsidRDefault="008E3021">
      <w:pPr>
        <w:adjustRightInd w:val="0"/>
        <w:snapToGrid w:val="0"/>
        <w:spacing w:line="360" w:lineRule="auto"/>
        <w:rPr>
          <w:snapToGrid w:val="0"/>
          <w:kern w:val="0"/>
        </w:rPr>
      </w:pPr>
      <w:r>
        <w:rPr>
          <w:snapToGrid w:val="0"/>
          <w:kern w:val="0"/>
        </w:rPr>
        <w:t>法定代表人或授权代表：（签字）</w:t>
      </w:r>
    </w:p>
    <w:p w14:paraId="56D44DA0" w14:textId="77777777" w:rsidR="00762553" w:rsidRDefault="008E3021">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29B2CE17" w14:textId="77777777" w:rsidR="00762553" w:rsidRDefault="00762553">
      <w:pPr>
        <w:adjustRightInd w:val="0"/>
        <w:snapToGrid w:val="0"/>
        <w:spacing w:line="360" w:lineRule="auto"/>
        <w:ind w:firstLineChars="500" w:firstLine="1050"/>
        <w:rPr>
          <w:snapToGrid w:val="0"/>
          <w:kern w:val="0"/>
        </w:rPr>
      </w:pPr>
    </w:p>
    <w:p w14:paraId="4B990F76" w14:textId="77777777" w:rsidR="00762553" w:rsidRDefault="008E302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49F30A2B" w14:textId="77777777" w:rsidR="00762553" w:rsidRDefault="008E3021">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14:paraId="0BD9E778" w14:textId="77777777" w:rsidR="00762553" w:rsidRDefault="008E3021">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91A3E3" w14:textId="77777777" w:rsidR="00762553" w:rsidRDefault="008E3021">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14:paraId="0B490546" w14:textId="77777777" w:rsidR="00762553" w:rsidRDefault="008E3021">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14:paraId="0B5BFEB0" w14:textId="77777777" w:rsidR="00762553" w:rsidRDefault="00762553">
      <w:pPr>
        <w:pStyle w:val="af0"/>
        <w:adjustRightInd w:val="0"/>
        <w:snapToGrid w:val="0"/>
        <w:spacing w:line="312" w:lineRule="auto"/>
        <w:jc w:val="center"/>
        <w:rPr>
          <w:rFonts w:ascii="Times New Roman" w:hAnsi="Times New Roman"/>
          <w:b/>
          <w:sz w:val="28"/>
        </w:rPr>
      </w:pPr>
    </w:p>
    <w:p w14:paraId="63465883" w14:textId="77777777" w:rsidR="00762553" w:rsidRDefault="00762553"/>
    <w:p w14:paraId="1CBE8ABC" w14:textId="77777777" w:rsidR="00762553" w:rsidRDefault="00762553"/>
    <w:p w14:paraId="54DD0C69" w14:textId="77777777" w:rsidR="00762553" w:rsidRDefault="00762553"/>
    <w:p w14:paraId="3F32083D" w14:textId="77777777" w:rsidR="00762553" w:rsidRDefault="00762553"/>
    <w:p w14:paraId="7D72DBCE" w14:textId="77777777" w:rsidR="00762553" w:rsidRDefault="008E3021">
      <w:pPr>
        <w:widowControl/>
        <w:jc w:val="left"/>
      </w:pPr>
      <w:r>
        <w:br w:type="page"/>
      </w:r>
    </w:p>
    <w:p w14:paraId="3A677143"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9" w:name="_Toc44690434"/>
      <w:bookmarkStart w:id="60" w:name="_Toc44691166"/>
      <w:bookmarkStart w:id="61" w:name="_Toc44690707"/>
      <w:bookmarkStart w:id="62" w:name="_Toc44691398"/>
      <w:r>
        <w:rPr>
          <w:rFonts w:asciiTheme="minorEastAsia" w:eastAsiaTheme="minorEastAsia" w:hAnsiTheme="minorEastAsia" w:hint="eastAsia"/>
          <w:sz w:val="24"/>
        </w:rPr>
        <w:lastRenderedPageBreak/>
        <w:t>格式6  报价表</w:t>
      </w:r>
      <w:bookmarkEnd w:id="59"/>
      <w:bookmarkEnd w:id="60"/>
      <w:bookmarkEnd w:id="61"/>
      <w:bookmarkEnd w:id="62"/>
    </w:p>
    <w:p w14:paraId="2D70E1E5" w14:textId="77777777" w:rsidR="00762553" w:rsidRDefault="008E3021">
      <w:pPr>
        <w:spacing w:line="300" w:lineRule="auto"/>
        <w:rPr>
          <w:rFonts w:ascii="楷体_GB2312" w:eastAsia="楷体_GB2312"/>
          <w:b/>
          <w:sz w:val="24"/>
        </w:rPr>
      </w:pPr>
      <w:r>
        <w:rPr>
          <w:rFonts w:ascii="楷体_GB2312" w:eastAsia="楷体_GB2312" w:hint="eastAsia"/>
          <w:b/>
          <w:sz w:val="24"/>
        </w:rPr>
        <w:t>1   报价要求</w:t>
      </w:r>
    </w:p>
    <w:p w14:paraId="5E96DDC4" w14:textId="77777777" w:rsidR="00762553" w:rsidRDefault="008E302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14:paraId="5CC67E4B" w14:textId="77777777" w:rsidR="00762553" w:rsidRDefault="008E302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14:paraId="45E7F822" w14:textId="77777777" w:rsidR="00762553" w:rsidRDefault="008E302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14:paraId="6F2717FA" w14:textId="77777777" w:rsidR="00762553" w:rsidRDefault="008E302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14:paraId="49CFB3AD" w14:textId="77777777" w:rsidR="00762553" w:rsidRDefault="00762553">
      <w:pPr>
        <w:adjustRightInd w:val="0"/>
        <w:snapToGrid w:val="0"/>
        <w:spacing w:line="300" w:lineRule="auto"/>
        <w:rPr>
          <w:snapToGrid w:val="0"/>
          <w:kern w:val="0"/>
        </w:rPr>
      </w:pPr>
    </w:p>
    <w:p w14:paraId="402CD661" w14:textId="77777777" w:rsidR="00762553" w:rsidRDefault="008E3021">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14:paraId="13291B9C" w14:textId="77777777" w:rsidR="00762553" w:rsidRDefault="00762553">
      <w:pPr>
        <w:adjustRightInd w:val="0"/>
        <w:snapToGrid w:val="0"/>
        <w:spacing w:line="300" w:lineRule="auto"/>
        <w:rPr>
          <w:snapToGrid w:val="0"/>
          <w:kern w:val="0"/>
        </w:rPr>
      </w:pPr>
    </w:p>
    <w:p w14:paraId="2B14F761" w14:textId="77777777" w:rsidR="00762553" w:rsidRDefault="008E3021">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14:paraId="5E63178F" w14:textId="77777777" w:rsidR="00762553" w:rsidRDefault="008E3021">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14:paraId="1A8BA231" w14:textId="77777777" w:rsidR="00762553" w:rsidRDefault="008E3021">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46"/>
        <w:gridCol w:w="4939"/>
        <w:gridCol w:w="4833"/>
      </w:tblGrid>
      <w:tr w:rsidR="00762553" w14:paraId="740FA087" w14:textId="77777777">
        <w:trPr>
          <w:cantSplit/>
          <w:jc w:val="center"/>
        </w:trPr>
        <w:tc>
          <w:tcPr>
            <w:tcW w:w="746" w:type="dxa"/>
            <w:vAlign w:val="center"/>
          </w:tcPr>
          <w:p w14:paraId="79D9F216"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4939" w:type="dxa"/>
            <w:vAlign w:val="center"/>
          </w:tcPr>
          <w:p w14:paraId="3929305A"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4833" w:type="dxa"/>
            <w:vAlign w:val="center"/>
          </w:tcPr>
          <w:p w14:paraId="7C30B7FF"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762553" w14:paraId="73361406" w14:textId="77777777">
        <w:trPr>
          <w:cantSplit/>
          <w:jc w:val="center"/>
        </w:trPr>
        <w:tc>
          <w:tcPr>
            <w:tcW w:w="746" w:type="dxa"/>
            <w:vAlign w:val="center"/>
          </w:tcPr>
          <w:p w14:paraId="168E54A8"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4939" w:type="dxa"/>
            <w:vAlign w:val="center"/>
          </w:tcPr>
          <w:p w14:paraId="6D525D03"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4833" w:type="dxa"/>
            <w:vAlign w:val="center"/>
          </w:tcPr>
          <w:p w14:paraId="0BC72DD6"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6FC8CBE2" w14:textId="77777777">
        <w:trPr>
          <w:cantSplit/>
          <w:jc w:val="center"/>
        </w:trPr>
        <w:tc>
          <w:tcPr>
            <w:tcW w:w="746" w:type="dxa"/>
            <w:vAlign w:val="center"/>
          </w:tcPr>
          <w:p w14:paraId="7CAB2D9A"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4939" w:type="dxa"/>
            <w:vAlign w:val="center"/>
          </w:tcPr>
          <w:p w14:paraId="4E015DDD"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4833" w:type="dxa"/>
            <w:vAlign w:val="center"/>
          </w:tcPr>
          <w:p w14:paraId="257AB6F0"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11871E3F" w14:textId="77777777">
        <w:trPr>
          <w:cantSplit/>
          <w:jc w:val="center"/>
        </w:trPr>
        <w:tc>
          <w:tcPr>
            <w:tcW w:w="746" w:type="dxa"/>
            <w:vAlign w:val="center"/>
          </w:tcPr>
          <w:p w14:paraId="05428DDF"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4939" w:type="dxa"/>
            <w:vAlign w:val="center"/>
          </w:tcPr>
          <w:p w14:paraId="654965B9"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4833" w:type="dxa"/>
            <w:vAlign w:val="center"/>
          </w:tcPr>
          <w:p w14:paraId="4BD04F82"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1069C0CD" w14:textId="77777777">
        <w:trPr>
          <w:cantSplit/>
          <w:jc w:val="center"/>
        </w:trPr>
        <w:tc>
          <w:tcPr>
            <w:tcW w:w="746" w:type="dxa"/>
            <w:vAlign w:val="center"/>
          </w:tcPr>
          <w:p w14:paraId="07A01F92"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4939" w:type="dxa"/>
            <w:vAlign w:val="center"/>
          </w:tcPr>
          <w:p w14:paraId="24E7DEDC"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4833" w:type="dxa"/>
            <w:vAlign w:val="center"/>
          </w:tcPr>
          <w:p w14:paraId="6E5D67F3"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6E643379" w14:textId="77777777">
        <w:trPr>
          <w:cantSplit/>
          <w:jc w:val="center"/>
        </w:trPr>
        <w:tc>
          <w:tcPr>
            <w:tcW w:w="746" w:type="dxa"/>
            <w:vAlign w:val="center"/>
          </w:tcPr>
          <w:p w14:paraId="44164520"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4939" w:type="dxa"/>
            <w:vAlign w:val="center"/>
          </w:tcPr>
          <w:p w14:paraId="2566AF7F"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4833" w:type="dxa"/>
            <w:vAlign w:val="center"/>
          </w:tcPr>
          <w:p w14:paraId="6F6770ED"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1EAB2565" w14:textId="77777777">
        <w:trPr>
          <w:cantSplit/>
          <w:jc w:val="center"/>
        </w:trPr>
        <w:tc>
          <w:tcPr>
            <w:tcW w:w="746" w:type="dxa"/>
            <w:vAlign w:val="center"/>
          </w:tcPr>
          <w:p w14:paraId="1517A112"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4939" w:type="dxa"/>
            <w:vAlign w:val="center"/>
          </w:tcPr>
          <w:p w14:paraId="468AE99C"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4833" w:type="dxa"/>
            <w:vAlign w:val="center"/>
          </w:tcPr>
          <w:p w14:paraId="5A30D6BE"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580C813A" w14:textId="77777777">
        <w:trPr>
          <w:cantSplit/>
          <w:jc w:val="center"/>
        </w:trPr>
        <w:tc>
          <w:tcPr>
            <w:tcW w:w="746" w:type="dxa"/>
            <w:vAlign w:val="center"/>
          </w:tcPr>
          <w:p w14:paraId="26C65C86"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4939" w:type="dxa"/>
            <w:vAlign w:val="center"/>
          </w:tcPr>
          <w:p w14:paraId="22D84970"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4833" w:type="dxa"/>
            <w:vAlign w:val="center"/>
          </w:tcPr>
          <w:p w14:paraId="5E860F79"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4120ABE3" w14:textId="77777777">
        <w:trPr>
          <w:cantSplit/>
          <w:jc w:val="center"/>
        </w:trPr>
        <w:tc>
          <w:tcPr>
            <w:tcW w:w="746" w:type="dxa"/>
            <w:vAlign w:val="center"/>
          </w:tcPr>
          <w:p w14:paraId="72C679F7"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4939" w:type="dxa"/>
            <w:vAlign w:val="center"/>
          </w:tcPr>
          <w:p w14:paraId="4341E826"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4833" w:type="dxa"/>
            <w:vAlign w:val="center"/>
          </w:tcPr>
          <w:p w14:paraId="5273D78A"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35EFA7E5" w14:textId="77777777">
        <w:trPr>
          <w:cantSplit/>
          <w:jc w:val="center"/>
        </w:trPr>
        <w:tc>
          <w:tcPr>
            <w:tcW w:w="746" w:type="dxa"/>
            <w:vAlign w:val="center"/>
          </w:tcPr>
          <w:p w14:paraId="1D6F0CBE"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4939" w:type="dxa"/>
            <w:vAlign w:val="center"/>
          </w:tcPr>
          <w:p w14:paraId="4848905E"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4833" w:type="dxa"/>
            <w:vAlign w:val="center"/>
          </w:tcPr>
          <w:p w14:paraId="22D73A98"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0FD32CF8" w14:textId="77777777">
        <w:trPr>
          <w:cantSplit/>
          <w:jc w:val="center"/>
        </w:trPr>
        <w:tc>
          <w:tcPr>
            <w:tcW w:w="746" w:type="dxa"/>
            <w:vAlign w:val="center"/>
          </w:tcPr>
          <w:p w14:paraId="4608CB64"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4939" w:type="dxa"/>
            <w:vAlign w:val="center"/>
          </w:tcPr>
          <w:p w14:paraId="5A6F94F1"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4833" w:type="dxa"/>
            <w:vAlign w:val="center"/>
          </w:tcPr>
          <w:p w14:paraId="05B1C4AF"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含总价内</w:t>
            </w:r>
          </w:p>
        </w:tc>
      </w:tr>
      <w:tr w:rsidR="00762553" w14:paraId="7D3BD917" w14:textId="77777777">
        <w:trPr>
          <w:cantSplit/>
          <w:jc w:val="center"/>
        </w:trPr>
        <w:tc>
          <w:tcPr>
            <w:tcW w:w="5685" w:type="dxa"/>
            <w:gridSpan w:val="2"/>
            <w:vAlign w:val="center"/>
          </w:tcPr>
          <w:p w14:paraId="3370CCD5"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4833" w:type="dxa"/>
            <w:vAlign w:val="center"/>
          </w:tcPr>
          <w:p w14:paraId="096EDDB3"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bl>
    <w:p w14:paraId="7C0448FA" w14:textId="77777777" w:rsidR="00762553" w:rsidRDefault="008E3021">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14:paraId="4B70A850" w14:textId="77777777" w:rsidR="00762553" w:rsidRDefault="008E3021">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14:paraId="3BF5EAE4" w14:textId="77777777" w:rsidR="00762553" w:rsidRDefault="00762553">
      <w:pPr>
        <w:adjustRightInd w:val="0"/>
        <w:snapToGrid w:val="0"/>
        <w:spacing w:line="300" w:lineRule="auto"/>
        <w:rPr>
          <w:rFonts w:asciiTheme="minorEastAsia" w:eastAsiaTheme="minorEastAsia" w:hAnsiTheme="minorEastAsia"/>
          <w:snapToGrid w:val="0"/>
          <w:kern w:val="0"/>
        </w:rPr>
      </w:pPr>
    </w:p>
    <w:p w14:paraId="644100E5" w14:textId="77777777" w:rsidR="00762553" w:rsidRDefault="008E3021">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14:paraId="2CCC49C1" w14:textId="77777777" w:rsidR="00762553" w:rsidRDefault="008E3021">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14:paraId="34362E8E" w14:textId="77777777" w:rsidR="00762553" w:rsidRDefault="008E3021">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821"/>
        <w:gridCol w:w="709"/>
        <w:gridCol w:w="851"/>
        <w:gridCol w:w="1417"/>
        <w:gridCol w:w="992"/>
        <w:gridCol w:w="709"/>
        <w:gridCol w:w="873"/>
        <w:gridCol w:w="1276"/>
        <w:gridCol w:w="1248"/>
      </w:tblGrid>
      <w:tr w:rsidR="00762553" w14:paraId="7DF718E6" w14:textId="77777777">
        <w:trPr>
          <w:cantSplit/>
          <w:jc w:val="center"/>
        </w:trPr>
        <w:tc>
          <w:tcPr>
            <w:tcW w:w="669" w:type="dxa"/>
            <w:vAlign w:val="center"/>
          </w:tcPr>
          <w:p w14:paraId="1DA4D554"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14:paraId="5798C5E4"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14:paraId="1AEC9585"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14:paraId="0130D30E"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14:paraId="491D7B5B"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14:paraId="0B121F8A"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14:paraId="5150A907"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14:paraId="1E715EB7"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14:paraId="7E4B5EE7"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14:paraId="2C84CE9D"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762553" w14:paraId="01C1280D" w14:textId="77777777">
        <w:trPr>
          <w:cantSplit/>
          <w:jc w:val="center"/>
        </w:trPr>
        <w:tc>
          <w:tcPr>
            <w:tcW w:w="669" w:type="dxa"/>
            <w:vAlign w:val="center"/>
          </w:tcPr>
          <w:p w14:paraId="0B8334C8"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14:paraId="438C8EA2"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0248BC9D"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3B788BC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1A96583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14C2EC1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14E79AA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1424B4E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5F3D29FB"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48806C2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59C8322A" w14:textId="77777777">
        <w:trPr>
          <w:cantSplit/>
          <w:jc w:val="center"/>
        </w:trPr>
        <w:tc>
          <w:tcPr>
            <w:tcW w:w="669" w:type="dxa"/>
            <w:vAlign w:val="center"/>
          </w:tcPr>
          <w:p w14:paraId="6A2A2A13"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14:paraId="6E9D1350"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1AFAD0F0"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232E37D1"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3F202258"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4ED26681"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78B3493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110CA178"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2C9B2E0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58413CD9"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646AABE2" w14:textId="77777777">
        <w:trPr>
          <w:cantSplit/>
          <w:jc w:val="center"/>
        </w:trPr>
        <w:tc>
          <w:tcPr>
            <w:tcW w:w="669" w:type="dxa"/>
            <w:vAlign w:val="center"/>
          </w:tcPr>
          <w:p w14:paraId="70394D39"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14:paraId="615466FC"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7DFFC54F"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584159E4"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5E2252C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65CE52B0"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3747253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3F6AC149"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7D85EA5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157C80EC"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7A9C6CE6" w14:textId="77777777">
        <w:trPr>
          <w:cantSplit/>
          <w:jc w:val="center"/>
        </w:trPr>
        <w:tc>
          <w:tcPr>
            <w:tcW w:w="669" w:type="dxa"/>
            <w:vAlign w:val="center"/>
          </w:tcPr>
          <w:p w14:paraId="6B50E83F"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1821" w:type="dxa"/>
            <w:vAlign w:val="center"/>
          </w:tcPr>
          <w:p w14:paraId="19EAAF5A"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5B55C9E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052FF50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1BD7809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356C9DB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22EB10D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2EF17A5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00EE6573"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54B68F18"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068CD097" w14:textId="77777777">
        <w:trPr>
          <w:cantSplit/>
          <w:jc w:val="center"/>
        </w:trPr>
        <w:tc>
          <w:tcPr>
            <w:tcW w:w="669" w:type="dxa"/>
            <w:vAlign w:val="center"/>
          </w:tcPr>
          <w:p w14:paraId="5E0AAF69"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5</w:t>
            </w:r>
          </w:p>
        </w:tc>
        <w:tc>
          <w:tcPr>
            <w:tcW w:w="1821" w:type="dxa"/>
            <w:vAlign w:val="center"/>
          </w:tcPr>
          <w:p w14:paraId="5AF832B9"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7EBECC6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78B48C84"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417FA2F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589B6659"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5CB239E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3C64170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66D445A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7880F6E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3E7E084B" w14:textId="77777777">
        <w:trPr>
          <w:cantSplit/>
          <w:jc w:val="center"/>
        </w:trPr>
        <w:tc>
          <w:tcPr>
            <w:tcW w:w="669" w:type="dxa"/>
            <w:vAlign w:val="center"/>
          </w:tcPr>
          <w:p w14:paraId="632AEE38"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14:paraId="0101D17C"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3DCE2E2E"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29CE740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70460343"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48F80F8F"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6F79C24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2D1F1C20"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1D86B4B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53CEC590"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2B4273FE" w14:textId="77777777">
        <w:trPr>
          <w:cantSplit/>
          <w:jc w:val="center"/>
        </w:trPr>
        <w:tc>
          <w:tcPr>
            <w:tcW w:w="669" w:type="dxa"/>
            <w:vAlign w:val="center"/>
          </w:tcPr>
          <w:p w14:paraId="0410FD11"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14:paraId="1AC92429"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317CE81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1FE0F18F"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139FB2B3"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709735E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73FB8D39"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1465A771"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1AD5448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02B3153D"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0E578847" w14:textId="77777777">
        <w:trPr>
          <w:cantSplit/>
          <w:jc w:val="center"/>
        </w:trPr>
        <w:tc>
          <w:tcPr>
            <w:tcW w:w="669" w:type="dxa"/>
            <w:vAlign w:val="center"/>
          </w:tcPr>
          <w:p w14:paraId="2F689EE9"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14:paraId="5BA50DA3"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6608FA8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017F345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080751F6"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1BDFFCDF"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7AF4C65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1B692F0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2D3E5C70"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4C6D0B4E"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0DA45E0D" w14:textId="77777777">
        <w:trPr>
          <w:cantSplit/>
          <w:jc w:val="center"/>
        </w:trPr>
        <w:tc>
          <w:tcPr>
            <w:tcW w:w="669" w:type="dxa"/>
            <w:vAlign w:val="center"/>
          </w:tcPr>
          <w:p w14:paraId="4F13D692"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1821" w:type="dxa"/>
            <w:vAlign w:val="center"/>
          </w:tcPr>
          <w:p w14:paraId="471B8385" w14:textId="77777777" w:rsidR="00762553" w:rsidRDefault="00762553">
            <w:pPr>
              <w:widowControl/>
              <w:spacing w:line="360" w:lineRule="auto"/>
              <w:jc w:val="center"/>
              <w:rPr>
                <w:rFonts w:asciiTheme="minorEastAsia" w:eastAsiaTheme="minorEastAsia" w:hAnsiTheme="minorEastAsia" w:cs="宋体"/>
                <w:kern w:val="0"/>
                <w:szCs w:val="21"/>
              </w:rPr>
            </w:pPr>
          </w:p>
        </w:tc>
        <w:tc>
          <w:tcPr>
            <w:tcW w:w="709" w:type="dxa"/>
            <w:vAlign w:val="center"/>
          </w:tcPr>
          <w:p w14:paraId="05914F0D"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32924F0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31EDDCC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0D3BFBC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51373605"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4E203C27"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45B071F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1D101939"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349FAEFE" w14:textId="77777777">
        <w:trPr>
          <w:cantSplit/>
          <w:jc w:val="center"/>
        </w:trPr>
        <w:tc>
          <w:tcPr>
            <w:tcW w:w="669" w:type="dxa"/>
            <w:vAlign w:val="center"/>
          </w:tcPr>
          <w:p w14:paraId="75B8D0FE" w14:textId="77777777" w:rsidR="00762553" w:rsidRDefault="008E3021">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21" w:type="dxa"/>
            <w:vAlign w:val="center"/>
          </w:tcPr>
          <w:p w14:paraId="4E3689EC" w14:textId="77777777" w:rsidR="00762553" w:rsidRDefault="00762553">
            <w:pPr>
              <w:widowControl/>
              <w:spacing w:line="360" w:lineRule="auto"/>
              <w:jc w:val="center"/>
              <w:rPr>
                <w:rFonts w:asciiTheme="minorEastAsia" w:eastAsiaTheme="minorEastAsia" w:hAnsiTheme="minorEastAsia" w:cs="Arial"/>
                <w:kern w:val="0"/>
                <w:szCs w:val="21"/>
              </w:rPr>
            </w:pPr>
          </w:p>
        </w:tc>
        <w:tc>
          <w:tcPr>
            <w:tcW w:w="709" w:type="dxa"/>
            <w:vAlign w:val="center"/>
          </w:tcPr>
          <w:p w14:paraId="1D56011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14:paraId="0773DD52"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14:paraId="02FE34BC"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14:paraId="6D39CEA3"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14:paraId="5DB921DA"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14:paraId="2254827C"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76" w:type="dxa"/>
          </w:tcPr>
          <w:p w14:paraId="1F1EA42B"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c>
          <w:tcPr>
            <w:tcW w:w="1248" w:type="dxa"/>
          </w:tcPr>
          <w:p w14:paraId="758CC648"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tc>
      </w:tr>
      <w:tr w:rsidR="00762553" w14:paraId="12A04485" w14:textId="77777777">
        <w:trPr>
          <w:cantSplit/>
          <w:jc w:val="center"/>
        </w:trPr>
        <w:tc>
          <w:tcPr>
            <w:tcW w:w="10565" w:type="dxa"/>
            <w:gridSpan w:val="10"/>
            <w:vAlign w:val="center"/>
          </w:tcPr>
          <w:p w14:paraId="6D092368" w14:textId="77777777" w:rsidR="00762553" w:rsidRDefault="008E3021">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14:paraId="29715FFC" w14:textId="77777777" w:rsidR="00762553" w:rsidRDefault="008E3021">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Pr>
          <w:rFonts w:ascii="宋体" w:hAnsi="宋体" w:cs="Arial" w:hint="eastAsia"/>
          <w:bCs/>
          <w:szCs w:val="21"/>
        </w:rPr>
        <w:t>招标文件第二章《项目需求》中</w:t>
      </w:r>
      <w:r>
        <w:rPr>
          <w:rFonts w:asciiTheme="minorEastAsia" w:eastAsiaTheme="minorEastAsia" w:hAnsiTheme="minorEastAsia" w:hint="eastAsia"/>
        </w:rPr>
        <w:t>“一、采购范围”填写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Pr>
          <w:rFonts w:asciiTheme="minorEastAsia" w:eastAsiaTheme="minorEastAsia" w:hAnsiTheme="minorEastAsia" w:hint="eastAsia"/>
          <w:b/>
        </w:rPr>
        <w:t>对于定制类产品，可以不填写品牌、型号等信息，但必须注明“定制”，否则该产品技术参数按负偏离处理</w:t>
      </w:r>
      <w:r>
        <w:rPr>
          <w:rFonts w:asciiTheme="minorEastAsia" w:eastAsiaTheme="minorEastAsia" w:hAnsiTheme="minorEastAsia"/>
          <w:b/>
        </w:rPr>
        <w:t>。</w:t>
      </w:r>
    </w:p>
    <w:p w14:paraId="7D7C0CD4" w14:textId="77777777" w:rsidR="00762553" w:rsidRDefault="008E302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14:paraId="1B050965" w14:textId="77777777" w:rsidR="00762553" w:rsidRDefault="008E302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14:paraId="2B461C38" w14:textId="77777777" w:rsidR="00762553" w:rsidRDefault="008E302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Pr>
          <w:rFonts w:hint="eastAsia"/>
          <w:snapToGrid w:val="0"/>
          <w:kern w:val="0"/>
        </w:rPr>
        <w:t>总</w:t>
      </w:r>
      <w:r>
        <w:rPr>
          <w:rFonts w:asciiTheme="minorEastAsia" w:eastAsiaTheme="minorEastAsia" w:hAnsiTheme="minorEastAsia" w:hint="eastAsia"/>
        </w:rPr>
        <w:t>价应与本表中的投标总价金额一致。</w:t>
      </w:r>
    </w:p>
    <w:p w14:paraId="3BB5507C" w14:textId="77777777" w:rsidR="00762553" w:rsidRDefault="008E3021">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r>
        <w:rPr>
          <w:rFonts w:asciiTheme="minorEastAsia" w:eastAsiaTheme="minorEastAsia" w:hAnsiTheme="minorEastAsia"/>
        </w:rPr>
        <w:br/>
      </w:r>
      <w:r>
        <w:rPr>
          <w:rFonts w:asciiTheme="minorEastAsia" w:eastAsiaTheme="minorEastAsia" w:hAnsiTheme="minorEastAsia" w:hint="eastAsia"/>
        </w:rPr>
        <w:t>6、清单中报价有误或缺漏的（非严重缺漏项），不作废标，允许供应商澄清，但总价不得改变。该清单将作为合同签定的附件。</w:t>
      </w:r>
    </w:p>
    <w:p w14:paraId="35DD6B1B" w14:textId="77777777" w:rsidR="00762553" w:rsidRDefault="00762553">
      <w:pPr>
        <w:adjustRightInd w:val="0"/>
        <w:snapToGrid w:val="0"/>
        <w:spacing w:line="300" w:lineRule="auto"/>
        <w:jc w:val="center"/>
        <w:rPr>
          <w:rFonts w:asciiTheme="minorEastAsia" w:eastAsiaTheme="minorEastAsia" w:hAnsiTheme="minorEastAsia"/>
          <w:snapToGrid w:val="0"/>
          <w:kern w:val="0"/>
        </w:rPr>
      </w:pPr>
    </w:p>
    <w:p w14:paraId="0A62BE48" w14:textId="77777777" w:rsidR="00762553" w:rsidRDefault="008E3021">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（三）零配件、消耗品和延续保修合同报价清单（该部分报价不包括在投标总价内）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136"/>
        <w:gridCol w:w="1843"/>
        <w:gridCol w:w="1417"/>
        <w:gridCol w:w="1134"/>
        <w:gridCol w:w="2670"/>
      </w:tblGrid>
      <w:tr w:rsidR="00762553" w14:paraId="0811F258" w14:textId="77777777">
        <w:trPr>
          <w:cantSplit/>
          <w:jc w:val="center"/>
        </w:trPr>
        <w:tc>
          <w:tcPr>
            <w:tcW w:w="828" w:type="dxa"/>
            <w:vAlign w:val="center"/>
          </w:tcPr>
          <w:p w14:paraId="092A90F9" w14:textId="77777777" w:rsidR="00762553" w:rsidRDefault="008E3021">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1085881" w14:textId="77777777" w:rsidR="00762553" w:rsidRDefault="008E3021">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7838219B" w14:textId="77777777" w:rsidR="00762553" w:rsidRDefault="008E3021">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14:paraId="1C6E21DC" w14:textId="77777777" w:rsidR="00762553" w:rsidRDefault="008E3021">
            <w:pPr>
              <w:adjustRightInd w:val="0"/>
              <w:snapToGrid w:val="0"/>
              <w:spacing w:line="300" w:lineRule="auto"/>
              <w:jc w:val="center"/>
              <w:rPr>
                <w:snapToGrid w:val="0"/>
                <w:kern w:val="0"/>
              </w:rPr>
            </w:pPr>
            <w:r>
              <w:rPr>
                <w:snapToGrid w:val="0"/>
                <w:kern w:val="0"/>
              </w:rPr>
              <w:t>制造厂商</w:t>
            </w:r>
          </w:p>
        </w:tc>
        <w:tc>
          <w:tcPr>
            <w:tcW w:w="1134" w:type="dxa"/>
            <w:vAlign w:val="center"/>
          </w:tcPr>
          <w:p w14:paraId="4815B3C9" w14:textId="77777777" w:rsidR="00762553" w:rsidRDefault="008E3021">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039F0F13" w14:textId="77777777" w:rsidR="00762553" w:rsidRDefault="008E302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762553" w14:paraId="4CAA2726" w14:textId="77777777">
        <w:trPr>
          <w:cantSplit/>
          <w:jc w:val="center"/>
        </w:trPr>
        <w:tc>
          <w:tcPr>
            <w:tcW w:w="828" w:type="dxa"/>
            <w:vAlign w:val="center"/>
          </w:tcPr>
          <w:p w14:paraId="338AD46A" w14:textId="77777777" w:rsidR="00762553" w:rsidRDefault="008E3021">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7003B40E" w14:textId="77777777" w:rsidR="00762553" w:rsidRDefault="00762553">
            <w:pPr>
              <w:adjustRightInd w:val="0"/>
              <w:snapToGrid w:val="0"/>
              <w:spacing w:line="300" w:lineRule="auto"/>
              <w:jc w:val="center"/>
              <w:rPr>
                <w:snapToGrid w:val="0"/>
                <w:color w:val="000000"/>
                <w:kern w:val="0"/>
              </w:rPr>
            </w:pPr>
          </w:p>
        </w:tc>
        <w:tc>
          <w:tcPr>
            <w:tcW w:w="1843" w:type="dxa"/>
            <w:vAlign w:val="center"/>
          </w:tcPr>
          <w:p w14:paraId="591F7D36" w14:textId="77777777" w:rsidR="00762553" w:rsidRDefault="00762553">
            <w:pPr>
              <w:adjustRightInd w:val="0"/>
              <w:snapToGrid w:val="0"/>
              <w:spacing w:line="300" w:lineRule="auto"/>
              <w:jc w:val="center"/>
              <w:rPr>
                <w:snapToGrid w:val="0"/>
                <w:color w:val="000000"/>
                <w:kern w:val="0"/>
              </w:rPr>
            </w:pPr>
          </w:p>
        </w:tc>
        <w:tc>
          <w:tcPr>
            <w:tcW w:w="1417" w:type="dxa"/>
            <w:vAlign w:val="center"/>
          </w:tcPr>
          <w:p w14:paraId="281371D6" w14:textId="77777777" w:rsidR="00762553" w:rsidRDefault="00762553">
            <w:pPr>
              <w:adjustRightInd w:val="0"/>
              <w:snapToGrid w:val="0"/>
              <w:spacing w:line="300" w:lineRule="auto"/>
              <w:jc w:val="center"/>
              <w:rPr>
                <w:snapToGrid w:val="0"/>
                <w:color w:val="000000"/>
                <w:kern w:val="0"/>
              </w:rPr>
            </w:pPr>
          </w:p>
        </w:tc>
        <w:tc>
          <w:tcPr>
            <w:tcW w:w="1134" w:type="dxa"/>
            <w:vAlign w:val="center"/>
          </w:tcPr>
          <w:p w14:paraId="0D02E3D4" w14:textId="77777777" w:rsidR="00762553" w:rsidRDefault="00762553">
            <w:pPr>
              <w:adjustRightInd w:val="0"/>
              <w:snapToGrid w:val="0"/>
              <w:spacing w:line="300" w:lineRule="auto"/>
              <w:jc w:val="center"/>
              <w:rPr>
                <w:snapToGrid w:val="0"/>
                <w:color w:val="000000"/>
                <w:kern w:val="0"/>
              </w:rPr>
            </w:pPr>
          </w:p>
        </w:tc>
        <w:tc>
          <w:tcPr>
            <w:tcW w:w="2670" w:type="dxa"/>
          </w:tcPr>
          <w:p w14:paraId="42EB01A0" w14:textId="77777777" w:rsidR="00762553" w:rsidRDefault="00762553">
            <w:pPr>
              <w:adjustRightInd w:val="0"/>
              <w:snapToGrid w:val="0"/>
              <w:spacing w:line="300" w:lineRule="auto"/>
              <w:jc w:val="center"/>
              <w:rPr>
                <w:snapToGrid w:val="0"/>
                <w:color w:val="000000"/>
                <w:kern w:val="0"/>
              </w:rPr>
            </w:pPr>
          </w:p>
        </w:tc>
      </w:tr>
      <w:tr w:rsidR="00762553" w14:paraId="4A7CEDBE" w14:textId="77777777">
        <w:trPr>
          <w:cantSplit/>
          <w:jc w:val="center"/>
        </w:trPr>
        <w:tc>
          <w:tcPr>
            <w:tcW w:w="828" w:type="dxa"/>
            <w:vAlign w:val="center"/>
          </w:tcPr>
          <w:p w14:paraId="36ACB658" w14:textId="77777777" w:rsidR="00762553" w:rsidRDefault="008E3021">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1ADC2A22" w14:textId="77777777" w:rsidR="00762553" w:rsidRDefault="00762553">
            <w:pPr>
              <w:adjustRightInd w:val="0"/>
              <w:snapToGrid w:val="0"/>
              <w:spacing w:line="300" w:lineRule="auto"/>
              <w:jc w:val="center"/>
              <w:rPr>
                <w:snapToGrid w:val="0"/>
                <w:color w:val="000000"/>
                <w:kern w:val="0"/>
              </w:rPr>
            </w:pPr>
          </w:p>
        </w:tc>
        <w:tc>
          <w:tcPr>
            <w:tcW w:w="1843" w:type="dxa"/>
            <w:vAlign w:val="center"/>
          </w:tcPr>
          <w:p w14:paraId="0B491DDE" w14:textId="77777777" w:rsidR="00762553" w:rsidRDefault="00762553">
            <w:pPr>
              <w:adjustRightInd w:val="0"/>
              <w:snapToGrid w:val="0"/>
              <w:spacing w:line="300" w:lineRule="auto"/>
              <w:jc w:val="center"/>
              <w:rPr>
                <w:snapToGrid w:val="0"/>
                <w:color w:val="000000"/>
                <w:kern w:val="0"/>
              </w:rPr>
            </w:pPr>
          </w:p>
        </w:tc>
        <w:tc>
          <w:tcPr>
            <w:tcW w:w="1417" w:type="dxa"/>
            <w:vAlign w:val="center"/>
          </w:tcPr>
          <w:p w14:paraId="0F0B7404" w14:textId="77777777" w:rsidR="00762553" w:rsidRDefault="00762553">
            <w:pPr>
              <w:adjustRightInd w:val="0"/>
              <w:snapToGrid w:val="0"/>
              <w:spacing w:line="300" w:lineRule="auto"/>
              <w:jc w:val="center"/>
              <w:rPr>
                <w:snapToGrid w:val="0"/>
                <w:color w:val="000000"/>
                <w:kern w:val="0"/>
              </w:rPr>
            </w:pPr>
          </w:p>
        </w:tc>
        <w:tc>
          <w:tcPr>
            <w:tcW w:w="1134" w:type="dxa"/>
            <w:vAlign w:val="center"/>
          </w:tcPr>
          <w:p w14:paraId="456E70EE" w14:textId="77777777" w:rsidR="00762553" w:rsidRDefault="00762553">
            <w:pPr>
              <w:adjustRightInd w:val="0"/>
              <w:snapToGrid w:val="0"/>
              <w:spacing w:line="300" w:lineRule="auto"/>
              <w:jc w:val="center"/>
              <w:rPr>
                <w:snapToGrid w:val="0"/>
                <w:color w:val="000000"/>
                <w:kern w:val="0"/>
              </w:rPr>
            </w:pPr>
          </w:p>
        </w:tc>
        <w:tc>
          <w:tcPr>
            <w:tcW w:w="2670" w:type="dxa"/>
          </w:tcPr>
          <w:p w14:paraId="38EF2C22" w14:textId="77777777" w:rsidR="00762553" w:rsidRDefault="00762553">
            <w:pPr>
              <w:adjustRightInd w:val="0"/>
              <w:snapToGrid w:val="0"/>
              <w:spacing w:line="300" w:lineRule="auto"/>
              <w:jc w:val="center"/>
              <w:rPr>
                <w:snapToGrid w:val="0"/>
                <w:color w:val="000000"/>
                <w:kern w:val="0"/>
              </w:rPr>
            </w:pPr>
          </w:p>
        </w:tc>
      </w:tr>
      <w:tr w:rsidR="00762553" w14:paraId="211949C8" w14:textId="77777777">
        <w:trPr>
          <w:cantSplit/>
          <w:jc w:val="center"/>
        </w:trPr>
        <w:tc>
          <w:tcPr>
            <w:tcW w:w="828" w:type="dxa"/>
            <w:vAlign w:val="center"/>
          </w:tcPr>
          <w:p w14:paraId="35B96040" w14:textId="77777777" w:rsidR="00762553" w:rsidRDefault="00762553">
            <w:pPr>
              <w:adjustRightInd w:val="0"/>
              <w:snapToGrid w:val="0"/>
              <w:spacing w:line="300" w:lineRule="auto"/>
              <w:jc w:val="center"/>
              <w:rPr>
                <w:snapToGrid w:val="0"/>
                <w:color w:val="000000"/>
                <w:kern w:val="0"/>
              </w:rPr>
            </w:pPr>
          </w:p>
        </w:tc>
        <w:tc>
          <w:tcPr>
            <w:tcW w:w="1136" w:type="dxa"/>
            <w:vAlign w:val="center"/>
          </w:tcPr>
          <w:p w14:paraId="23AE4301" w14:textId="77777777" w:rsidR="00762553" w:rsidRDefault="00762553">
            <w:pPr>
              <w:adjustRightInd w:val="0"/>
              <w:snapToGrid w:val="0"/>
              <w:spacing w:line="300" w:lineRule="auto"/>
              <w:jc w:val="center"/>
              <w:rPr>
                <w:snapToGrid w:val="0"/>
                <w:color w:val="000000"/>
                <w:kern w:val="0"/>
              </w:rPr>
            </w:pPr>
          </w:p>
        </w:tc>
        <w:tc>
          <w:tcPr>
            <w:tcW w:w="1843" w:type="dxa"/>
            <w:vAlign w:val="center"/>
          </w:tcPr>
          <w:p w14:paraId="6F4D4957" w14:textId="77777777" w:rsidR="00762553" w:rsidRDefault="00762553">
            <w:pPr>
              <w:adjustRightInd w:val="0"/>
              <w:snapToGrid w:val="0"/>
              <w:spacing w:line="300" w:lineRule="auto"/>
              <w:jc w:val="center"/>
              <w:rPr>
                <w:snapToGrid w:val="0"/>
                <w:color w:val="000000"/>
                <w:kern w:val="0"/>
              </w:rPr>
            </w:pPr>
          </w:p>
        </w:tc>
        <w:tc>
          <w:tcPr>
            <w:tcW w:w="1417" w:type="dxa"/>
            <w:vAlign w:val="center"/>
          </w:tcPr>
          <w:p w14:paraId="03036F7E" w14:textId="77777777" w:rsidR="00762553" w:rsidRDefault="00762553">
            <w:pPr>
              <w:adjustRightInd w:val="0"/>
              <w:snapToGrid w:val="0"/>
              <w:spacing w:line="300" w:lineRule="auto"/>
              <w:jc w:val="center"/>
              <w:rPr>
                <w:snapToGrid w:val="0"/>
                <w:color w:val="000000"/>
                <w:kern w:val="0"/>
              </w:rPr>
            </w:pPr>
          </w:p>
        </w:tc>
        <w:tc>
          <w:tcPr>
            <w:tcW w:w="1134" w:type="dxa"/>
            <w:vAlign w:val="center"/>
          </w:tcPr>
          <w:p w14:paraId="35D8E301" w14:textId="77777777" w:rsidR="00762553" w:rsidRDefault="00762553">
            <w:pPr>
              <w:adjustRightInd w:val="0"/>
              <w:snapToGrid w:val="0"/>
              <w:spacing w:line="300" w:lineRule="auto"/>
              <w:jc w:val="center"/>
              <w:rPr>
                <w:snapToGrid w:val="0"/>
                <w:color w:val="000000"/>
                <w:kern w:val="0"/>
              </w:rPr>
            </w:pPr>
          </w:p>
        </w:tc>
        <w:tc>
          <w:tcPr>
            <w:tcW w:w="2670" w:type="dxa"/>
          </w:tcPr>
          <w:p w14:paraId="5C8979FA" w14:textId="77777777" w:rsidR="00762553" w:rsidRDefault="00762553">
            <w:pPr>
              <w:adjustRightInd w:val="0"/>
              <w:snapToGrid w:val="0"/>
              <w:spacing w:line="300" w:lineRule="auto"/>
              <w:jc w:val="center"/>
              <w:rPr>
                <w:snapToGrid w:val="0"/>
                <w:color w:val="000000"/>
                <w:kern w:val="0"/>
              </w:rPr>
            </w:pPr>
          </w:p>
        </w:tc>
      </w:tr>
      <w:tr w:rsidR="00762553" w14:paraId="66AC823E" w14:textId="77777777">
        <w:trPr>
          <w:cantSplit/>
          <w:jc w:val="center"/>
        </w:trPr>
        <w:tc>
          <w:tcPr>
            <w:tcW w:w="828" w:type="dxa"/>
            <w:vAlign w:val="center"/>
          </w:tcPr>
          <w:p w14:paraId="62304EF4" w14:textId="77777777" w:rsidR="00762553" w:rsidRDefault="00762553">
            <w:pPr>
              <w:adjustRightInd w:val="0"/>
              <w:snapToGrid w:val="0"/>
              <w:spacing w:line="300" w:lineRule="auto"/>
              <w:jc w:val="center"/>
              <w:rPr>
                <w:snapToGrid w:val="0"/>
                <w:color w:val="000000"/>
                <w:kern w:val="0"/>
              </w:rPr>
            </w:pPr>
          </w:p>
        </w:tc>
        <w:tc>
          <w:tcPr>
            <w:tcW w:w="1136" w:type="dxa"/>
            <w:vAlign w:val="center"/>
          </w:tcPr>
          <w:p w14:paraId="7251C38D" w14:textId="77777777" w:rsidR="00762553" w:rsidRDefault="00762553">
            <w:pPr>
              <w:adjustRightInd w:val="0"/>
              <w:snapToGrid w:val="0"/>
              <w:spacing w:line="300" w:lineRule="auto"/>
              <w:jc w:val="center"/>
              <w:rPr>
                <w:snapToGrid w:val="0"/>
                <w:color w:val="000000"/>
                <w:kern w:val="0"/>
              </w:rPr>
            </w:pPr>
          </w:p>
        </w:tc>
        <w:tc>
          <w:tcPr>
            <w:tcW w:w="1843" w:type="dxa"/>
            <w:vAlign w:val="center"/>
          </w:tcPr>
          <w:p w14:paraId="45C7DB0E" w14:textId="77777777" w:rsidR="00762553" w:rsidRDefault="00762553">
            <w:pPr>
              <w:adjustRightInd w:val="0"/>
              <w:snapToGrid w:val="0"/>
              <w:spacing w:line="300" w:lineRule="auto"/>
              <w:jc w:val="center"/>
              <w:rPr>
                <w:snapToGrid w:val="0"/>
                <w:color w:val="000000"/>
                <w:kern w:val="0"/>
              </w:rPr>
            </w:pPr>
          </w:p>
        </w:tc>
        <w:tc>
          <w:tcPr>
            <w:tcW w:w="1417" w:type="dxa"/>
            <w:vAlign w:val="center"/>
          </w:tcPr>
          <w:p w14:paraId="1F2B720B" w14:textId="77777777" w:rsidR="00762553" w:rsidRDefault="00762553">
            <w:pPr>
              <w:adjustRightInd w:val="0"/>
              <w:snapToGrid w:val="0"/>
              <w:spacing w:line="300" w:lineRule="auto"/>
              <w:jc w:val="center"/>
              <w:rPr>
                <w:snapToGrid w:val="0"/>
                <w:color w:val="000000"/>
                <w:kern w:val="0"/>
              </w:rPr>
            </w:pPr>
          </w:p>
        </w:tc>
        <w:tc>
          <w:tcPr>
            <w:tcW w:w="1134" w:type="dxa"/>
            <w:vAlign w:val="center"/>
          </w:tcPr>
          <w:p w14:paraId="60C2CE2F" w14:textId="77777777" w:rsidR="00762553" w:rsidRDefault="00762553">
            <w:pPr>
              <w:adjustRightInd w:val="0"/>
              <w:snapToGrid w:val="0"/>
              <w:spacing w:line="300" w:lineRule="auto"/>
              <w:jc w:val="center"/>
              <w:rPr>
                <w:snapToGrid w:val="0"/>
                <w:color w:val="000000"/>
                <w:kern w:val="0"/>
              </w:rPr>
            </w:pPr>
          </w:p>
        </w:tc>
        <w:tc>
          <w:tcPr>
            <w:tcW w:w="2670" w:type="dxa"/>
          </w:tcPr>
          <w:p w14:paraId="2C6CD823" w14:textId="77777777" w:rsidR="00762553" w:rsidRDefault="00762553">
            <w:pPr>
              <w:adjustRightInd w:val="0"/>
              <w:snapToGrid w:val="0"/>
              <w:spacing w:line="300" w:lineRule="auto"/>
              <w:jc w:val="center"/>
              <w:rPr>
                <w:snapToGrid w:val="0"/>
                <w:color w:val="000000"/>
                <w:kern w:val="0"/>
              </w:rPr>
            </w:pPr>
          </w:p>
        </w:tc>
      </w:tr>
      <w:tr w:rsidR="00762553" w14:paraId="6DCC6F07" w14:textId="77777777">
        <w:trPr>
          <w:cantSplit/>
          <w:jc w:val="center"/>
        </w:trPr>
        <w:tc>
          <w:tcPr>
            <w:tcW w:w="828" w:type="dxa"/>
            <w:vAlign w:val="center"/>
          </w:tcPr>
          <w:p w14:paraId="030D61F7" w14:textId="77777777" w:rsidR="00762553" w:rsidRDefault="00762553">
            <w:pPr>
              <w:adjustRightInd w:val="0"/>
              <w:snapToGrid w:val="0"/>
              <w:spacing w:line="300" w:lineRule="auto"/>
              <w:jc w:val="center"/>
              <w:rPr>
                <w:snapToGrid w:val="0"/>
                <w:color w:val="000000"/>
                <w:kern w:val="0"/>
              </w:rPr>
            </w:pPr>
          </w:p>
        </w:tc>
        <w:tc>
          <w:tcPr>
            <w:tcW w:w="1136" w:type="dxa"/>
            <w:vAlign w:val="center"/>
          </w:tcPr>
          <w:p w14:paraId="3373E140" w14:textId="77777777" w:rsidR="00762553" w:rsidRDefault="00762553">
            <w:pPr>
              <w:adjustRightInd w:val="0"/>
              <w:snapToGrid w:val="0"/>
              <w:spacing w:line="300" w:lineRule="auto"/>
              <w:jc w:val="center"/>
              <w:rPr>
                <w:snapToGrid w:val="0"/>
                <w:color w:val="000000"/>
                <w:kern w:val="0"/>
              </w:rPr>
            </w:pPr>
          </w:p>
        </w:tc>
        <w:tc>
          <w:tcPr>
            <w:tcW w:w="1843" w:type="dxa"/>
            <w:vAlign w:val="center"/>
          </w:tcPr>
          <w:p w14:paraId="7F9527A5" w14:textId="77777777" w:rsidR="00762553" w:rsidRDefault="00762553">
            <w:pPr>
              <w:adjustRightInd w:val="0"/>
              <w:snapToGrid w:val="0"/>
              <w:spacing w:line="300" w:lineRule="auto"/>
              <w:jc w:val="center"/>
              <w:rPr>
                <w:snapToGrid w:val="0"/>
                <w:color w:val="000000"/>
                <w:kern w:val="0"/>
              </w:rPr>
            </w:pPr>
          </w:p>
        </w:tc>
        <w:tc>
          <w:tcPr>
            <w:tcW w:w="1417" w:type="dxa"/>
            <w:vAlign w:val="center"/>
          </w:tcPr>
          <w:p w14:paraId="181EDC28" w14:textId="77777777" w:rsidR="00762553" w:rsidRDefault="00762553">
            <w:pPr>
              <w:adjustRightInd w:val="0"/>
              <w:snapToGrid w:val="0"/>
              <w:spacing w:line="300" w:lineRule="auto"/>
              <w:jc w:val="center"/>
              <w:rPr>
                <w:snapToGrid w:val="0"/>
                <w:color w:val="000000"/>
                <w:kern w:val="0"/>
              </w:rPr>
            </w:pPr>
          </w:p>
        </w:tc>
        <w:tc>
          <w:tcPr>
            <w:tcW w:w="1134" w:type="dxa"/>
            <w:vAlign w:val="center"/>
          </w:tcPr>
          <w:p w14:paraId="72F09DB4" w14:textId="77777777" w:rsidR="00762553" w:rsidRDefault="00762553">
            <w:pPr>
              <w:adjustRightInd w:val="0"/>
              <w:snapToGrid w:val="0"/>
              <w:spacing w:line="300" w:lineRule="auto"/>
              <w:jc w:val="center"/>
              <w:rPr>
                <w:snapToGrid w:val="0"/>
                <w:color w:val="000000"/>
                <w:kern w:val="0"/>
              </w:rPr>
            </w:pPr>
          </w:p>
        </w:tc>
        <w:tc>
          <w:tcPr>
            <w:tcW w:w="2670" w:type="dxa"/>
          </w:tcPr>
          <w:p w14:paraId="13DF04EB" w14:textId="77777777" w:rsidR="00762553" w:rsidRDefault="00762553">
            <w:pPr>
              <w:adjustRightInd w:val="0"/>
              <w:snapToGrid w:val="0"/>
              <w:spacing w:line="300" w:lineRule="auto"/>
              <w:jc w:val="center"/>
              <w:rPr>
                <w:snapToGrid w:val="0"/>
                <w:color w:val="000000"/>
                <w:kern w:val="0"/>
              </w:rPr>
            </w:pPr>
          </w:p>
        </w:tc>
      </w:tr>
    </w:tbl>
    <w:p w14:paraId="56CC6092" w14:textId="77777777" w:rsidR="00762553" w:rsidRDefault="00762553">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1"/>
        <w:gridCol w:w="2543"/>
        <w:gridCol w:w="2797"/>
        <w:gridCol w:w="2693"/>
      </w:tblGrid>
      <w:tr w:rsidR="00762553" w14:paraId="67E63F51" w14:textId="77777777">
        <w:trPr>
          <w:jc w:val="center"/>
        </w:trPr>
        <w:tc>
          <w:tcPr>
            <w:tcW w:w="1041" w:type="dxa"/>
          </w:tcPr>
          <w:p w14:paraId="79A192C8" w14:textId="77777777" w:rsidR="00762553" w:rsidRDefault="008E3021">
            <w:pPr>
              <w:jc w:val="center"/>
              <w:rPr>
                <w:szCs w:val="21"/>
              </w:rPr>
            </w:pPr>
            <w:r>
              <w:rPr>
                <w:rFonts w:hint="eastAsia"/>
                <w:szCs w:val="21"/>
              </w:rPr>
              <w:t>序号</w:t>
            </w:r>
          </w:p>
        </w:tc>
        <w:tc>
          <w:tcPr>
            <w:tcW w:w="2543" w:type="dxa"/>
          </w:tcPr>
          <w:p w14:paraId="46890961" w14:textId="77777777" w:rsidR="00762553" w:rsidRDefault="008E3021">
            <w:pPr>
              <w:jc w:val="center"/>
              <w:rPr>
                <w:szCs w:val="21"/>
              </w:rPr>
            </w:pPr>
            <w:r>
              <w:rPr>
                <w:rFonts w:hint="eastAsia"/>
                <w:szCs w:val="21"/>
              </w:rPr>
              <w:t>服务名称</w:t>
            </w:r>
          </w:p>
        </w:tc>
        <w:tc>
          <w:tcPr>
            <w:tcW w:w="2797" w:type="dxa"/>
          </w:tcPr>
          <w:p w14:paraId="1239987F" w14:textId="77777777" w:rsidR="00762553" w:rsidRDefault="008E3021">
            <w:pPr>
              <w:jc w:val="center"/>
              <w:rPr>
                <w:szCs w:val="21"/>
              </w:rPr>
            </w:pPr>
            <w:r>
              <w:rPr>
                <w:rFonts w:hint="eastAsia"/>
                <w:szCs w:val="21"/>
              </w:rPr>
              <w:t>服务内容</w:t>
            </w:r>
          </w:p>
        </w:tc>
        <w:tc>
          <w:tcPr>
            <w:tcW w:w="2693" w:type="dxa"/>
          </w:tcPr>
          <w:p w14:paraId="469BF3D6" w14:textId="77777777" w:rsidR="00762553" w:rsidRDefault="008E3021">
            <w:pPr>
              <w:jc w:val="center"/>
              <w:rPr>
                <w:szCs w:val="21"/>
              </w:rPr>
            </w:pPr>
            <w:r>
              <w:rPr>
                <w:rFonts w:hint="eastAsia"/>
                <w:szCs w:val="21"/>
              </w:rPr>
              <w:t>价格（元）</w:t>
            </w:r>
          </w:p>
        </w:tc>
      </w:tr>
      <w:tr w:rsidR="00762553" w14:paraId="64CCA30A" w14:textId="77777777">
        <w:trPr>
          <w:jc w:val="center"/>
        </w:trPr>
        <w:tc>
          <w:tcPr>
            <w:tcW w:w="1041" w:type="dxa"/>
          </w:tcPr>
          <w:p w14:paraId="0717F9D2" w14:textId="77777777" w:rsidR="00762553" w:rsidRDefault="008E3021">
            <w:pPr>
              <w:ind w:rightChars="-33" w:right="-69"/>
              <w:jc w:val="center"/>
              <w:rPr>
                <w:szCs w:val="21"/>
              </w:rPr>
            </w:pPr>
            <w:r>
              <w:rPr>
                <w:rFonts w:hint="eastAsia"/>
                <w:szCs w:val="21"/>
              </w:rPr>
              <w:t>1</w:t>
            </w:r>
          </w:p>
        </w:tc>
        <w:tc>
          <w:tcPr>
            <w:tcW w:w="2543" w:type="dxa"/>
          </w:tcPr>
          <w:p w14:paraId="3DD79646" w14:textId="77777777" w:rsidR="00762553" w:rsidRDefault="008E3021">
            <w:pPr>
              <w:jc w:val="center"/>
              <w:rPr>
                <w:szCs w:val="21"/>
              </w:rPr>
            </w:pPr>
            <w:r>
              <w:rPr>
                <w:rFonts w:hint="eastAsia"/>
                <w:szCs w:val="21"/>
              </w:rPr>
              <w:t>延续保修合同</w:t>
            </w:r>
          </w:p>
        </w:tc>
        <w:tc>
          <w:tcPr>
            <w:tcW w:w="2797" w:type="dxa"/>
          </w:tcPr>
          <w:p w14:paraId="12ACE2FC" w14:textId="77777777" w:rsidR="00762553" w:rsidRDefault="00762553">
            <w:pPr>
              <w:jc w:val="center"/>
              <w:rPr>
                <w:rFonts w:hAnsi="宋体"/>
                <w:b/>
                <w:bCs/>
                <w:szCs w:val="21"/>
              </w:rPr>
            </w:pPr>
          </w:p>
        </w:tc>
        <w:tc>
          <w:tcPr>
            <w:tcW w:w="2693" w:type="dxa"/>
          </w:tcPr>
          <w:p w14:paraId="0D8C9213" w14:textId="77777777" w:rsidR="00762553" w:rsidRDefault="00762553">
            <w:pPr>
              <w:jc w:val="center"/>
              <w:rPr>
                <w:rFonts w:hAnsi="宋体"/>
                <w:b/>
                <w:bCs/>
                <w:szCs w:val="21"/>
              </w:rPr>
            </w:pPr>
          </w:p>
        </w:tc>
      </w:tr>
      <w:tr w:rsidR="00762553" w14:paraId="0FA293FF" w14:textId="77777777">
        <w:trPr>
          <w:jc w:val="center"/>
        </w:trPr>
        <w:tc>
          <w:tcPr>
            <w:tcW w:w="1041" w:type="dxa"/>
          </w:tcPr>
          <w:p w14:paraId="1997A30F" w14:textId="77777777" w:rsidR="00762553" w:rsidRDefault="008E3021">
            <w:pPr>
              <w:ind w:rightChars="-33" w:right="-69"/>
              <w:jc w:val="center"/>
              <w:rPr>
                <w:szCs w:val="21"/>
              </w:rPr>
            </w:pPr>
            <w:r>
              <w:rPr>
                <w:szCs w:val="21"/>
              </w:rPr>
              <w:t>…</w:t>
            </w:r>
          </w:p>
        </w:tc>
        <w:tc>
          <w:tcPr>
            <w:tcW w:w="2543" w:type="dxa"/>
          </w:tcPr>
          <w:p w14:paraId="6957238E" w14:textId="77777777" w:rsidR="00762553" w:rsidRDefault="00762553">
            <w:pPr>
              <w:jc w:val="center"/>
              <w:rPr>
                <w:szCs w:val="21"/>
              </w:rPr>
            </w:pPr>
          </w:p>
        </w:tc>
        <w:tc>
          <w:tcPr>
            <w:tcW w:w="2797" w:type="dxa"/>
          </w:tcPr>
          <w:p w14:paraId="4EFBE5C3" w14:textId="77777777" w:rsidR="00762553" w:rsidRDefault="00762553">
            <w:pPr>
              <w:jc w:val="center"/>
              <w:rPr>
                <w:rFonts w:hAnsi="宋体"/>
                <w:b/>
                <w:bCs/>
                <w:szCs w:val="21"/>
              </w:rPr>
            </w:pPr>
          </w:p>
        </w:tc>
        <w:tc>
          <w:tcPr>
            <w:tcW w:w="2693" w:type="dxa"/>
          </w:tcPr>
          <w:p w14:paraId="30AA4840" w14:textId="77777777" w:rsidR="00762553" w:rsidRDefault="00762553">
            <w:pPr>
              <w:jc w:val="center"/>
              <w:rPr>
                <w:rFonts w:hAnsi="宋体"/>
                <w:b/>
                <w:bCs/>
                <w:szCs w:val="21"/>
              </w:rPr>
            </w:pPr>
          </w:p>
        </w:tc>
      </w:tr>
      <w:tr w:rsidR="00762553" w14:paraId="570F378D" w14:textId="77777777">
        <w:trPr>
          <w:jc w:val="center"/>
        </w:trPr>
        <w:tc>
          <w:tcPr>
            <w:tcW w:w="1041" w:type="dxa"/>
          </w:tcPr>
          <w:p w14:paraId="6B1461D2" w14:textId="77777777" w:rsidR="00762553" w:rsidRDefault="00762553">
            <w:pPr>
              <w:ind w:rightChars="-33" w:right="-69"/>
              <w:jc w:val="center"/>
              <w:rPr>
                <w:szCs w:val="21"/>
              </w:rPr>
            </w:pPr>
          </w:p>
        </w:tc>
        <w:tc>
          <w:tcPr>
            <w:tcW w:w="2543" w:type="dxa"/>
          </w:tcPr>
          <w:p w14:paraId="07F99A5F" w14:textId="77777777" w:rsidR="00762553" w:rsidRDefault="00762553">
            <w:pPr>
              <w:jc w:val="center"/>
              <w:rPr>
                <w:szCs w:val="21"/>
              </w:rPr>
            </w:pPr>
          </w:p>
        </w:tc>
        <w:tc>
          <w:tcPr>
            <w:tcW w:w="2797" w:type="dxa"/>
          </w:tcPr>
          <w:p w14:paraId="0DA3E357" w14:textId="77777777" w:rsidR="00762553" w:rsidRDefault="00762553">
            <w:pPr>
              <w:jc w:val="center"/>
              <w:rPr>
                <w:rFonts w:hAnsi="宋体"/>
                <w:b/>
                <w:bCs/>
                <w:szCs w:val="21"/>
              </w:rPr>
            </w:pPr>
          </w:p>
        </w:tc>
        <w:tc>
          <w:tcPr>
            <w:tcW w:w="2693" w:type="dxa"/>
          </w:tcPr>
          <w:p w14:paraId="63553641" w14:textId="77777777" w:rsidR="00762553" w:rsidRDefault="00762553">
            <w:pPr>
              <w:jc w:val="center"/>
              <w:rPr>
                <w:rFonts w:hAnsi="宋体"/>
                <w:b/>
                <w:bCs/>
                <w:szCs w:val="21"/>
              </w:rPr>
            </w:pPr>
          </w:p>
        </w:tc>
      </w:tr>
      <w:tr w:rsidR="00762553" w14:paraId="43FF5CAB" w14:textId="77777777">
        <w:trPr>
          <w:jc w:val="center"/>
        </w:trPr>
        <w:tc>
          <w:tcPr>
            <w:tcW w:w="1041" w:type="dxa"/>
          </w:tcPr>
          <w:p w14:paraId="7DD2F130" w14:textId="77777777" w:rsidR="00762553" w:rsidRDefault="00762553">
            <w:pPr>
              <w:ind w:rightChars="-33" w:right="-69"/>
              <w:jc w:val="center"/>
              <w:rPr>
                <w:szCs w:val="21"/>
              </w:rPr>
            </w:pPr>
          </w:p>
        </w:tc>
        <w:tc>
          <w:tcPr>
            <w:tcW w:w="2543" w:type="dxa"/>
          </w:tcPr>
          <w:p w14:paraId="207BBDE5" w14:textId="77777777" w:rsidR="00762553" w:rsidRDefault="00762553">
            <w:pPr>
              <w:jc w:val="center"/>
              <w:rPr>
                <w:szCs w:val="21"/>
              </w:rPr>
            </w:pPr>
          </w:p>
        </w:tc>
        <w:tc>
          <w:tcPr>
            <w:tcW w:w="2797" w:type="dxa"/>
          </w:tcPr>
          <w:p w14:paraId="4630AC9E" w14:textId="77777777" w:rsidR="00762553" w:rsidRDefault="00762553">
            <w:pPr>
              <w:jc w:val="center"/>
              <w:rPr>
                <w:rFonts w:hAnsi="宋体"/>
                <w:b/>
                <w:bCs/>
                <w:szCs w:val="21"/>
              </w:rPr>
            </w:pPr>
          </w:p>
        </w:tc>
        <w:tc>
          <w:tcPr>
            <w:tcW w:w="2693" w:type="dxa"/>
          </w:tcPr>
          <w:p w14:paraId="545B0C9A" w14:textId="77777777" w:rsidR="00762553" w:rsidRDefault="00762553">
            <w:pPr>
              <w:jc w:val="center"/>
              <w:rPr>
                <w:rFonts w:hAnsi="宋体"/>
                <w:b/>
                <w:bCs/>
                <w:szCs w:val="21"/>
              </w:rPr>
            </w:pPr>
          </w:p>
        </w:tc>
      </w:tr>
    </w:tbl>
    <w:p w14:paraId="3692D51A" w14:textId="77777777" w:rsidR="00762553" w:rsidRDefault="008E3021">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Pr>
          <w:rFonts w:asciiTheme="minorEastAsia" w:eastAsiaTheme="minorEastAsia" w:hAnsiTheme="minorEastAsia" w:hint="eastAsia"/>
          <w:snapToGrid w:val="0"/>
          <w:color w:val="000000"/>
          <w:kern w:val="0"/>
        </w:rPr>
        <w:t>注：价格最高的前</w:t>
      </w:r>
      <w:r>
        <w:rPr>
          <w:rFonts w:asciiTheme="minorEastAsia" w:eastAsiaTheme="minorEastAsia" w:hAnsiTheme="minorEastAsia"/>
          <w:snapToGrid w:val="0"/>
          <w:color w:val="000000"/>
          <w:kern w:val="0"/>
        </w:rPr>
        <w:t>5</w:t>
      </w:r>
      <w:r>
        <w:rPr>
          <w:rFonts w:asciiTheme="minorEastAsia" w:eastAsiaTheme="minorEastAsia" w:hAnsiTheme="minorEastAsia" w:hint="eastAsia"/>
          <w:snapToGrid w:val="0"/>
          <w:color w:val="000000"/>
          <w:kern w:val="0"/>
        </w:rPr>
        <w:t>项零配件、消耗品和延续保修合同的报价明细必须填写于此表。</w:t>
      </w:r>
    </w:p>
    <w:p w14:paraId="3A061D23" w14:textId="77777777" w:rsidR="00762553" w:rsidRDefault="00762553">
      <w:pPr>
        <w:adjustRightInd w:val="0"/>
        <w:snapToGrid w:val="0"/>
        <w:spacing w:line="300" w:lineRule="auto"/>
        <w:rPr>
          <w:rFonts w:asciiTheme="minorEastAsia" w:eastAsiaTheme="minorEastAsia" w:hAnsiTheme="minorEastAsia"/>
          <w:snapToGrid w:val="0"/>
          <w:kern w:val="0"/>
        </w:rPr>
      </w:pPr>
    </w:p>
    <w:p w14:paraId="1798A7A0" w14:textId="77777777" w:rsidR="00762553" w:rsidRDefault="008E302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14:paraId="56636BC8" w14:textId="77777777" w:rsidR="00762553" w:rsidRDefault="00762553">
      <w:pPr>
        <w:adjustRightInd w:val="0"/>
        <w:snapToGrid w:val="0"/>
        <w:spacing w:line="300" w:lineRule="auto"/>
        <w:rPr>
          <w:snapToGrid w:val="0"/>
          <w:kern w:val="0"/>
        </w:rPr>
      </w:pPr>
    </w:p>
    <w:p w14:paraId="3F2ABC83"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658EB3CC" w14:textId="77777777" w:rsidR="00762553" w:rsidRDefault="00762553">
      <w:pPr>
        <w:adjustRightInd w:val="0"/>
        <w:snapToGrid w:val="0"/>
        <w:spacing w:line="300" w:lineRule="auto"/>
        <w:rPr>
          <w:snapToGrid w:val="0"/>
          <w:kern w:val="0"/>
        </w:rPr>
      </w:pPr>
    </w:p>
    <w:p w14:paraId="2E947A84" w14:textId="77777777" w:rsidR="00762553" w:rsidRDefault="008E3021">
      <w:pPr>
        <w:adjustRightInd w:val="0"/>
        <w:snapToGrid w:val="0"/>
        <w:spacing w:line="300" w:lineRule="auto"/>
        <w:rPr>
          <w:snapToGrid w:val="0"/>
          <w:kern w:val="0"/>
        </w:rPr>
      </w:pPr>
      <w:r>
        <w:rPr>
          <w:rFonts w:hint="eastAsia"/>
          <w:snapToGrid w:val="0"/>
          <w:kern w:val="0"/>
        </w:rPr>
        <w:t>法定代表人或授权代表：（签字）</w:t>
      </w:r>
    </w:p>
    <w:p w14:paraId="112CF8E4" w14:textId="77777777" w:rsidR="00762553" w:rsidRDefault="008E3021">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0554FBA1" w14:textId="77777777" w:rsidR="00762553" w:rsidRDefault="008E3021">
      <w:pPr>
        <w:widowControl/>
        <w:jc w:val="left"/>
      </w:pPr>
      <w:r>
        <w:br w:type="page"/>
      </w:r>
    </w:p>
    <w:p w14:paraId="2845F6D4" w14:textId="77777777" w:rsidR="00762553" w:rsidRDefault="00762553"/>
    <w:p w14:paraId="1F1AE45B"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1399"/>
      <w:bookmarkStart w:id="64" w:name="_Toc44691167"/>
      <w:bookmarkStart w:id="65" w:name="_Toc44690708"/>
      <w:bookmarkStart w:id="66" w:name="_Toc44690435"/>
      <w:r>
        <w:rPr>
          <w:rFonts w:asciiTheme="minorEastAsia" w:eastAsiaTheme="minorEastAsia" w:hAnsiTheme="minorEastAsia" w:hint="eastAsia"/>
          <w:sz w:val="24"/>
        </w:rPr>
        <w:t>格式7  技术规格</w:t>
      </w:r>
      <w:bookmarkEnd w:id="63"/>
      <w:bookmarkEnd w:id="64"/>
      <w:bookmarkEnd w:id="65"/>
      <w:bookmarkEnd w:id="66"/>
    </w:p>
    <w:p w14:paraId="65B73985" w14:textId="77777777" w:rsidR="00762553" w:rsidRDefault="00762553">
      <w:pPr>
        <w:pStyle w:val="a1"/>
      </w:pPr>
    </w:p>
    <w:p w14:paraId="41268194" w14:textId="77777777" w:rsidR="00762553" w:rsidRDefault="008E3021">
      <w:pPr>
        <w:spacing w:line="360" w:lineRule="auto"/>
        <w:ind w:left="420"/>
        <w:rPr>
          <w:rFonts w:ascii="宋体" w:hAnsi="宋体"/>
        </w:rPr>
      </w:pPr>
      <w:r>
        <w:rPr>
          <w:rFonts w:ascii="宋体" w:hAnsi="宋体" w:hint="eastAsia"/>
        </w:rPr>
        <w:t>1、对投标产品的整体描述（包括采用文字、表格等形式）</w:t>
      </w:r>
    </w:p>
    <w:p w14:paraId="7D45D192" w14:textId="77777777" w:rsidR="00762553" w:rsidRDefault="008E3021">
      <w:pPr>
        <w:spacing w:line="360" w:lineRule="auto"/>
        <w:ind w:left="420"/>
        <w:rPr>
          <w:rFonts w:ascii="宋体" w:hAnsi="宋体"/>
        </w:rPr>
      </w:pPr>
      <w:r>
        <w:rPr>
          <w:rFonts w:ascii="宋体" w:hAnsi="宋体" w:hint="eastAsia"/>
        </w:rPr>
        <w:t>2、投标产品采用的技术标准</w:t>
      </w:r>
    </w:p>
    <w:p w14:paraId="7A85C0D3" w14:textId="77777777" w:rsidR="00762553" w:rsidRDefault="008E3021">
      <w:pPr>
        <w:spacing w:line="360" w:lineRule="auto"/>
        <w:ind w:left="420"/>
        <w:rPr>
          <w:rFonts w:ascii="宋体" w:hAnsi="宋体"/>
        </w:rPr>
      </w:pPr>
      <w:r>
        <w:rPr>
          <w:rFonts w:ascii="宋体" w:hAnsi="宋体" w:hint="eastAsia"/>
        </w:rPr>
        <w:t>3、投标产品的性能特点（包括新技术、新工艺、新材料的应用等）</w:t>
      </w:r>
    </w:p>
    <w:p w14:paraId="78436957" w14:textId="77777777" w:rsidR="00762553" w:rsidRDefault="008E3021">
      <w:pPr>
        <w:spacing w:line="360" w:lineRule="auto"/>
        <w:ind w:left="420"/>
        <w:rPr>
          <w:rFonts w:ascii="宋体" w:hAnsi="宋体"/>
        </w:rPr>
      </w:pPr>
      <w:r>
        <w:rPr>
          <w:rFonts w:ascii="宋体" w:hAnsi="宋体" w:hint="eastAsia"/>
        </w:rPr>
        <w:t>4、投标产品的外形尺寸图、成品的彩色图样等</w:t>
      </w:r>
    </w:p>
    <w:p w14:paraId="4D2D3733" w14:textId="77777777" w:rsidR="00762553" w:rsidRDefault="008E3021">
      <w:pPr>
        <w:spacing w:line="360" w:lineRule="auto"/>
        <w:ind w:left="420"/>
        <w:rPr>
          <w:rFonts w:ascii="宋体" w:hAnsi="宋体"/>
        </w:rPr>
      </w:pPr>
      <w:r>
        <w:rPr>
          <w:rFonts w:ascii="宋体" w:hAnsi="宋体" w:hint="eastAsia"/>
        </w:rPr>
        <w:t>5、投标产品的说明书等</w:t>
      </w:r>
    </w:p>
    <w:p w14:paraId="5AAB7E76" w14:textId="77777777" w:rsidR="00762553" w:rsidRDefault="008E3021">
      <w:pPr>
        <w:spacing w:line="360" w:lineRule="auto"/>
        <w:ind w:left="420"/>
        <w:rPr>
          <w:rFonts w:ascii="宋体" w:hAnsi="宋体"/>
        </w:rPr>
      </w:pPr>
      <w:r>
        <w:rPr>
          <w:rFonts w:ascii="宋体" w:hAnsi="宋体" w:hint="eastAsia"/>
        </w:rPr>
        <w:t>6、其它</w:t>
      </w:r>
    </w:p>
    <w:p w14:paraId="001F5408" w14:textId="77777777" w:rsidR="00762553" w:rsidRDefault="00762553">
      <w:pPr>
        <w:adjustRightInd w:val="0"/>
        <w:snapToGrid w:val="0"/>
        <w:spacing w:line="300" w:lineRule="auto"/>
        <w:rPr>
          <w:snapToGrid w:val="0"/>
          <w:kern w:val="0"/>
        </w:rPr>
      </w:pPr>
    </w:p>
    <w:p w14:paraId="4CE75E3E" w14:textId="77777777" w:rsidR="00762553" w:rsidRDefault="00762553">
      <w:pPr>
        <w:adjustRightInd w:val="0"/>
        <w:snapToGrid w:val="0"/>
        <w:spacing w:line="300" w:lineRule="auto"/>
        <w:rPr>
          <w:snapToGrid w:val="0"/>
          <w:kern w:val="0"/>
        </w:rPr>
      </w:pPr>
    </w:p>
    <w:p w14:paraId="63175839" w14:textId="77777777" w:rsidR="00762553" w:rsidRDefault="00762553">
      <w:pPr>
        <w:adjustRightInd w:val="0"/>
        <w:snapToGrid w:val="0"/>
        <w:spacing w:line="300" w:lineRule="auto"/>
        <w:rPr>
          <w:snapToGrid w:val="0"/>
          <w:kern w:val="0"/>
        </w:rPr>
      </w:pPr>
    </w:p>
    <w:p w14:paraId="11A079EC"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547205D6" w14:textId="77777777" w:rsidR="00762553" w:rsidRDefault="00762553">
      <w:pPr>
        <w:adjustRightInd w:val="0"/>
        <w:snapToGrid w:val="0"/>
        <w:spacing w:line="300" w:lineRule="auto"/>
        <w:rPr>
          <w:snapToGrid w:val="0"/>
          <w:kern w:val="0"/>
        </w:rPr>
      </w:pPr>
    </w:p>
    <w:p w14:paraId="3556B7F0" w14:textId="77777777" w:rsidR="00762553" w:rsidRDefault="00762553">
      <w:pPr>
        <w:adjustRightInd w:val="0"/>
        <w:snapToGrid w:val="0"/>
        <w:spacing w:line="300" w:lineRule="auto"/>
        <w:rPr>
          <w:snapToGrid w:val="0"/>
          <w:kern w:val="0"/>
        </w:rPr>
      </w:pPr>
    </w:p>
    <w:p w14:paraId="5ADB39D1" w14:textId="77777777" w:rsidR="00762553" w:rsidRDefault="008E3021">
      <w:pPr>
        <w:adjustRightInd w:val="0"/>
        <w:snapToGrid w:val="0"/>
        <w:spacing w:line="300" w:lineRule="auto"/>
        <w:rPr>
          <w:snapToGrid w:val="0"/>
          <w:kern w:val="0"/>
        </w:rPr>
      </w:pPr>
      <w:r>
        <w:rPr>
          <w:rFonts w:hint="eastAsia"/>
          <w:snapToGrid w:val="0"/>
          <w:kern w:val="0"/>
        </w:rPr>
        <w:t>法定代表人或授权代表：（签字）</w:t>
      </w:r>
    </w:p>
    <w:p w14:paraId="2745F9A5" w14:textId="77777777" w:rsidR="00762553" w:rsidRDefault="00762553">
      <w:pPr>
        <w:adjustRightInd w:val="0"/>
        <w:snapToGrid w:val="0"/>
        <w:spacing w:line="300" w:lineRule="auto"/>
        <w:rPr>
          <w:snapToGrid w:val="0"/>
          <w:kern w:val="0"/>
        </w:rPr>
      </w:pPr>
    </w:p>
    <w:p w14:paraId="4286E5F0" w14:textId="77777777" w:rsidR="00762553" w:rsidRDefault="00762553">
      <w:pPr>
        <w:adjustRightInd w:val="0"/>
        <w:snapToGrid w:val="0"/>
        <w:spacing w:line="300" w:lineRule="auto"/>
        <w:rPr>
          <w:snapToGrid w:val="0"/>
          <w:kern w:val="0"/>
        </w:rPr>
      </w:pPr>
    </w:p>
    <w:p w14:paraId="4C300E77" w14:textId="77777777" w:rsidR="00762553" w:rsidRDefault="008E3021">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6AA7C2BF" w14:textId="77777777" w:rsidR="00762553" w:rsidRDefault="00762553">
      <w:pPr>
        <w:adjustRightInd w:val="0"/>
        <w:snapToGrid w:val="0"/>
        <w:spacing w:line="300" w:lineRule="auto"/>
        <w:jc w:val="right"/>
        <w:rPr>
          <w:snapToGrid w:val="0"/>
          <w:kern w:val="0"/>
        </w:rPr>
      </w:pPr>
    </w:p>
    <w:p w14:paraId="40E6F938" w14:textId="77777777" w:rsidR="00762553" w:rsidRDefault="00762553">
      <w:pPr>
        <w:adjustRightInd w:val="0"/>
        <w:snapToGrid w:val="0"/>
        <w:spacing w:line="300" w:lineRule="auto"/>
        <w:jc w:val="right"/>
        <w:rPr>
          <w:snapToGrid w:val="0"/>
          <w:kern w:val="0"/>
        </w:rPr>
      </w:pPr>
    </w:p>
    <w:p w14:paraId="77F3BF65" w14:textId="77777777" w:rsidR="00762553" w:rsidRDefault="00762553">
      <w:pPr>
        <w:adjustRightInd w:val="0"/>
        <w:snapToGrid w:val="0"/>
        <w:spacing w:line="300" w:lineRule="auto"/>
        <w:jc w:val="right"/>
        <w:rPr>
          <w:snapToGrid w:val="0"/>
          <w:kern w:val="0"/>
        </w:rPr>
      </w:pPr>
    </w:p>
    <w:p w14:paraId="5D026EAA" w14:textId="77777777" w:rsidR="00762553" w:rsidRDefault="00762553">
      <w:pPr>
        <w:adjustRightInd w:val="0"/>
        <w:snapToGrid w:val="0"/>
        <w:spacing w:line="300" w:lineRule="auto"/>
        <w:jc w:val="right"/>
        <w:rPr>
          <w:snapToGrid w:val="0"/>
          <w:kern w:val="0"/>
        </w:rPr>
      </w:pPr>
    </w:p>
    <w:p w14:paraId="415C5C08" w14:textId="77777777" w:rsidR="00762553" w:rsidRDefault="00762553">
      <w:pPr>
        <w:adjustRightInd w:val="0"/>
        <w:snapToGrid w:val="0"/>
        <w:spacing w:line="300" w:lineRule="auto"/>
        <w:jc w:val="right"/>
        <w:rPr>
          <w:snapToGrid w:val="0"/>
          <w:kern w:val="0"/>
        </w:rPr>
      </w:pPr>
    </w:p>
    <w:p w14:paraId="0F436471" w14:textId="77777777" w:rsidR="00762553" w:rsidRDefault="00762553">
      <w:pPr>
        <w:adjustRightInd w:val="0"/>
        <w:snapToGrid w:val="0"/>
        <w:spacing w:line="300" w:lineRule="auto"/>
        <w:jc w:val="right"/>
        <w:rPr>
          <w:snapToGrid w:val="0"/>
          <w:kern w:val="0"/>
        </w:rPr>
      </w:pPr>
    </w:p>
    <w:p w14:paraId="27710C1C" w14:textId="77777777" w:rsidR="00762553" w:rsidRDefault="00762553">
      <w:pPr>
        <w:adjustRightInd w:val="0"/>
        <w:snapToGrid w:val="0"/>
        <w:spacing w:line="300" w:lineRule="auto"/>
        <w:jc w:val="right"/>
        <w:rPr>
          <w:snapToGrid w:val="0"/>
          <w:kern w:val="0"/>
        </w:rPr>
      </w:pPr>
    </w:p>
    <w:p w14:paraId="36EA4578" w14:textId="77777777" w:rsidR="00762553" w:rsidRDefault="00762553">
      <w:pPr>
        <w:adjustRightInd w:val="0"/>
        <w:snapToGrid w:val="0"/>
        <w:spacing w:line="300" w:lineRule="auto"/>
        <w:jc w:val="right"/>
        <w:rPr>
          <w:snapToGrid w:val="0"/>
          <w:kern w:val="0"/>
        </w:rPr>
      </w:pPr>
    </w:p>
    <w:p w14:paraId="5477E861" w14:textId="77777777" w:rsidR="00762553" w:rsidRDefault="00762553">
      <w:pPr>
        <w:adjustRightInd w:val="0"/>
        <w:snapToGrid w:val="0"/>
        <w:spacing w:line="300" w:lineRule="auto"/>
        <w:jc w:val="right"/>
        <w:rPr>
          <w:snapToGrid w:val="0"/>
          <w:kern w:val="0"/>
        </w:rPr>
      </w:pPr>
    </w:p>
    <w:p w14:paraId="171ABEA3" w14:textId="77777777" w:rsidR="00762553" w:rsidRDefault="00762553">
      <w:pPr>
        <w:adjustRightInd w:val="0"/>
        <w:snapToGrid w:val="0"/>
        <w:spacing w:line="300" w:lineRule="auto"/>
        <w:jc w:val="right"/>
        <w:rPr>
          <w:snapToGrid w:val="0"/>
          <w:kern w:val="0"/>
        </w:rPr>
      </w:pPr>
    </w:p>
    <w:p w14:paraId="78102E2E" w14:textId="77777777" w:rsidR="00762553" w:rsidRDefault="00762553">
      <w:pPr>
        <w:adjustRightInd w:val="0"/>
        <w:snapToGrid w:val="0"/>
        <w:spacing w:line="300" w:lineRule="auto"/>
        <w:jc w:val="right"/>
        <w:rPr>
          <w:snapToGrid w:val="0"/>
          <w:kern w:val="0"/>
        </w:rPr>
      </w:pPr>
    </w:p>
    <w:p w14:paraId="1FC8990B" w14:textId="77777777" w:rsidR="00762553" w:rsidRDefault="00762553">
      <w:pPr>
        <w:adjustRightInd w:val="0"/>
        <w:snapToGrid w:val="0"/>
        <w:spacing w:line="300" w:lineRule="auto"/>
        <w:jc w:val="right"/>
        <w:rPr>
          <w:snapToGrid w:val="0"/>
          <w:kern w:val="0"/>
        </w:rPr>
      </w:pPr>
    </w:p>
    <w:p w14:paraId="6DA3F80F" w14:textId="77777777" w:rsidR="00762553" w:rsidRDefault="00762553">
      <w:pPr>
        <w:adjustRightInd w:val="0"/>
        <w:snapToGrid w:val="0"/>
        <w:spacing w:line="300" w:lineRule="auto"/>
        <w:jc w:val="right"/>
        <w:rPr>
          <w:snapToGrid w:val="0"/>
          <w:kern w:val="0"/>
        </w:rPr>
      </w:pPr>
    </w:p>
    <w:p w14:paraId="46705913" w14:textId="77777777" w:rsidR="00762553" w:rsidRDefault="00762553">
      <w:pPr>
        <w:adjustRightInd w:val="0"/>
        <w:snapToGrid w:val="0"/>
        <w:spacing w:line="300" w:lineRule="auto"/>
        <w:jc w:val="right"/>
        <w:rPr>
          <w:snapToGrid w:val="0"/>
          <w:kern w:val="0"/>
        </w:rPr>
      </w:pPr>
    </w:p>
    <w:p w14:paraId="5F161108" w14:textId="77777777" w:rsidR="00762553" w:rsidRDefault="00762553">
      <w:pPr>
        <w:adjustRightInd w:val="0"/>
        <w:snapToGrid w:val="0"/>
        <w:spacing w:line="300" w:lineRule="auto"/>
        <w:jc w:val="right"/>
        <w:rPr>
          <w:snapToGrid w:val="0"/>
          <w:kern w:val="0"/>
        </w:rPr>
      </w:pPr>
    </w:p>
    <w:p w14:paraId="6C9845A8" w14:textId="77777777" w:rsidR="00762553" w:rsidRDefault="00762553">
      <w:pPr>
        <w:adjustRightInd w:val="0"/>
        <w:snapToGrid w:val="0"/>
        <w:spacing w:line="300" w:lineRule="auto"/>
        <w:jc w:val="right"/>
        <w:rPr>
          <w:snapToGrid w:val="0"/>
          <w:kern w:val="0"/>
        </w:rPr>
      </w:pPr>
    </w:p>
    <w:p w14:paraId="28B5317F" w14:textId="77777777" w:rsidR="00762553" w:rsidRDefault="00762553">
      <w:pPr>
        <w:adjustRightInd w:val="0"/>
        <w:snapToGrid w:val="0"/>
        <w:spacing w:line="300" w:lineRule="auto"/>
        <w:jc w:val="right"/>
        <w:rPr>
          <w:snapToGrid w:val="0"/>
          <w:kern w:val="0"/>
        </w:rPr>
      </w:pPr>
    </w:p>
    <w:p w14:paraId="4A38AB87" w14:textId="77777777" w:rsidR="00762553" w:rsidRDefault="00762553">
      <w:pPr>
        <w:adjustRightInd w:val="0"/>
        <w:snapToGrid w:val="0"/>
        <w:spacing w:line="300" w:lineRule="auto"/>
        <w:jc w:val="right"/>
        <w:rPr>
          <w:snapToGrid w:val="0"/>
          <w:kern w:val="0"/>
        </w:rPr>
      </w:pPr>
    </w:p>
    <w:p w14:paraId="7B194470" w14:textId="77777777" w:rsidR="00762553" w:rsidRDefault="00762553">
      <w:pPr>
        <w:adjustRightInd w:val="0"/>
        <w:snapToGrid w:val="0"/>
        <w:spacing w:line="300" w:lineRule="auto"/>
        <w:jc w:val="right"/>
        <w:rPr>
          <w:snapToGrid w:val="0"/>
          <w:kern w:val="0"/>
        </w:rPr>
      </w:pPr>
    </w:p>
    <w:p w14:paraId="13637A32" w14:textId="77777777" w:rsidR="00762553" w:rsidRDefault="00762553">
      <w:pPr>
        <w:adjustRightInd w:val="0"/>
        <w:snapToGrid w:val="0"/>
        <w:spacing w:line="300" w:lineRule="auto"/>
        <w:jc w:val="right"/>
        <w:rPr>
          <w:snapToGrid w:val="0"/>
          <w:kern w:val="0"/>
        </w:rPr>
      </w:pPr>
    </w:p>
    <w:p w14:paraId="6A538D3A" w14:textId="77777777" w:rsidR="00762553" w:rsidRDefault="00762553">
      <w:pPr>
        <w:adjustRightInd w:val="0"/>
        <w:snapToGrid w:val="0"/>
        <w:spacing w:line="300" w:lineRule="auto"/>
        <w:jc w:val="right"/>
        <w:rPr>
          <w:snapToGrid w:val="0"/>
          <w:kern w:val="0"/>
        </w:rPr>
      </w:pPr>
    </w:p>
    <w:p w14:paraId="225DEBB3" w14:textId="77777777" w:rsidR="00762553" w:rsidRDefault="00762553">
      <w:pPr>
        <w:adjustRightInd w:val="0"/>
        <w:snapToGrid w:val="0"/>
        <w:spacing w:line="300" w:lineRule="auto"/>
        <w:jc w:val="right"/>
        <w:rPr>
          <w:snapToGrid w:val="0"/>
          <w:kern w:val="0"/>
        </w:rPr>
      </w:pPr>
    </w:p>
    <w:p w14:paraId="0827EEA6" w14:textId="77777777" w:rsidR="00762553" w:rsidRDefault="008E3021">
      <w:pPr>
        <w:widowControl/>
        <w:jc w:val="left"/>
        <w:rPr>
          <w:b/>
          <w:szCs w:val="21"/>
        </w:rPr>
      </w:pPr>
      <w:r>
        <w:rPr>
          <w:b/>
          <w:szCs w:val="21"/>
        </w:rPr>
        <w:br w:type="page"/>
      </w:r>
    </w:p>
    <w:p w14:paraId="7EFB07C1" w14:textId="77777777" w:rsidR="00762553" w:rsidRDefault="00762553">
      <w:pPr>
        <w:pStyle w:val="af0"/>
        <w:adjustRightInd w:val="0"/>
        <w:snapToGrid w:val="0"/>
        <w:spacing w:line="312" w:lineRule="auto"/>
        <w:jc w:val="left"/>
        <w:rPr>
          <w:rFonts w:ascii="Times New Roman" w:hAnsi="Times New Roman"/>
          <w:b/>
          <w:sz w:val="21"/>
          <w:szCs w:val="21"/>
        </w:rPr>
      </w:pPr>
    </w:p>
    <w:p w14:paraId="7F6572D1"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14:paraId="71F2B7EE" w14:textId="77777777" w:rsidR="00762553" w:rsidRDefault="00762553"/>
    <w:p w14:paraId="078716FB" w14:textId="77777777" w:rsidR="00762553" w:rsidRDefault="008E3021">
      <w:pPr>
        <w:jc w:val="center"/>
      </w:pPr>
      <w:r>
        <w:t>货物交付进度表</w:t>
      </w:r>
    </w:p>
    <w:p w14:paraId="648955DA" w14:textId="77777777" w:rsidR="00762553" w:rsidRDefault="00762553"/>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530"/>
        <w:gridCol w:w="1530"/>
      </w:tblGrid>
      <w:tr w:rsidR="00762553" w14:paraId="51E7D515" w14:textId="77777777">
        <w:trPr>
          <w:tblHeader/>
          <w:jc w:val="center"/>
        </w:trPr>
        <w:tc>
          <w:tcPr>
            <w:tcW w:w="630" w:type="dxa"/>
          </w:tcPr>
          <w:p w14:paraId="03AF6EA8" w14:textId="77777777" w:rsidR="00762553" w:rsidRDefault="008E302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C34CA11"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14:paraId="1038E05F"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044917"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4C74FA7B"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3EBA15BA"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03E060A2"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762553" w14:paraId="7ADF1D67" w14:textId="77777777">
        <w:trPr>
          <w:tblHeader/>
          <w:jc w:val="center"/>
        </w:trPr>
        <w:tc>
          <w:tcPr>
            <w:tcW w:w="630" w:type="dxa"/>
          </w:tcPr>
          <w:p w14:paraId="45E6633E" w14:textId="77777777" w:rsidR="00762553" w:rsidRDefault="00762553">
            <w:pPr>
              <w:autoSpaceDE w:val="0"/>
              <w:autoSpaceDN w:val="0"/>
              <w:adjustRightInd w:val="0"/>
              <w:spacing w:before="120" w:after="120" w:line="240" w:lineRule="atLeast"/>
              <w:ind w:left="28" w:right="28"/>
              <w:jc w:val="center"/>
              <w:rPr>
                <w:kern w:val="0"/>
                <w:sz w:val="18"/>
                <w:szCs w:val="22"/>
              </w:rPr>
            </w:pPr>
          </w:p>
        </w:tc>
        <w:tc>
          <w:tcPr>
            <w:tcW w:w="2520" w:type="dxa"/>
          </w:tcPr>
          <w:p w14:paraId="327A087B"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0EA4310D"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4BFA7572"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00" w:type="dxa"/>
          </w:tcPr>
          <w:p w14:paraId="62787951"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30" w:type="dxa"/>
          </w:tcPr>
          <w:p w14:paraId="42D30FA3"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30" w:type="dxa"/>
          </w:tcPr>
          <w:p w14:paraId="360BB9AE" w14:textId="77777777" w:rsidR="00762553" w:rsidRDefault="00762553">
            <w:pPr>
              <w:autoSpaceDE w:val="0"/>
              <w:autoSpaceDN w:val="0"/>
              <w:adjustRightInd w:val="0"/>
              <w:spacing w:before="120" w:after="120" w:line="240" w:lineRule="atLeast"/>
              <w:ind w:left="15" w:right="28"/>
              <w:jc w:val="center"/>
              <w:rPr>
                <w:kern w:val="0"/>
                <w:sz w:val="18"/>
                <w:szCs w:val="22"/>
              </w:rPr>
            </w:pPr>
          </w:p>
        </w:tc>
      </w:tr>
      <w:tr w:rsidR="00762553" w14:paraId="0CAD7E14" w14:textId="77777777">
        <w:trPr>
          <w:tblHeader/>
          <w:jc w:val="center"/>
        </w:trPr>
        <w:tc>
          <w:tcPr>
            <w:tcW w:w="630" w:type="dxa"/>
          </w:tcPr>
          <w:p w14:paraId="5C77E669" w14:textId="77777777" w:rsidR="00762553" w:rsidRDefault="00762553">
            <w:pPr>
              <w:autoSpaceDE w:val="0"/>
              <w:autoSpaceDN w:val="0"/>
              <w:adjustRightInd w:val="0"/>
              <w:spacing w:before="120" w:after="120" w:line="240" w:lineRule="atLeast"/>
              <w:ind w:left="28" w:right="28"/>
              <w:jc w:val="center"/>
              <w:rPr>
                <w:kern w:val="0"/>
                <w:sz w:val="18"/>
                <w:szCs w:val="22"/>
              </w:rPr>
            </w:pPr>
          </w:p>
        </w:tc>
        <w:tc>
          <w:tcPr>
            <w:tcW w:w="2520" w:type="dxa"/>
          </w:tcPr>
          <w:p w14:paraId="7ECF3CDB"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6F5EA148"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1C5E2D96"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00" w:type="dxa"/>
          </w:tcPr>
          <w:p w14:paraId="640792A8"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30" w:type="dxa"/>
          </w:tcPr>
          <w:p w14:paraId="11921598"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30" w:type="dxa"/>
          </w:tcPr>
          <w:p w14:paraId="2C53248A" w14:textId="77777777" w:rsidR="00762553" w:rsidRDefault="00762553">
            <w:pPr>
              <w:autoSpaceDE w:val="0"/>
              <w:autoSpaceDN w:val="0"/>
              <w:adjustRightInd w:val="0"/>
              <w:spacing w:before="120" w:after="120" w:line="240" w:lineRule="atLeast"/>
              <w:ind w:left="15" w:right="28"/>
              <w:jc w:val="center"/>
              <w:rPr>
                <w:kern w:val="0"/>
                <w:sz w:val="18"/>
                <w:szCs w:val="22"/>
              </w:rPr>
            </w:pPr>
          </w:p>
        </w:tc>
      </w:tr>
    </w:tbl>
    <w:p w14:paraId="76CA84BA" w14:textId="77777777" w:rsidR="00762553" w:rsidRDefault="00762553"/>
    <w:p w14:paraId="5252CE01" w14:textId="77777777" w:rsidR="00762553" w:rsidRDefault="00762553"/>
    <w:p w14:paraId="4DB5CEB5" w14:textId="77777777" w:rsidR="00762553" w:rsidRDefault="008E3021">
      <w:pPr>
        <w:jc w:val="center"/>
      </w:pPr>
      <w:r>
        <w:t>安装调试进度表</w:t>
      </w:r>
    </w:p>
    <w:p w14:paraId="52C7E77F" w14:textId="77777777" w:rsidR="00762553" w:rsidRDefault="00762553">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851"/>
        <w:gridCol w:w="1209"/>
      </w:tblGrid>
      <w:tr w:rsidR="00762553" w14:paraId="0476EC9B" w14:textId="77777777">
        <w:trPr>
          <w:tblHeader/>
          <w:jc w:val="center"/>
        </w:trPr>
        <w:tc>
          <w:tcPr>
            <w:tcW w:w="630" w:type="dxa"/>
          </w:tcPr>
          <w:p w14:paraId="5A08C2A2" w14:textId="77777777" w:rsidR="00762553" w:rsidRDefault="008E302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1D1FB657"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14:paraId="64A2FA40"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5B675080"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258823E1"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72D53F5C"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79EC9757" w14:textId="77777777" w:rsidR="00762553" w:rsidRDefault="008E3021">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762553" w14:paraId="5BA35A81" w14:textId="77777777">
        <w:trPr>
          <w:tblHeader/>
          <w:jc w:val="center"/>
        </w:trPr>
        <w:tc>
          <w:tcPr>
            <w:tcW w:w="630" w:type="dxa"/>
          </w:tcPr>
          <w:p w14:paraId="615F9D7F" w14:textId="77777777" w:rsidR="00762553" w:rsidRDefault="00762553">
            <w:pPr>
              <w:autoSpaceDE w:val="0"/>
              <w:autoSpaceDN w:val="0"/>
              <w:adjustRightInd w:val="0"/>
              <w:spacing w:before="120" w:after="120" w:line="240" w:lineRule="atLeast"/>
              <w:ind w:left="28" w:right="28"/>
              <w:jc w:val="center"/>
              <w:rPr>
                <w:kern w:val="0"/>
                <w:sz w:val="18"/>
                <w:szCs w:val="22"/>
              </w:rPr>
            </w:pPr>
          </w:p>
        </w:tc>
        <w:tc>
          <w:tcPr>
            <w:tcW w:w="2520" w:type="dxa"/>
          </w:tcPr>
          <w:p w14:paraId="2C29EAE7"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5F256A9F"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39783346"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00" w:type="dxa"/>
          </w:tcPr>
          <w:p w14:paraId="5353D248"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851" w:type="dxa"/>
          </w:tcPr>
          <w:p w14:paraId="51B6E36E"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209" w:type="dxa"/>
          </w:tcPr>
          <w:p w14:paraId="703FD38A" w14:textId="77777777" w:rsidR="00762553" w:rsidRDefault="00762553">
            <w:pPr>
              <w:autoSpaceDE w:val="0"/>
              <w:autoSpaceDN w:val="0"/>
              <w:adjustRightInd w:val="0"/>
              <w:spacing w:before="120" w:after="120" w:line="240" w:lineRule="atLeast"/>
              <w:ind w:left="15" w:right="28"/>
              <w:jc w:val="center"/>
              <w:rPr>
                <w:kern w:val="0"/>
                <w:sz w:val="18"/>
                <w:szCs w:val="22"/>
              </w:rPr>
            </w:pPr>
          </w:p>
        </w:tc>
      </w:tr>
      <w:tr w:rsidR="00762553" w14:paraId="0FA12586" w14:textId="77777777">
        <w:trPr>
          <w:tblHeader/>
          <w:jc w:val="center"/>
        </w:trPr>
        <w:tc>
          <w:tcPr>
            <w:tcW w:w="630" w:type="dxa"/>
          </w:tcPr>
          <w:p w14:paraId="24D3ECFE" w14:textId="77777777" w:rsidR="00762553" w:rsidRDefault="00762553">
            <w:pPr>
              <w:autoSpaceDE w:val="0"/>
              <w:autoSpaceDN w:val="0"/>
              <w:adjustRightInd w:val="0"/>
              <w:spacing w:before="120" w:after="120" w:line="240" w:lineRule="atLeast"/>
              <w:ind w:left="28" w:right="28"/>
              <w:jc w:val="center"/>
              <w:rPr>
                <w:kern w:val="0"/>
                <w:sz w:val="18"/>
                <w:szCs w:val="22"/>
              </w:rPr>
            </w:pPr>
          </w:p>
        </w:tc>
        <w:tc>
          <w:tcPr>
            <w:tcW w:w="2520" w:type="dxa"/>
          </w:tcPr>
          <w:p w14:paraId="713795DA"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7C7CB444"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735" w:type="dxa"/>
          </w:tcPr>
          <w:p w14:paraId="571CA071"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500" w:type="dxa"/>
          </w:tcPr>
          <w:p w14:paraId="0044061E"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851" w:type="dxa"/>
          </w:tcPr>
          <w:p w14:paraId="4CAB5210" w14:textId="77777777" w:rsidR="00762553" w:rsidRDefault="00762553">
            <w:pPr>
              <w:autoSpaceDE w:val="0"/>
              <w:autoSpaceDN w:val="0"/>
              <w:adjustRightInd w:val="0"/>
              <w:spacing w:before="120" w:after="120" w:line="240" w:lineRule="atLeast"/>
              <w:ind w:left="15" w:right="28"/>
              <w:jc w:val="center"/>
              <w:rPr>
                <w:kern w:val="0"/>
                <w:sz w:val="18"/>
                <w:szCs w:val="22"/>
              </w:rPr>
            </w:pPr>
          </w:p>
        </w:tc>
        <w:tc>
          <w:tcPr>
            <w:tcW w:w="1209" w:type="dxa"/>
          </w:tcPr>
          <w:p w14:paraId="63780D3F" w14:textId="77777777" w:rsidR="00762553" w:rsidRDefault="00762553">
            <w:pPr>
              <w:autoSpaceDE w:val="0"/>
              <w:autoSpaceDN w:val="0"/>
              <w:adjustRightInd w:val="0"/>
              <w:spacing w:before="120" w:after="120" w:line="240" w:lineRule="atLeast"/>
              <w:ind w:left="15" w:right="28"/>
              <w:jc w:val="center"/>
              <w:rPr>
                <w:kern w:val="0"/>
                <w:sz w:val="18"/>
                <w:szCs w:val="22"/>
              </w:rPr>
            </w:pPr>
          </w:p>
        </w:tc>
      </w:tr>
    </w:tbl>
    <w:p w14:paraId="34292DEB" w14:textId="77777777" w:rsidR="00762553" w:rsidRDefault="00762553">
      <w:pPr>
        <w:jc w:val="center"/>
      </w:pPr>
    </w:p>
    <w:p w14:paraId="2AD3589B" w14:textId="77777777" w:rsidR="00762553" w:rsidRDefault="00762553">
      <w:pPr>
        <w:adjustRightInd w:val="0"/>
        <w:snapToGrid w:val="0"/>
        <w:spacing w:line="300" w:lineRule="auto"/>
        <w:rPr>
          <w:snapToGrid w:val="0"/>
          <w:kern w:val="0"/>
        </w:rPr>
      </w:pPr>
    </w:p>
    <w:p w14:paraId="08FAE9AF" w14:textId="77777777" w:rsidR="00762553" w:rsidRDefault="00762553">
      <w:pPr>
        <w:adjustRightInd w:val="0"/>
        <w:snapToGrid w:val="0"/>
        <w:spacing w:line="300" w:lineRule="auto"/>
        <w:rPr>
          <w:snapToGrid w:val="0"/>
          <w:kern w:val="0"/>
        </w:rPr>
      </w:pPr>
    </w:p>
    <w:p w14:paraId="1CE39AF8" w14:textId="77777777" w:rsidR="00762553" w:rsidRDefault="00762553">
      <w:pPr>
        <w:adjustRightInd w:val="0"/>
        <w:snapToGrid w:val="0"/>
        <w:spacing w:line="300" w:lineRule="auto"/>
        <w:rPr>
          <w:snapToGrid w:val="0"/>
          <w:kern w:val="0"/>
        </w:rPr>
      </w:pPr>
    </w:p>
    <w:p w14:paraId="62BCDF01"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02C40B13" w14:textId="77777777" w:rsidR="00762553" w:rsidRDefault="00762553">
      <w:pPr>
        <w:adjustRightInd w:val="0"/>
        <w:snapToGrid w:val="0"/>
        <w:spacing w:line="300" w:lineRule="auto"/>
        <w:rPr>
          <w:snapToGrid w:val="0"/>
          <w:kern w:val="0"/>
        </w:rPr>
      </w:pPr>
    </w:p>
    <w:p w14:paraId="35E985FC" w14:textId="77777777" w:rsidR="00762553" w:rsidRDefault="00762553">
      <w:pPr>
        <w:adjustRightInd w:val="0"/>
        <w:snapToGrid w:val="0"/>
        <w:spacing w:line="300" w:lineRule="auto"/>
        <w:rPr>
          <w:snapToGrid w:val="0"/>
          <w:kern w:val="0"/>
        </w:rPr>
      </w:pPr>
    </w:p>
    <w:p w14:paraId="5AC5E339" w14:textId="77777777" w:rsidR="00762553" w:rsidRDefault="008E3021">
      <w:pPr>
        <w:adjustRightInd w:val="0"/>
        <w:snapToGrid w:val="0"/>
        <w:spacing w:line="300" w:lineRule="auto"/>
        <w:rPr>
          <w:snapToGrid w:val="0"/>
          <w:kern w:val="0"/>
        </w:rPr>
      </w:pPr>
      <w:r>
        <w:rPr>
          <w:rFonts w:hint="eastAsia"/>
          <w:snapToGrid w:val="0"/>
          <w:kern w:val="0"/>
        </w:rPr>
        <w:t>授权代表或法定代表人：（签字）</w:t>
      </w:r>
    </w:p>
    <w:p w14:paraId="74AAE7E8" w14:textId="77777777" w:rsidR="00762553" w:rsidRDefault="00762553">
      <w:pPr>
        <w:adjustRightInd w:val="0"/>
        <w:snapToGrid w:val="0"/>
        <w:spacing w:line="300" w:lineRule="auto"/>
        <w:ind w:right="420"/>
        <w:rPr>
          <w:snapToGrid w:val="0"/>
          <w:kern w:val="0"/>
        </w:rPr>
      </w:pPr>
    </w:p>
    <w:p w14:paraId="5B8FA631" w14:textId="77777777" w:rsidR="00762553" w:rsidRDefault="00762553">
      <w:pPr>
        <w:adjustRightInd w:val="0"/>
        <w:snapToGrid w:val="0"/>
        <w:spacing w:line="300" w:lineRule="auto"/>
        <w:ind w:right="420"/>
        <w:rPr>
          <w:snapToGrid w:val="0"/>
          <w:kern w:val="0"/>
        </w:rPr>
      </w:pPr>
    </w:p>
    <w:p w14:paraId="30E789D5" w14:textId="77777777" w:rsidR="00762553" w:rsidRDefault="00762553">
      <w:pPr>
        <w:adjustRightInd w:val="0"/>
        <w:snapToGrid w:val="0"/>
        <w:spacing w:line="300" w:lineRule="auto"/>
        <w:ind w:right="420"/>
        <w:rPr>
          <w:snapToGrid w:val="0"/>
          <w:kern w:val="0"/>
        </w:rPr>
      </w:pPr>
    </w:p>
    <w:p w14:paraId="3D9F76AA" w14:textId="77777777" w:rsidR="00762553" w:rsidRDefault="008E3021">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99819C5" w14:textId="77777777" w:rsidR="00762553" w:rsidRDefault="00762553">
      <w:pPr>
        <w:pStyle w:val="3"/>
        <w:spacing w:before="0"/>
        <w:rPr>
          <w:rFonts w:ascii="宋体" w:hAnsi="宋体"/>
          <w:sz w:val="28"/>
        </w:rPr>
      </w:pPr>
    </w:p>
    <w:p w14:paraId="4B217561" w14:textId="77777777" w:rsidR="00762553" w:rsidRDefault="00762553"/>
    <w:p w14:paraId="5DA0E9C5" w14:textId="77777777" w:rsidR="00762553" w:rsidRDefault="00762553"/>
    <w:p w14:paraId="01351B1D" w14:textId="77777777" w:rsidR="00762553" w:rsidRDefault="00762553"/>
    <w:p w14:paraId="6D5DD444" w14:textId="77777777" w:rsidR="00762553" w:rsidRDefault="00762553"/>
    <w:p w14:paraId="43A51F67" w14:textId="77777777" w:rsidR="00762553" w:rsidRDefault="00762553"/>
    <w:p w14:paraId="30B28A9C" w14:textId="77777777" w:rsidR="00762553" w:rsidRDefault="00762553"/>
    <w:p w14:paraId="4C7C547E" w14:textId="77777777" w:rsidR="00762553" w:rsidRDefault="00762553"/>
    <w:p w14:paraId="58C24D19" w14:textId="77777777" w:rsidR="00762553" w:rsidRDefault="00762553"/>
    <w:p w14:paraId="3114A46E" w14:textId="77777777" w:rsidR="00762553" w:rsidRDefault="008E3021">
      <w:pPr>
        <w:widowControl/>
        <w:jc w:val="left"/>
        <w:rPr>
          <w:rFonts w:asciiTheme="minorEastAsia" w:eastAsiaTheme="minorEastAsia" w:hAnsiTheme="minorEastAsia"/>
          <w:b/>
          <w:sz w:val="24"/>
        </w:rPr>
      </w:pPr>
      <w:bookmarkStart w:id="67" w:name="_Toc44691168"/>
      <w:bookmarkStart w:id="68" w:name="_Toc44691400"/>
      <w:bookmarkStart w:id="69" w:name="_Toc44690709"/>
      <w:bookmarkStart w:id="70" w:name="_Toc44690436"/>
      <w:r>
        <w:rPr>
          <w:rFonts w:asciiTheme="minorEastAsia" w:eastAsiaTheme="minorEastAsia" w:hAnsiTheme="minorEastAsia"/>
          <w:sz w:val="24"/>
        </w:rPr>
        <w:br w:type="page"/>
      </w:r>
    </w:p>
    <w:p w14:paraId="7FF4DC76" w14:textId="77777777" w:rsidR="00762553" w:rsidRDefault="00762553">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6FBA8629"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格式9  售后服务和质量承诺</w:t>
      </w:r>
      <w:bookmarkEnd w:id="67"/>
      <w:bookmarkEnd w:id="68"/>
      <w:bookmarkEnd w:id="69"/>
      <w:bookmarkEnd w:id="70"/>
    </w:p>
    <w:p w14:paraId="61B9D74B" w14:textId="77777777" w:rsidR="00762553" w:rsidRDefault="00762553">
      <w:pPr>
        <w:adjustRightInd w:val="0"/>
        <w:snapToGrid w:val="0"/>
        <w:spacing w:line="360" w:lineRule="auto"/>
        <w:rPr>
          <w:rFonts w:ascii="宋体" w:hAnsi="宋体"/>
        </w:rPr>
      </w:pPr>
    </w:p>
    <w:p w14:paraId="31853096" w14:textId="77777777" w:rsidR="00762553" w:rsidRDefault="008E3021">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14:paraId="5DA5CA40" w14:textId="77777777" w:rsidR="00762553" w:rsidRDefault="008E3021">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14:paraId="3C4CD856" w14:textId="77777777" w:rsidR="00762553" w:rsidRDefault="008E3021">
      <w:pPr>
        <w:adjustRightInd w:val="0"/>
        <w:snapToGrid w:val="0"/>
        <w:spacing w:line="360" w:lineRule="auto"/>
        <w:rPr>
          <w:rFonts w:ascii="宋体" w:hAnsi="宋体"/>
        </w:rPr>
      </w:pPr>
      <w:r>
        <w:rPr>
          <w:rFonts w:ascii="宋体" w:hAnsi="宋体" w:hint="eastAsia"/>
        </w:rPr>
        <w:t>3、</w:t>
      </w:r>
      <w:r>
        <w:rPr>
          <w:rFonts w:hint="eastAsia"/>
        </w:rPr>
        <w:t>售后服务应急措施</w:t>
      </w:r>
    </w:p>
    <w:p w14:paraId="6B1421F9" w14:textId="77777777" w:rsidR="00762553" w:rsidRDefault="008E3021">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14:paraId="7E683946" w14:textId="77777777" w:rsidR="00762553" w:rsidRDefault="008E3021">
      <w:pPr>
        <w:adjustRightInd w:val="0"/>
        <w:snapToGrid w:val="0"/>
        <w:spacing w:line="360" w:lineRule="auto"/>
        <w:rPr>
          <w:rFonts w:ascii="宋体" w:hAnsi="宋体"/>
        </w:rPr>
      </w:pPr>
      <w:r>
        <w:rPr>
          <w:rFonts w:ascii="宋体" w:hAnsi="宋体" w:hint="eastAsia"/>
        </w:rPr>
        <w:t>5、技术培训计划</w:t>
      </w:r>
    </w:p>
    <w:p w14:paraId="7F6A4150" w14:textId="77777777" w:rsidR="00762553" w:rsidRDefault="008E3021">
      <w:pPr>
        <w:adjustRightInd w:val="0"/>
        <w:snapToGrid w:val="0"/>
        <w:spacing w:line="360" w:lineRule="auto"/>
        <w:rPr>
          <w:rFonts w:ascii="宋体" w:hAnsi="宋体"/>
        </w:rPr>
      </w:pPr>
      <w:r>
        <w:rPr>
          <w:rFonts w:ascii="宋体" w:hAnsi="宋体" w:hint="eastAsia"/>
        </w:rPr>
        <w:t>6、备/配件支持计划</w:t>
      </w:r>
    </w:p>
    <w:p w14:paraId="2A58A941" w14:textId="77777777" w:rsidR="00762553" w:rsidRDefault="008E3021">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14:paraId="2661DA96" w14:textId="77777777" w:rsidR="00762553" w:rsidRDefault="008E3021">
      <w:pPr>
        <w:adjustRightInd w:val="0"/>
        <w:snapToGrid w:val="0"/>
        <w:spacing w:line="300" w:lineRule="auto"/>
        <w:rPr>
          <w:rFonts w:ascii="宋体" w:hAnsi="宋体"/>
          <w:bCs/>
        </w:rPr>
      </w:pPr>
      <w:r>
        <w:rPr>
          <w:rFonts w:ascii="宋体" w:hAnsi="宋体" w:hint="eastAsia"/>
          <w:bCs/>
        </w:rPr>
        <w:t>8、其它</w:t>
      </w:r>
    </w:p>
    <w:p w14:paraId="130B7A45" w14:textId="77777777" w:rsidR="00762553" w:rsidRDefault="00762553">
      <w:pPr>
        <w:adjustRightInd w:val="0"/>
        <w:snapToGrid w:val="0"/>
        <w:spacing w:line="300" w:lineRule="auto"/>
        <w:jc w:val="right"/>
        <w:rPr>
          <w:snapToGrid w:val="0"/>
          <w:kern w:val="0"/>
        </w:rPr>
      </w:pPr>
    </w:p>
    <w:p w14:paraId="3A5E715F" w14:textId="77777777" w:rsidR="00762553" w:rsidRDefault="00762553">
      <w:pPr>
        <w:adjustRightInd w:val="0"/>
        <w:snapToGrid w:val="0"/>
        <w:spacing w:line="300" w:lineRule="auto"/>
        <w:jc w:val="right"/>
        <w:rPr>
          <w:snapToGrid w:val="0"/>
          <w:kern w:val="0"/>
        </w:rPr>
      </w:pPr>
    </w:p>
    <w:p w14:paraId="54302E37" w14:textId="77777777" w:rsidR="00762553" w:rsidRDefault="00762553">
      <w:pPr>
        <w:adjustRightInd w:val="0"/>
        <w:snapToGrid w:val="0"/>
        <w:spacing w:line="300" w:lineRule="auto"/>
        <w:jc w:val="right"/>
        <w:rPr>
          <w:snapToGrid w:val="0"/>
          <w:kern w:val="0"/>
        </w:rPr>
      </w:pPr>
    </w:p>
    <w:p w14:paraId="5769D29D" w14:textId="77777777" w:rsidR="00762553" w:rsidRDefault="00762553">
      <w:pPr>
        <w:adjustRightInd w:val="0"/>
        <w:snapToGrid w:val="0"/>
        <w:spacing w:line="300" w:lineRule="auto"/>
        <w:jc w:val="right"/>
        <w:rPr>
          <w:snapToGrid w:val="0"/>
          <w:kern w:val="0"/>
        </w:rPr>
      </w:pPr>
    </w:p>
    <w:p w14:paraId="11C1BAB0" w14:textId="77777777" w:rsidR="00762553" w:rsidRDefault="00762553">
      <w:pPr>
        <w:adjustRightInd w:val="0"/>
        <w:snapToGrid w:val="0"/>
        <w:spacing w:line="300" w:lineRule="auto"/>
        <w:jc w:val="right"/>
        <w:rPr>
          <w:snapToGrid w:val="0"/>
          <w:kern w:val="0"/>
        </w:rPr>
      </w:pPr>
    </w:p>
    <w:p w14:paraId="5023A9C2" w14:textId="77777777" w:rsidR="00762553" w:rsidRDefault="00762553">
      <w:pPr>
        <w:adjustRightInd w:val="0"/>
        <w:snapToGrid w:val="0"/>
        <w:spacing w:line="300" w:lineRule="auto"/>
        <w:jc w:val="right"/>
        <w:rPr>
          <w:snapToGrid w:val="0"/>
          <w:kern w:val="0"/>
        </w:rPr>
      </w:pPr>
    </w:p>
    <w:p w14:paraId="03345DAF" w14:textId="77777777" w:rsidR="00762553" w:rsidRDefault="00762553">
      <w:pPr>
        <w:adjustRightInd w:val="0"/>
        <w:snapToGrid w:val="0"/>
        <w:spacing w:line="300" w:lineRule="auto"/>
        <w:jc w:val="right"/>
        <w:rPr>
          <w:snapToGrid w:val="0"/>
          <w:kern w:val="0"/>
        </w:rPr>
      </w:pPr>
    </w:p>
    <w:p w14:paraId="0AFAACC3" w14:textId="77777777" w:rsidR="00762553" w:rsidRDefault="00762553">
      <w:pPr>
        <w:adjustRightInd w:val="0"/>
        <w:snapToGrid w:val="0"/>
        <w:spacing w:line="300" w:lineRule="auto"/>
        <w:jc w:val="right"/>
        <w:rPr>
          <w:snapToGrid w:val="0"/>
          <w:kern w:val="0"/>
        </w:rPr>
      </w:pPr>
    </w:p>
    <w:p w14:paraId="4DC2726F" w14:textId="77777777" w:rsidR="00762553" w:rsidRDefault="00762553">
      <w:pPr>
        <w:adjustRightInd w:val="0"/>
        <w:snapToGrid w:val="0"/>
        <w:spacing w:line="300" w:lineRule="auto"/>
        <w:jc w:val="right"/>
        <w:rPr>
          <w:snapToGrid w:val="0"/>
          <w:kern w:val="0"/>
        </w:rPr>
      </w:pPr>
    </w:p>
    <w:p w14:paraId="37ACE2A2" w14:textId="77777777" w:rsidR="00762553" w:rsidRDefault="00762553">
      <w:pPr>
        <w:adjustRightInd w:val="0"/>
        <w:snapToGrid w:val="0"/>
        <w:spacing w:line="300" w:lineRule="auto"/>
        <w:jc w:val="right"/>
        <w:rPr>
          <w:snapToGrid w:val="0"/>
          <w:kern w:val="0"/>
        </w:rPr>
      </w:pPr>
    </w:p>
    <w:p w14:paraId="7E7F34FE" w14:textId="77777777" w:rsidR="00762553" w:rsidRDefault="00762553">
      <w:pPr>
        <w:adjustRightInd w:val="0"/>
        <w:snapToGrid w:val="0"/>
        <w:spacing w:line="300" w:lineRule="auto"/>
        <w:jc w:val="right"/>
        <w:rPr>
          <w:snapToGrid w:val="0"/>
          <w:kern w:val="0"/>
        </w:rPr>
      </w:pPr>
    </w:p>
    <w:p w14:paraId="7120F3CC" w14:textId="77777777" w:rsidR="00762553" w:rsidRDefault="00762553">
      <w:pPr>
        <w:adjustRightInd w:val="0"/>
        <w:snapToGrid w:val="0"/>
        <w:spacing w:line="300" w:lineRule="auto"/>
        <w:jc w:val="right"/>
        <w:rPr>
          <w:snapToGrid w:val="0"/>
          <w:kern w:val="0"/>
        </w:rPr>
      </w:pPr>
    </w:p>
    <w:p w14:paraId="1835DF4F" w14:textId="77777777" w:rsidR="00762553" w:rsidRDefault="00762553">
      <w:pPr>
        <w:adjustRightInd w:val="0"/>
        <w:snapToGrid w:val="0"/>
        <w:spacing w:line="300" w:lineRule="auto"/>
        <w:jc w:val="right"/>
        <w:rPr>
          <w:snapToGrid w:val="0"/>
          <w:kern w:val="0"/>
        </w:rPr>
      </w:pPr>
    </w:p>
    <w:p w14:paraId="65C49976" w14:textId="77777777" w:rsidR="00762553" w:rsidRDefault="00762553">
      <w:pPr>
        <w:adjustRightInd w:val="0"/>
        <w:snapToGrid w:val="0"/>
        <w:spacing w:line="300" w:lineRule="auto"/>
        <w:jc w:val="right"/>
        <w:rPr>
          <w:snapToGrid w:val="0"/>
          <w:kern w:val="0"/>
        </w:rPr>
      </w:pPr>
    </w:p>
    <w:p w14:paraId="424033CF" w14:textId="77777777" w:rsidR="00762553" w:rsidRDefault="00762553">
      <w:pPr>
        <w:adjustRightInd w:val="0"/>
        <w:snapToGrid w:val="0"/>
        <w:spacing w:line="300" w:lineRule="auto"/>
        <w:jc w:val="right"/>
        <w:rPr>
          <w:snapToGrid w:val="0"/>
          <w:kern w:val="0"/>
        </w:rPr>
      </w:pPr>
    </w:p>
    <w:p w14:paraId="34107447" w14:textId="77777777" w:rsidR="00762553" w:rsidRDefault="00762553">
      <w:pPr>
        <w:adjustRightInd w:val="0"/>
        <w:snapToGrid w:val="0"/>
        <w:spacing w:line="300" w:lineRule="auto"/>
        <w:jc w:val="right"/>
        <w:rPr>
          <w:snapToGrid w:val="0"/>
          <w:kern w:val="0"/>
        </w:rPr>
      </w:pPr>
    </w:p>
    <w:p w14:paraId="764986BB" w14:textId="77777777" w:rsidR="00762553" w:rsidRDefault="00762553">
      <w:pPr>
        <w:adjustRightInd w:val="0"/>
        <w:snapToGrid w:val="0"/>
        <w:spacing w:line="300" w:lineRule="auto"/>
        <w:jc w:val="right"/>
        <w:rPr>
          <w:snapToGrid w:val="0"/>
          <w:kern w:val="0"/>
        </w:rPr>
      </w:pPr>
    </w:p>
    <w:p w14:paraId="7DC2A3F3" w14:textId="77777777" w:rsidR="00762553" w:rsidRDefault="00762553">
      <w:pPr>
        <w:adjustRightInd w:val="0"/>
        <w:snapToGrid w:val="0"/>
        <w:spacing w:line="300" w:lineRule="auto"/>
        <w:jc w:val="right"/>
        <w:rPr>
          <w:snapToGrid w:val="0"/>
          <w:kern w:val="0"/>
        </w:rPr>
      </w:pPr>
    </w:p>
    <w:p w14:paraId="2F189066" w14:textId="77777777" w:rsidR="00762553" w:rsidRDefault="00762553">
      <w:pPr>
        <w:adjustRightInd w:val="0"/>
        <w:snapToGrid w:val="0"/>
        <w:spacing w:line="300" w:lineRule="auto"/>
        <w:jc w:val="right"/>
        <w:rPr>
          <w:snapToGrid w:val="0"/>
          <w:kern w:val="0"/>
        </w:rPr>
      </w:pPr>
    </w:p>
    <w:p w14:paraId="5C685AEA" w14:textId="77777777" w:rsidR="00762553" w:rsidRDefault="00762553">
      <w:pPr>
        <w:adjustRightInd w:val="0"/>
        <w:snapToGrid w:val="0"/>
        <w:spacing w:line="300" w:lineRule="auto"/>
        <w:jc w:val="right"/>
        <w:rPr>
          <w:snapToGrid w:val="0"/>
          <w:kern w:val="0"/>
        </w:rPr>
      </w:pPr>
    </w:p>
    <w:p w14:paraId="2A74B640" w14:textId="77777777" w:rsidR="00762553" w:rsidRDefault="00762553">
      <w:pPr>
        <w:adjustRightInd w:val="0"/>
        <w:snapToGrid w:val="0"/>
        <w:spacing w:line="300" w:lineRule="auto"/>
        <w:jc w:val="right"/>
        <w:rPr>
          <w:snapToGrid w:val="0"/>
          <w:kern w:val="0"/>
        </w:rPr>
      </w:pPr>
    </w:p>
    <w:p w14:paraId="5A8076A9" w14:textId="77777777" w:rsidR="00762553" w:rsidRDefault="00762553">
      <w:pPr>
        <w:adjustRightInd w:val="0"/>
        <w:snapToGrid w:val="0"/>
        <w:spacing w:line="300" w:lineRule="auto"/>
        <w:jc w:val="right"/>
        <w:rPr>
          <w:snapToGrid w:val="0"/>
          <w:kern w:val="0"/>
        </w:rPr>
      </w:pPr>
    </w:p>
    <w:p w14:paraId="0D552131" w14:textId="77777777" w:rsidR="00762553" w:rsidRDefault="00762553">
      <w:pPr>
        <w:adjustRightInd w:val="0"/>
        <w:snapToGrid w:val="0"/>
        <w:spacing w:line="300" w:lineRule="auto"/>
        <w:jc w:val="right"/>
        <w:rPr>
          <w:snapToGrid w:val="0"/>
          <w:kern w:val="0"/>
        </w:rPr>
      </w:pPr>
    </w:p>
    <w:p w14:paraId="15E70894" w14:textId="77777777" w:rsidR="00762553" w:rsidRDefault="00762553">
      <w:pPr>
        <w:adjustRightInd w:val="0"/>
        <w:snapToGrid w:val="0"/>
        <w:spacing w:line="300" w:lineRule="auto"/>
        <w:jc w:val="right"/>
        <w:rPr>
          <w:snapToGrid w:val="0"/>
          <w:kern w:val="0"/>
        </w:rPr>
      </w:pPr>
    </w:p>
    <w:p w14:paraId="5B40DCF2" w14:textId="77777777" w:rsidR="00762553" w:rsidRDefault="00762553">
      <w:pPr>
        <w:adjustRightInd w:val="0"/>
        <w:snapToGrid w:val="0"/>
        <w:spacing w:line="300" w:lineRule="auto"/>
        <w:jc w:val="right"/>
        <w:rPr>
          <w:snapToGrid w:val="0"/>
          <w:kern w:val="0"/>
        </w:rPr>
      </w:pPr>
    </w:p>
    <w:p w14:paraId="62691F2E" w14:textId="77777777" w:rsidR="00762553" w:rsidRDefault="008E3021">
      <w:pPr>
        <w:tabs>
          <w:tab w:val="left" w:pos="480"/>
        </w:tabs>
        <w:adjustRightInd w:val="0"/>
        <w:snapToGrid w:val="0"/>
        <w:spacing w:line="300" w:lineRule="auto"/>
        <w:rPr>
          <w:snapToGrid w:val="0"/>
          <w:kern w:val="0"/>
        </w:rPr>
      </w:pPr>
      <w:r>
        <w:rPr>
          <w:snapToGrid w:val="0"/>
          <w:kern w:val="0"/>
        </w:rPr>
        <w:tab/>
      </w:r>
    </w:p>
    <w:p w14:paraId="75DE1DCC" w14:textId="77777777" w:rsidR="00762553" w:rsidRDefault="00762553">
      <w:pPr>
        <w:tabs>
          <w:tab w:val="left" w:pos="480"/>
        </w:tabs>
        <w:adjustRightInd w:val="0"/>
        <w:snapToGrid w:val="0"/>
        <w:spacing w:line="300" w:lineRule="auto"/>
        <w:rPr>
          <w:snapToGrid w:val="0"/>
          <w:kern w:val="0"/>
        </w:rPr>
      </w:pPr>
    </w:p>
    <w:p w14:paraId="6529FF23" w14:textId="77777777" w:rsidR="00762553" w:rsidRDefault="00762553">
      <w:pPr>
        <w:tabs>
          <w:tab w:val="left" w:pos="480"/>
        </w:tabs>
        <w:adjustRightInd w:val="0"/>
        <w:snapToGrid w:val="0"/>
        <w:spacing w:line="300" w:lineRule="auto"/>
        <w:rPr>
          <w:snapToGrid w:val="0"/>
          <w:kern w:val="0"/>
        </w:rPr>
      </w:pPr>
    </w:p>
    <w:p w14:paraId="172DCE70" w14:textId="77777777" w:rsidR="00762553" w:rsidRDefault="00762553">
      <w:pPr>
        <w:tabs>
          <w:tab w:val="left" w:pos="480"/>
        </w:tabs>
        <w:adjustRightInd w:val="0"/>
        <w:snapToGrid w:val="0"/>
        <w:spacing w:line="300" w:lineRule="auto"/>
        <w:rPr>
          <w:snapToGrid w:val="0"/>
          <w:kern w:val="0"/>
        </w:rPr>
      </w:pPr>
    </w:p>
    <w:p w14:paraId="535567AB" w14:textId="77777777" w:rsidR="00762553" w:rsidRDefault="00762553">
      <w:pPr>
        <w:tabs>
          <w:tab w:val="left" w:pos="1200"/>
        </w:tabs>
        <w:adjustRightInd w:val="0"/>
        <w:snapToGrid w:val="0"/>
        <w:spacing w:line="300" w:lineRule="auto"/>
        <w:rPr>
          <w:snapToGrid w:val="0"/>
          <w:kern w:val="0"/>
        </w:rPr>
      </w:pPr>
    </w:p>
    <w:p w14:paraId="0E76E1D1" w14:textId="77777777" w:rsidR="00762553" w:rsidRDefault="008E3021">
      <w:pPr>
        <w:tabs>
          <w:tab w:val="left" w:pos="1200"/>
        </w:tabs>
        <w:adjustRightInd w:val="0"/>
        <w:snapToGrid w:val="0"/>
        <w:spacing w:line="300" w:lineRule="auto"/>
        <w:rPr>
          <w:snapToGrid w:val="0"/>
          <w:kern w:val="0"/>
        </w:rPr>
      </w:pPr>
      <w:r>
        <w:rPr>
          <w:snapToGrid w:val="0"/>
          <w:kern w:val="0"/>
        </w:rPr>
        <w:br w:type="page"/>
      </w:r>
    </w:p>
    <w:p w14:paraId="01C1C87A" w14:textId="77777777" w:rsidR="00762553" w:rsidRDefault="00762553">
      <w:pPr>
        <w:tabs>
          <w:tab w:val="left" w:pos="1200"/>
        </w:tabs>
        <w:adjustRightInd w:val="0"/>
        <w:snapToGrid w:val="0"/>
        <w:spacing w:line="300" w:lineRule="auto"/>
        <w:rPr>
          <w:snapToGrid w:val="0"/>
          <w:kern w:val="0"/>
        </w:rPr>
      </w:pPr>
    </w:p>
    <w:p w14:paraId="0234909E"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1" w:name="q15"/>
      <w:bookmarkStart w:id="72" w:name="_格式2__投标保证金凭证"/>
      <w:bookmarkStart w:id="73" w:name="q16"/>
      <w:bookmarkStart w:id="74" w:name="_格式3__"/>
      <w:bookmarkStart w:id="75" w:name="_格式4__"/>
      <w:bookmarkStart w:id="76" w:name="q17"/>
      <w:bookmarkStart w:id="77" w:name="_格式5__"/>
      <w:bookmarkEnd w:id="71"/>
      <w:bookmarkEnd w:id="72"/>
      <w:bookmarkEnd w:id="73"/>
      <w:bookmarkEnd w:id="74"/>
      <w:bookmarkEnd w:id="75"/>
      <w:bookmarkEnd w:id="76"/>
      <w:bookmarkEnd w:id="77"/>
      <w:r>
        <w:rPr>
          <w:rFonts w:asciiTheme="minorEastAsia" w:eastAsiaTheme="minorEastAsia" w:hAnsiTheme="minorEastAsia"/>
          <w:sz w:val="24"/>
        </w:rPr>
        <w:tab/>
      </w:r>
      <w:bookmarkStart w:id="78" w:name="_Toc44690437"/>
      <w:bookmarkStart w:id="79" w:name="_Toc44691401"/>
      <w:bookmarkStart w:id="80" w:name="_Toc44690710"/>
      <w:bookmarkStart w:id="81" w:name="_Toc44691169"/>
      <w:r>
        <w:rPr>
          <w:rFonts w:asciiTheme="minorEastAsia" w:eastAsiaTheme="minorEastAsia" w:hAnsiTheme="minorEastAsia" w:hint="eastAsia"/>
          <w:sz w:val="24"/>
        </w:rPr>
        <w:t>格式10  投标人资格声明</w:t>
      </w:r>
      <w:bookmarkEnd w:id="78"/>
      <w:bookmarkEnd w:id="79"/>
      <w:bookmarkEnd w:id="80"/>
      <w:bookmarkEnd w:id="81"/>
    </w:p>
    <w:p w14:paraId="359CBBE4" w14:textId="77777777" w:rsidR="00762553" w:rsidRDefault="00762553">
      <w:pPr>
        <w:snapToGrid w:val="0"/>
        <w:spacing w:line="300" w:lineRule="auto"/>
        <w:rPr>
          <w:rFonts w:ascii="宋体" w:hAnsi="宋体"/>
        </w:rPr>
      </w:pPr>
    </w:p>
    <w:p w14:paraId="58E0F708" w14:textId="77777777" w:rsidR="00762553" w:rsidRDefault="008E3021">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14:paraId="4971E4F8" w14:textId="77777777" w:rsidR="00762553" w:rsidRDefault="008E3021">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14:paraId="3169C99F" w14:textId="77777777" w:rsidR="00762553" w:rsidRDefault="008E3021">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14:paraId="4268B633" w14:textId="77777777" w:rsidR="00762553" w:rsidRDefault="00762553">
      <w:pPr>
        <w:adjustRightInd w:val="0"/>
        <w:snapToGrid w:val="0"/>
        <w:spacing w:line="360" w:lineRule="auto"/>
        <w:rPr>
          <w:bCs/>
          <w:snapToGrid w:val="0"/>
          <w:kern w:val="0"/>
        </w:rPr>
      </w:pPr>
    </w:p>
    <w:p w14:paraId="46228969" w14:textId="77777777" w:rsidR="00762553" w:rsidRDefault="008E3021">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35FE548A" w14:textId="77777777" w:rsidR="00762553" w:rsidRDefault="00762553">
      <w:pPr>
        <w:adjustRightInd w:val="0"/>
        <w:snapToGrid w:val="0"/>
        <w:spacing w:line="360" w:lineRule="auto"/>
        <w:rPr>
          <w:bCs/>
        </w:rPr>
      </w:pPr>
    </w:p>
    <w:p w14:paraId="78FE1256" w14:textId="77777777" w:rsidR="00762553" w:rsidRDefault="00762553">
      <w:pPr>
        <w:jc w:val="center"/>
        <w:rPr>
          <w:snapToGrid w:val="0"/>
          <w:kern w:val="0"/>
        </w:rPr>
      </w:pPr>
    </w:p>
    <w:p w14:paraId="46127623" w14:textId="77777777" w:rsidR="00762553" w:rsidRDefault="00762553">
      <w:pPr>
        <w:jc w:val="center"/>
        <w:rPr>
          <w:snapToGrid w:val="0"/>
          <w:kern w:val="0"/>
        </w:rPr>
      </w:pPr>
    </w:p>
    <w:p w14:paraId="4D4AF129" w14:textId="77777777" w:rsidR="00762553" w:rsidRDefault="00762553">
      <w:pPr>
        <w:jc w:val="center"/>
        <w:rPr>
          <w:snapToGrid w:val="0"/>
          <w:kern w:val="0"/>
        </w:rPr>
      </w:pPr>
    </w:p>
    <w:p w14:paraId="4F128092" w14:textId="77777777" w:rsidR="00762553" w:rsidRDefault="00762553">
      <w:pPr>
        <w:jc w:val="center"/>
        <w:rPr>
          <w:snapToGrid w:val="0"/>
          <w:kern w:val="0"/>
        </w:rPr>
      </w:pPr>
    </w:p>
    <w:p w14:paraId="13DB303E" w14:textId="77777777" w:rsidR="00762553" w:rsidRDefault="00762553">
      <w:pPr>
        <w:jc w:val="center"/>
        <w:rPr>
          <w:snapToGrid w:val="0"/>
          <w:kern w:val="0"/>
        </w:rPr>
      </w:pPr>
    </w:p>
    <w:p w14:paraId="5AD66DC6" w14:textId="77777777" w:rsidR="00762553" w:rsidRDefault="00762553">
      <w:pPr>
        <w:jc w:val="center"/>
        <w:rPr>
          <w:snapToGrid w:val="0"/>
          <w:kern w:val="0"/>
        </w:rPr>
      </w:pPr>
    </w:p>
    <w:p w14:paraId="6F3E280F" w14:textId="77777777" w:rsidR="00762553" w:rsidRDefault="00762553">
      <w:pPr>
        <w:jc w:val="center"/>
        <w:rPr>
          <w:snapToGrid w:val="0"/>
          <w:kern w:val="0"/>
        </w:rPr>
      </w:pPr>
    </w:p>
    <w:p w14:paraId="3E93AD34" w14:textId="77777777" w:rsidR="00762553" w:rsidRDefault="00762553">
      <w:pPr>
        <w:jc w:val="center"/>
        <w:rPr>
          <w:snapToGrid w:val="0"/>
          <w:kern w:val="0"/>
        </w:rPr>
      </w:pPr>
    </w:p>
    <w:p w14:paraId="42687124" w14:textId="77777777" w:rsidR="00762553" w:rsidRDefault="00762553">
      <w:pPr>
        <w:jc w:val="center"/>
        <w:rPr>
          <w:snapToGrid w:val="0"/>
          <w:kern w:val="0"/>
        </w:rPr>
      </w:pPr>
    </w:p>
    <w:p w14:paraId="3BC95655" w14:textId="77777777" w:rsidR="00762553" w:rsidRDefault="00762553">
      <w:pPr>
        <w:jc w:val="center"/>
        <w:rPr>
          <w:snapToGrid w:val="0"/>
          <w:kern w:val="0"/>
        </w:rPr>
      </w:pPr>
    </w:p>
    <w:p w14:paraId="3601D611" w14:textId="77777777" w:rsidR="00762553" w:rsidRDefault="00762553">
      <w:pPr>
        <w:jc w:val="center"/>
        <w:rPr>
          <w:snapToGrid w:val="0"/>
          <w:kern w:val="0"/>
        </w:rPr>
      </w:pPr>
    </w:p>
    <w:p w14:paraId="7F7E262F" w14:textId="77777777" w:rsidR="00762553" w:rsidRDefault="00762553">
      <w:pPr>
        <w:jc w:val="center"/>
        <w:rPr>
          <w:snapToGrid w:val="0"/>
          <w:kern w:val="0"/>
        </w:rPr>
      </w:pPr>
    </w:p>
    <w:p w14:paraId="258BDB60" w14:textId="77777777" w:rsidR="00762553" w:rsidRDefault="00762553">
      <w:pPr>
        <w:jc w:val="center"/>
        <w:rPr>
          <w:snapToGrid w:val="0"/>
          <w:kern w:val="0"/>
        </w:rPr>
      </w:pPr>
    </w:p>
    <w:p w14:paraId="016BC6EC" w14:textId="77777777" w:rsidR="00762553" w:rsidRDefault="00762553">
      <w:pPr>
        <w:jc w:val="center"/>
        <w:rPr>
          <w:snapToGrid w:val="0"/>
          <w:kern w:val="0"/>
        </w:rPr>
      </w:pPr>
    </w:p>
    <w:p w14:paraId="1EBB056E" w14:textId="77777777" w:rsidR="00762553" w:rsidRDefault="00762553">
      <w:pPr>
        <w:jc w:val="center"/>
        <w:rPr>
          <w:snapToGrid w:val="0"/>
          <w:kern w:val="0"/>
        </w:rPr>
      </w:pPr>
    </w:p>
    <w:p w14:paraId="07CC218F" w14:textId="77777777" w:rsidR="00762553" w:rsidRDefault="00762553">
      <w:pPr>
        <w:jc w:val="center"/>
        <w:rPr>
          <w:snapToGrid w:val="0"/>
          <w:kern w:val="0"/>
        </w:rPr>
      </w:pPr>
    </w:p>
    <w:p w14:paraId="3D302CB3" w14:textId="77777777" w:rsidR="00762553" w:rsidRDefault="00762553">
      <w:pPr>
        <w:jc w:val="center"/>
        <w:rPr>
          <w:snapToGrid w:val="0"/>
          <w:kern w:val="0"/>
        </w:rPr>
      </w:pPr>
    </w:p>
    <w:p w14:paraId="7C2FA4A1" w14:textId="77777777" w:rsidR="00762553" w:rsidRDefault="00762553">
      <w:pPr>
        <w:jc w:val="center"/>
        <w:rPr>
          <w:snapToGrid w:val="0"/>
          <w:kern w:val="0"/>
        </w:rPr>
      </w:pPr>
    </w:p>
    <w:p w14:paraId="4ACBB5AA" w14:textId="77777777" w:rsidR="00762553" w:rsidRDefault="00762553">
      <w:pPr>
        <w:jc w:val="center"/>
        <w:rPr>
          <w:snapToGrid w:val="0"/>
          <w:kern w:val="0"/>
        </w:rPr>
      </w:pPr>
    </w:p>
    <w:p w14:paraId="04051A4C" w14:textId="77777777" w:rsidR="00762553" w:rsidRDefault="00762553">
      <w:pPr>
        <w:jc w:val="center"/>
        <w:rPr>
          <w:snapToGrid w:val="0"/>
          <w:kern w:val="0"/>
        </w:rPr>
      </w:pPr>
    </w:p>
    <w:p w14:paraId="52CE796D" w14:textId="77777777" w:rsidR="00762553" w:rsidRDefault="00762553">
      <w:pPr>
        <w:jc w:val="center"/>
        <w:rPr>
          <w:snapToGrid w:val="0"/>
          <w:kern w:val="0"/>
        </w:rPr>
      </w:pPr>
    </w:p>
    <w:p w14:paraId="56151DB1" w14:textId="77777777" w:rsidR="00762553" w:rsidRDefault="00762553">
      <w:pPr>
        <w:jc w:val="center"/>
        <w:rPr>
          <w:snapToGrid w:val="0"/>
          <w:kern w:val="0"/>
        </w:rPr>
      </w:pPr>
    </w:p>
    <w:p w14:paraId="0320FA01" w14:textId="77777777" w:rsidR="00762553" w:rsidRDefault="00762553">
      <w:pPr>
        <w:jc w:val="center"/>
        <w:rPr>
          <w:snapToGrid w:val="0"/>
          <w:kern w:val="0"/>
        </w:rPr>
      </w:pPr>
    </w:p>
    <w:p w14:paraId="23239EA7" w14:textId="77777777" w:rsidR="00762553" w:rsidRDefault="00762553">
      <w:pPr>
        <w:jc w:val="center"/>
        <w:rPr>
          <w:snapToGrid w:val="0"/>
          <w:kern w:val="0"/>
        </w:rPr>
      </w:pPr>
    </w:p>
    <w:p w14:paraId="288A3F8B" w14:textId="77777777" w:rsidR="00762553" w:rsidRDefault="00762553">
      <w:pPr>
        <w:jc w:val="center"/>
        <w:rPr>
          <w:snapToGrid w:val="0"/>
          <w:kern w:val="0"/>
        </w:rPr>
      </w:pPr>
    </w:p>
    <w:p w14:paraId="5AB47DED" w14:textId="77777777" w:rsidR="00762553" w:rsidRDefault="00762553">
      <w:pPr>
        <w:jc w:val="center"/>
        <w:rPr>
          <w:snapToGrid w:val="0"/>
          <w:kern w:val="0"/>
        </w:rPr>
      </w:pPr>
    </w:p>
    <w:p w14:paraId="594FE369" w14:textId="77777777" w:rsidR="00762553" w:rsidRDefault="00762553">
      <w:pPr>
        <w:jc w:val="center"/>
        <w:rPr>
          <w:snapToGrid w:val="0"/>
          <w:kern w:val="0"/>
        </w:rPr>
      </w:pPr>
    </w:p>
    <w:p w14:paraId="68D405B7" w14:textId="77777777" w:rsidR="00762553" w:rsidRDefault="00762553">
      <w:pPr>
        <w:jc w:val="center"/>
        <w:rPr>
          <w:snapToGrid w:val="0"/>
          <w:kern w:val="0"/>
        </w:rPr>
      </w:pPr>
    </w:p>
    <w:p w14:paraId="28EC1DC4" w14:textId="77777777" w:rsidR="00762553" w:rsidRDefault="00762553">
      <w:pPr>
        <w:jc w:val="center"/>
        <w:rPr>
          <w:snapToGrid w:val="0"/>
          <w:kern w:val="0"/>
        </w:rPr>
      </w:pPr>
    </w:p>
    <w:p w14:paraId="053EAB58" w14:textId="77777777" w:rsidR="00762553" w:rsidRDefault="00762553">
      <w:pPr>
        <w:jc w:val="center"/>
        <w:rPr>
          <w:snapToGrid w:val="0"/>
          <w:kern w:val="0"/>
        </w:rPr>
      </w:pPr>
    </w:p>
    <w:p w14:paraId="503FF8DA" w14:textId="77777777" w:rsidR="00762553" w:rsidRDefault="00762553">
      <w:pPr>
        <w:jc w:val="center"/>
        <w:rPr>
          <w:snapToGrid w:val="0"/>
          <w:kern w:val="0"/>
        </w:rPr>
      </w:pPr>
    </w:p>
    <w:p w14:paraId="413AB1A4" w14:textId="77777777" w:rsidR="00762553" w:rsidRDefault="00762553">
      <w:pPr>
        <w:jc w:val="center"/>
        <w:rPr>
          <w:snapToGrid w:val="0"/>
          <w:kern w:val="0"/>
        </w:rPr>
      </w:pPr>
    </w:p>
    <w:p w14:paraId="03BDB061" w14:textId="77777777" w:rsidR="00762553" w:rsidRDefault="00762553">
      <w:pPr>
        <w:jc w:val="center"/>
        <w:rPr>
          <w:snapToGrid w:val="0"/>
          <w:kern w:val="0"/>
        </w:rPr>
      </w:pPr>
    </w:p>
    <w:p w14:paraId="1F243DE0" w14:textId="77777777" w:rsidR="00762553" w:rsidRDefault="008E3021">
      <w:pPr>
        <w:widowControl/>
        <w:jc w:val="left"/>
        <w:rPr>
          <w:snapToGrid w:val="0"/>
          <w:kern w:val="0"/>
        </w:rPr>
      </w:pPr>
      <w:r>
        <w:rPr>
          <w:snapToGrid w:val="0"/>
          <w:kern w:val="0"/>
        </w:rPr>
        <w:br w:type="page"/>
      </w:r>
    </w:p>
    <w:p w14:paraId="4C667C89" w14:textId="77777777" w:rsidR="00762553" w:rsidRDefault="00762553">
      <w:pPr>
        <w:jc w:val="center"/>
        <w:rPr>
          <w:snapToGrid w:val="0"/>
          <w:kern w:val="0"/>
        </w:rPr>
      </w:pPr>
    </w:p>
    <w:p w14:paraId="12C47C86" w14:textId="77777777" w:rsidR="00762553" w:rsidRDefault="008E3021">
      <w:pPr>
        <w:jc w:val="center"/>
        <w:rPr>
          <w:b/>
          <w:bCs/>
          <w:sz w:val="28"/>
        </w:rPr>
      </w:pPr>
      <w:bookmarkStart w:id="82" w:name="_格式7__投标人资格声明"/>
      <w:bookmarkStart w:id="83" w:name="q40"/>
      <w:bookmarkEnd w:id="82"/>
      <w:r>
        <w:rPr>
          <w:rFonts w:hint="eastAsia"/>
          <w:b/>
          <w:bCs/>
          <w:sz w:val="28"/>
        </w:rPr>
        <w:t>投标人资格声明</w:t>
      </w:r>
    </w:p>
    <w:p w14:paraId="16E9D19C" w14:textId="77777777" w:rsidR="00762553" w:rsidRDefault="00762553">
      <w:pPr>
        <w:snapToGrid w:val="0"/>
        <w:spacing w:line="300" w:lineRule="auto"/>
        <w:rPr>
          <w:rFonts w:ascii="宋体" w:hAnsi="宋体"/>
        </w:rPr>
      </w:pPr>
    </w:p>
    <w:p w14:paraId="231B189A" w14:textId="77777777" w:rsidR="00762553" w:rsidRDefault="008E3021">
      <w:pPr>
        <w:snapToGrid w:val="0"/>
        <w:spacing w:line="300" w:lineRule="auto"/>
        <w:rPr>
          <w:rFonts w:ascii="宋体" w:hAnsi="宋体"/>
        </w:rPr>
      </w:pPr>
      <w:r>
        <w:rPr>
          <w:rFonts w:ascii="宋体" w:hAnsi="宋体" w:hint="eastAsia"/>
        </w:rPr>
        <w:t>1、名称及其它情况：</w:t>
      </w:r>
    </w:p>
    <w:p w14:paraId="618B97FF" w14:textId="77777777" w:rsidR="00762553" w:rsidRDefault="008E3021">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14:paraId="4352F97D" w14:textId="77777777" w:rsidR="00762553" w:rsidRDefault="008E3021">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14:paraId="613A00CE" w14:textId="77777777" w:rsidR="00762553" w:rsidRDefault="008E3021">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14:paraId="093DDB38" w14:textId="77777777" w:rsidR="00762553" w:rsidRDefault="008E3021">
      <w:pPr>
        <w:snapToGrid w:val="0"/>
        <w:spacing w:line="300" w:lineRule="auto"/>
        <w:ind w:left="420"/>
        <w:rPr>
          <w:rFonts w:ascii="宋体" w:hAnsi="宋体"/>
          <w:b/>
          <w:u w:val="single"/>
        </w:rPr>
      </w:pPr>
      <w:r>
        <w:rPr>
          <w:rFonts w:ascii="宋体" w:hAnsi="宋体"/>
          <w:bCs/>
        </w:rPr>
        <w:fldChar w:fldCharType="begin"/>
      </w:r>
      <w:r>
        <w:rPr>
          <w:rFonts w:ascii="宋体" w:hAnsi="宋体"/>
          <w:bCs/>
        </w:rPr>
        <w:instrText xml:space="preserve"> </w:instrText>
      </w:r>
      <w:r>
        <w:rPr>
          <w:rFonts w:ascii="宋体" w:hAnsi="宋体" w:hint="eastAsia"/>
          <w:bCs/>
        </w:rPr>
        <w:instrText>= 4 \* GB2</w:instrText>
      </w:r>
      <w:r>
        <w:rPr>
          <w:rFonts w:ascii="宋体" w:hAnsi="宋体"/>
          <w:bCs/>
        </w:rPr>
        <w:instrText xml:space="preserve"> </w:instrText>
      </w:r>
      <w:r>
        <w:rPr>
          <w:rFonts w:ascii="宋体" w:hAnsi="宋体"/>
          <w:bCs/>
        </w:rPr>
        <w:fldChar w:fldCharType="separate"/>
      </w:r>
      <w:r>
        <w:rPr>
          <w:rFonts w:ascii="宋体" w:hAnsi="宋体" w:hint="eastAsia"/>
          <w:bCs/>
        </w:rPr>
        <w:t>⑷</w:t>
      </w:r>
      <w:r>
        <w:rPr>
          <w:rFonts w:ascii="宋体" w:hAnsi="宋体"/>
          <w:bCs/>
        </w:rPr>
        <w:fldChar w:fldCharType="end"/>
      </w:r>
      <w:r>
        <w:rPr>
          <w:rFonts w:ascii="宋体" w:hAnsi="宋体" w:hint="eastAsia"/>
          <w:bCs/>
        </w:rPr>
        <w:t>、企业性质：</w:t>
      </w:r>
      <w:r>
        <w:rPr>
          <w:rFonts w:ascii="宋体" w:hAnsi="宋体" w:hint="eastAsia"/>
          <w:b/>
          <w:u w:val="single"/>
        </w:rPr>
        <w:t xml:space="preserve">                                     </w:t>
      </w:r>
    </w:p>
    <w:p w14:paraId="250FBAE7" w14:textId="77777777" w:rsidR="00762553" w:rsidRDefault="008E3021">
      <w:pPr>
        <w:snapToGrid w:val="0"/>
        <w:spacing w:line="300" w:lineRule="auto"/>
        <w:ind w:left="708" w:hangingChars="337" w:hanging="708"/>
        <w:rPr>
          <w:rFonts w:ascii="宋体" w:hAnsi="宋体"/>
          <w:bCs/>
        </w:rPr>
      </w:pPr>
      <w:r>
        <w:rPr>
          <w:rFonts w:ascii="宋体" w:hAnsi="宋体" w:hint="eastAsia"/>
          <w:bCs/>
        </w:rPr>
        <w:t>2、近三年主要客户的名称和地址：</w:t>
      </w:r>
    </w:p>
    <w:p w14:paraId="6781F54D" w14:textId="77777777" w:rsidR="00762553" w:rsidRDefault="008E3021">
      <w:pPr>
        <w:snapToGrid w:val="0"/>
        <w:spacing w:line="300" w:lineRule="auto"/>
        <w:ind w:left="990"/>
        <w:rPr>
          <w:rFonts w:ascii="宋体" w:hAnsi="宋体"/>
          <w:bCs/>
        </w:rPr>
      </w:pPr>
      <w:r>
        <w:rPr>
          <w:rFonts w:ascii="宋体" w:hAnsi="宋体" w:hint="eastAsia"/>
          <w:bCs/>
        </w:rPr>
        <w:t>名称和地址                          项目名称</w:t>
      </w:r>
    </w:p>
    <w:p w14:paraId="7FAC6C73" w14:textId="77777777" w:rsidR="00762553" w:rsidRDefault="008E3021">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14C9840C" w14:textId="77777777" w:rsidR="00762553" w:rsidRDefault="008E3021">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11DB750A" w14:textId="77777777" w:rsidR="00762553" w:rsidRDefault="008E3021">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2B25A859" w14:textId="77777777" w:rsidR="00762553" w:rsidRDefault="008E3021">
      <w:pPr>
        <w:snapToGrid w:val="0"/>
        <w:spacing w:line="300" w:lineRule="auto"/>
        <w:rPr>
          <w:rFonts w:ascii="宋体" w:hAnsi="宋体"/>
          <w:bCs/>
        </w:rPr>
      </w:pPr>
      <w:r>
        <w:rPr>
          <w:rFonts w:ascii="宋体" w:hAnsi="宋体" w:hint="eastAsia"/>
          <w:bCs/>
        </w:rPr>
        <w:t>3、近三年的营业额：</w:t>
      </w:r>
    </w:p>
    <w:p w14:paraId="5EB81C25" w14:textId="77777777" w:rsidR="00762553" w:rsidRDefault="008E3021">
      <w:pPr>
        <w:snapToGrid w:val="0"/>
        <w:spacing w:line="300" w:lineRule="auto"/>
        <w:ind w:firstLineChars="200" w:firstLine="420"/>
        <w:rPr>
          <w:rFonts w:ascii="宋体" w:hAnsi="宋体"/>
          <w:bCs/>
        </w:rPr>
      </w:pPr>
      <w:r>
        <w:rPr>
          <w:rFonts w:ascii="宋体" w:hAnsi="宋体" w:hint="eastAsia"/>
          <w:bCs/>
        </w:rPr>
        <w:t>年份                国内                    国外                  总额</w:t>
      </w:r>
    </w:p>
    <w:p w14:paraId="581CB206" w14:textId="77777777" w:rsidR="00762553" w:rsidRDefault="008E3021">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5FE67050" w14:textId="77777777" w:rsidR="00762553" w:rsidRDefault="008E3021">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266F88A0" w14:textId="77777777" w:rsidR="00762553" w:rsidRDefault="008E3021">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14:paraId="1FD93A9E" w14:textId="77777777" w:rsidR="00762553" w:rsidRDefault="008E3021">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14:paraId="6BAA86BA" w14:textId="77777777" w:rsidR="00762553" w:rsidRDefault="008E3021">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14:paraId="07FF8AC7" w14:textId="77777777" w:rsidR="00762553" w:rsidRDefault="008E3021">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14:paraId="717BBBD9" w14:textId="77777777" w:rsidR="00762553" w:rsidRDefault="00762553">
      <w:pPr>
        <w:snapToGrid w:val="0"/>
        <w:spacing w:line="300" w:lineRule="auto"/>
        <w:ind w:left="560"/>
        <w:rPr>
          <w:rFonts w:ascii="宋体" w:hAnsi="宋体"/>
          <w:bCs/>
        </w:rPr>
      </w:pPr>
    </w:p>
    <w:p w14:paraId="32E25F94" w14:textId="77777777" w:rsidR="00762553" w:rsidRDefault="008E3021">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14:paraId="31799266" w14:textId="77777777" w:rsidR="00762553" w:rsidRDefault="008E3021">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14:paraId="1FF22088" w14:textId="77777777" w:rsidR="00762553" w:rsidRDefault="008E3021">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14:paraId="26D6D434" w14:textId="77777777" w:rsidR="00762553" w:rsidRDefault="008E3021">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14:paraId="1A979DB8" w14:textId="77777777" w:rsidR="00762553" w:rsidRDefault="008E3021">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14:paraId="458A529E" w14:textId="77777777" w:rsidR="00762553" w:rsidRDefault="008E3021">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14:paraId="669048C5" w14:textId="77777777" w:rsidR="00762553" w:rsidRDefault="00762553">
      <w:pPr>
        <w:spacing w:line="360" w:lineRule="auto"/>
        <w:jc w:val="center"/>
        <w:rPr>
          <w:b/>
          <w:sz w:val="28"/>
        </w:rPr>
      </w:pPr>
    </w:p>
    <w:p w14:paraId="48449172" w14:textId="77777777" w:rsidR="00762553" w:rsidRDefault="00762553">
      <w:pPr>
        <w:spacing w:line="360" w:lineRule="auto"/>
        <w:jc w:val="center"/>
        <w:rPr>
          <w:b/>
          <w:sz w:val="28"/>
        </w:rPr>
      </w:pPr>
    </w:p>
    <w:p w14:paraId="098CA121" w14:textId="77777777" w:rsidR="00762553" w:rsidRDefault="00762553">
      <w:pPr>
        <w:spacing w:line="360" w:lineRule="auto"/>
        <w:jc w:val="center"/>
        <w:rPr>
          <w:b/>
          <w:sz w:val="28"/>
        </w:rPr>
      </w:pPr>
    </w:p>
    <w:p w14:paraId="730E12E0" w14:textId="77777777" w:rsidR="00762553" w:rsidRDefault="00762553">
      <w:pPr>
        <w:spacing w:line="360" w:lineRule="auto"/>
        <w:jc w:val="center"/>
        <w:rPr>
          <w:b/>
          <w:sz w:val="28"/>
        </w:rPr>
      </w:pPr>
    </w:p>
    <w:p w14:paraId="7DF71BCC" w14:textId="77777777" w:rsidR="00762553" w:rsidRDefault="00762553">
      <w:pPr>
        <w:spacing w:line="360" w:lineRule="auto"/>
        <w:jc w:val="center"/>
        <w:rPr>
          <w:b/>
          <w:sz w:val="28"/>
        </w:rPr>
      </w:pPr>
    </w:p>
    <w:p w14:paraId="0BF26E34" w14:textId="77777777" w:rsidR="00762553" w:rsidRDefault="00762553">
      <w:pPr>
        <w:spacing w:line="360" w:lineRule="auto"/>
        <w:jc w:val="center"/>
        <w:rPr>
          <w:b/>
          <w:sz w:val="28"/>
        </w:rPr>
      </w:pPr>
    </w:p>
    <w:p w14:paraId="6E7A7590" w14:textId="77777777" w:rsidR="00762553" w:rsidRDefault="008E3021">
      <w:pPr>
        <w:widowControl/>
        <w:jc w:val="left"/>
        <w:rPr>
          <w:b/>
          <w:szCs w:val="21"/>
        </w:rPr>
      </w:pPr>
      <w:r>
        <w:rPr>
          <w:b/>
          <w:szCs w:val="21"/>
        </w:rPr>
        <w:br w:type="page"/>
      </w:r>
    </w:p>
    <w:p w14:paraId="6AFD09C0" w14:textId="77777777" w:rsidR="00762553" w:rsidRDefault="00762553">
      <w:pPr>
        <w:spacing w:line="360" w:lineRule="auto"/>
        <w:jc w:val="center"/>
        <w:rPr>
          <w:b/>
          <w:szCs w:val="21"/>
        </w:rPr>
      </w:pPr>
    </w:p>
    <w:p w14:paraId="086BEF15"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偏离表</w:t>
      </w:r>
    </w:p>
    <w:bookmarkEnd w:id="83"/>
    <w:p w14:paraId="2FBFB47F" w14:textId="77777777" w:rsidR="00762553" w:rsidRDefault="00762553">
      <w:pPr>
        <w:spacing w:line="360" w:lineRule="auto"/>
        <w:jc w:val="center"/>
      </w:pPr>
    </w:p>
    <w:p w14:paraId="687C4AFE" w14:textId="77777777" w:rsidR="00762553" w:rsidRDefault="008E3021">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482"/>
        <w:gridCol w:w="1701"/>
        <w:gridCol w:w="1275"/>
        <w:gridCol w:w="2304"/>
      </w:tblGrid>
      <w:tr w:rsidR="00762553" w14:paraId="71D452C2" w14:textId="77777777">
        <w:trPr>
          <w:trHeight w:val="470"/>
          <w:jc w:val="center"/>
        </w:trPr>
        <w:tc>
          <w:tcPr>
            <w:tcW w:w="851" w:type="dxa"/>
            <w:vAlign w:val="center"/>
          </w:tcPr>
          <w:p w14:paraId="0355F0D5" w14:textId="77777777" w:rsidR="00762553" w:rsidRDefault="008E3021">
            <w:pPr>
              <w:spacing w:line="360" w:lineRule="auto"/>
              <w:jc w:val="center"/>
              <w:rPr>
                <w:rFonts w:ascii="宋体" w:hAnsi="宋体"/>
                <w:szCs w:val="21"/>
              </w:rPr>
            </w:pPr>
            <w:r>
              <w:rPr>
                <w:rFonts w:ascii="宋体" w:hAnsi="宋体" w:hint="eastAsia"/>
                <w:szCs w:val="21"/>
              </w:rPr>
              <w:t>序号</w:t>
            </w:r>
          </w:p>
        </w:tc>
        <w:tc>
          <w:tcPr>
            <w:tcW w:w="1418" w:type="dxa"/>
            <w:vAlign w:val="center"/>
          </w:tcPr>
          <w:p w14:paraId="1304C6D7" w14:textId="77777777" w:rsidR="00762553" w:rsidRDefault="008E3021">
            <w:pPr>
              <w:spacing w:line="360" w:lineRule="auto"/>
              <w:jc w:val="center"/>
              <w:rPr>
                <w:rFonts w:ascii="宋体" w:hAnsi="宋体"/>
                <w:szCs w:val="21"/>
              </w:rPr>
            </w:pPr>
            <w:r>
              <w:rPr>
                <w:rFonts w:ascii="宋体" w:hAnsi="宋体" w:hint="eastAsia"/>
                <w:szCs w:val="21"/>
              </w:rPr>
              <w:t>货物名称</w:t>
            </w:r>
          </w:p>
        </w:tc>
        <w:tc>
          <w:tcPr>
            <w:tcW w:w="2482" w:type="dxa"/>
            <w:vAlign w:val="center"/>
          </w:tcPr>
          <w:p w14:paraId="394CE712" w14:textId="77777777" w:rsidR="00762553" w:rsidRDefault="008E3021">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14:paraId="56496385" w14:textId="77777777" w:rsidR="00762553" w:rsidRDefault="008E3021">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14:paraId="587BD82E" w14:textId="77777777" w:rsidR="00762553" w:rsidRDefault="008E3021">
            <w:pPr>
              <w:spacing w:line="360" w:lineRule="auto"/>
              <w:jc w:val="center"/>
              <w:rPr>
                <w:rFonts w:ascii="宋体" w:hAnsi="宋体"/>
                <w:szCs w:val="21"/>
              </w:rPr>
            </w:pPr>
            <w:r>
              <w:rPr>
                <w:rFonts w:ascii="宋体" w:hAnsi="宋体" w:hint="eastAsia"/>
                <w:szCs w:val="21"/>
              </w:rPr>
              <w:t>偏离情况</w:t>
            </w:r>
          </w:p>
        </w:tc>
        <w:tc>
          <w:tcPr>
            <w:tcW w:w="2304" w:type="dxa"/>
            <w:vAlign w:val="center"/>
          </w:tcPr>
          <w:p w14:paraId="22214803" w14:textId="77777777" w:rsidR="00762553" w:rsidRDefault="008E3021">
            <w:pPr>
              <w:spacing w:line="360" w:lineRule="auto"/>
              <w:jc w:val="center"/>
              <w:rPr>
                <w:rFonts w:ascii="宋体" w:hAnsi="宋体"/>
                <w:szCs w:val="21"/>
              </w:rPr>
            </w:pPr>
            <w:r>
              <w:rPr>
                <w:rFonts w:ascii="宋体" w:hAnsi="宋体" w:hint="eastAsia"/>
                <w:szCs w:val="21"/>
              </w:rPr>
              <w:t>说明</w:t>
            </w:r>
          </w:p>
        </w:tc>
      </w:tr>
      <w:tr w:rsidR="00762553" w14:paraId="38F76F0C" w14:textId="77777777">
        <w:trPr>
          <w:trHeight w:val="470"/>
          <w:jc w:val="center"/>
        </w:trPr>
        <w:tc>
          <w:tcPr>
            <w:tcW w:w="851" w:type="dxa"/>
            <w:vAlign w:val="center"/>
          </w:tcPr>
          <w:p w14:paraId="7977DB1A" w14:textId="77777777" w:rsidR="00762553" w:rsidRDefault="00762553">
            <w:pPr>
              <w:spacing w:line="360" w:lineRule="auto"/>
              <w:jc w:val="center"/>
              <w:rPr>
                <w:rFonts w:ascii="宋体" w:hAnsi="宋体"/>
                <w:szCs w:val="21"/>
              </w:rPr>
            </w:pPr>
          </w:p>
        </w:tc>
        <w:tc>
          <w:tcPr>
            <w:tcW w:w="1418" w:type="dxa"/>
            <w:vAlign w:val="center"/>
          </w:tcPr>
          <w:p w14:paraId="061D73C1" w14:textId="77777777" w:rsidR="00762553" w:rsidRDefault="00762553">
            <w:pPr>
              <w:spacing w:line="360" w:lineRule="auto"/>
              <w:jc w:val="center"/>
              <w:rPr>
                <w:rFonts w:ascii="宋体" w:hAnsi="宋体"/>
                <w:szCs w:val="21"/>
              </w:rPr>
            </w:pPr>
          </w:p>
        </w:tc>
        <w:tc>
          <w:tcPr>
            <w:tcW w:w="2482" w:type="dxa"/>
            <w:vAlign w:val="center"/>
          </w:tcPr>
          <w:p w14:paraId="32EE579B" w14:textId="77777777" w:rsidR="00762553" w:rsidRDefault="00762553">
            <w:pPr>
              <w:spacing w:line="360" w:lineRule="auto"/>
              <w:jc w:val="center"/>
              <w:rPr>
                <w:rFonts w:ascii="宋体" w:hAnsi="宋体"/>
                <w:szCs w:val="21"/>
              </w:rPr>
            </w:pPr>
          </w:p>
        </w:tc>
        <w:tc>
          <w:tcPr>
            <w:tcW w:w="1701" w:type="dxa"/>
            <w:vAlign w:val="center"/>
          </w:tcPr>
          <w:p w14:paraId="7CA39A64" w14:textId="77777777" w:rsidR="00762553" w:rsidRDefault="00762553">
            <w:pPr>
              <w:spacing w:line="360" w:lineRule="auto"/>
              <w:jc w:val="center"/>
              <w:rPr>
                <w:rFonts w:ascii="宋体" w:hAnsi="宋体"/>
                <w:szCs w:val="21"/>
              </w:rPr>
            </w:pPr>
          </w:p>
        </w:tc>
        <w:tc>
          <w:tcPr>
            <w:tcW w:w="1275" w:type="dxa"/>
            <w:vAlign w:val="center"/>
          </w:tcPr>
          <w:p w14:paraId="2B66DA4D" w14:textId="77777777" w:rsidR="00762553" w:rsidRDefault="00762553">
            <w:pPr>
              <w:spacing w:line="360" w:lineRule="auto"/>
              <w:jc w:val="center"/>
              <w:rPr>
                <w:rFonts w:ascii="宋体" w:hAnsi="宋体"/>
                <w:szCs w:val="21"/>
              </w:rPr>
            </w:pPr>
          </w:p>
        </w:tc>
        <w:tc>
          <w:tcPr>
            <w:tcW w:w="2304" w:type="dxa"/>
            <w:vAlign w:val="center"/>
          </w:tcPr>
          <w:p w14:paraId="23D18C13" w14:textId="77777777" w:rsidR="00762553" w:rsidRDefault="008E3021">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762553" w14:paraId="3164CA85" w14:textId="77777777">
        <w:trPr>
          <w:trHeight w:val="470"/>
          <w:jc w:val="center"/>
        </w:trPr>
        <w:tc>
          <w:tcPr>
            <w:tcW w:w="851" w:type="dxa"/>
            <w:vAlign w:val="center"/>
          </w:tcPr>
          <w:p w14:paraId="076BF767" w14:textId="77777777" w:rsidR="00762553" w:rsidRDefault="00762553">
            <w:pPr>
              <w:spacing w:line="360" w:lineRule="auto"/>
              <w:jc w:val="center"/>
              <w:rPr>
                <w:rFonts w:ascii="宋体" w:hAnsi="宋体"/>
                <w:szCs w:val="21"/>
              </w:rPr>
            </w:pPr>
          </w:p>
        </w:tc>
        <w:tc>
          <w:tcPr>
            <w:tcW w:w="1418" w:type="dxa"/>
            <w:vAlign w:val="center"/>
          </w:tcPr>
          <w:p w14:paraId="53FEEE4D" w14:textId="77777777" w:rsidR="00762553" w:rsidRDefault="00762553">
            <w:pPr>
              <w:spacing w:line="360" w:lineRule="auto"/>
              <w:jc w:val="center"/>
              <w:rPr>
                <w:rFonts w:ascii="宋体" w:hAnsi="宋体"/>
                <w:szCs w:val="21"/>
              </w:rPr>
            </w:pPr>
          </w:p>
        </w:tc>
        <w:tc>
          <w:tcPr>
            <w:tcW w:w="2482" w:type="dxa"/>
            <w:vAlign w:val="center"/>
          </w:tcPr>
          <w:p w14:paraId="7608EF8A" w14:textId="77777777" w:rsidR="00762553" w:rsidRDefault="00762553">
            <w:pPr>
              <w:spacing w:line="360" w:lineRule="auto"/>
              <w:jc w:val="center"/>
              <w:rPr>
                <w:rFonts w:ascii="宋体" w:hAnsi="宋体"/>
                <w:szCs w:val="21"/>
              </w:rPr>
            </w:pPr>
          </w:p>
        </w:tc>
        <w:tc>
          <w:tcPr>
            <w:tcW w:w="1701" w:type="dxa"/>
            <w:vAlign w:val="center"/>
          </w:tcPr>
          <w:p w14:paraId="4FDA6CBB" w14:textId="77777777" w:rsidR="00762553" w:rsidRDefault="00762553">
            <w:pPr>
              <w:spacing w:line="360" w:lineRule="auto"/>
              <w:jc w:val="center"/>
              <w:rPr>
                <w:rFonts w:ascii="宋体" w:hAnsi="宋体"/>
                <w:szCs w:val="21"/>
              </w:rPr>
            </w:pPr>
          </w:p>
        </w:tc>
        <w:tc>
          <w:tcPr>
            <w:tcW w:w="1275" w:type="dxa"/>
            <w:vAlign w:val="center"/>
          </w:tcPr>
          <w:p w14:paraId="098A157B" w14:textId="77777777" w:rsidR="00762553" w:rsidRDefault="00762553">
            <w:pPr>
              <w:spacing w:line="360" w:lineRule="auto"/>
              <w:jc w:val="center"/>
              <w:rPr>
                <w:rFonts w:ascii="宋体" w:hAnsi="宋体"/>
                <w:szCs w:val="21"/>
              </w:rPr>
            </w:pPr>
          </w:p>
        </w:tc>
        <w:tc>
          <w:tcPr>
            <w:tcW w:w="2304" w:type="dxa"/>
            <w:vAlign w:val="center"/>
          </w:tcPr>
          <w:p w14:paraId="1166D778" w14:textId="77777777" w:rsidR="00762553" w:rsidRDefault="00762553">
            <w:pPr>
              <w:spacing w:line="360" w:lineRule="auto"/>
              <w:jc w:val="center"/>
              <w:rPr>
                <w:rFonts w:ascii="宋体" w:hAnsi="宋体"/>
                <w:szCs w:val="21"/>
              </w:rPr>
            </w:pPr>
          </w:p>
        </w:tc>
      </w:tr>
      <w:tr w:rsidR="00762553" w14:paraId="23728AAC" w14:textId="77777777">
        <w:trPr>
          <w:trHeight w:val="470"/>
          <w:jc w:val="center"/>
        </w:trPr>
        <w:tc>
          <w:tcPr>
            <w:tcW w:w="851" w:type="dxa"/>
            <w:vAlign w:val="center"/>
          </w:tcPr>
          <w:p w14:paraId="02BA2570" w14:textId="77777777" w:rsidR="00762553" w:rsidRDefault="00762553">
            <w:pPr>
              <w:spacing w:line="360" w:lineRule="auto"/>
              <w:jc w:val="center"/>
              <w:rPr>
                <w:rFonts w:ascii="宋体" w:hAnsi="宋体"/>
                <w:szCs w:val="21"/>
              </w:rPr>
            </w:pPr>
          </w:p>
        </w:tc>
        <w:tc>
          <w:tcPr>
            <w:tcW w:w="1418" w:type="dxa"/>
            <w:vAlign w:val="center"/>
          </w:tcPr>
          <w:p w14:paraId="3A3AFA5A" w14:textId="77777777" w:rsidR="00762553" w:rsidRDefault="00762553">
            <w:pPr>
              <w:spacing w:line="360" w:lineRule="auto"/>
              <w:jc w:val="center"/>
              <w:rPr>
                <w:rFonts w:ascii="宋体" w:hAnsi="宋体"/>
                <w:szCs w:val="21"/>
              </w:rPr>
            </w:pPr>
          </w:p>
        </w:tc>
        <w:tc>
          <w:tcPr>
            <w:tcW w:w="2482" w:type="dxa"/>
            <w:vAlign w:val="center"/>
          </w:tcPr>
          <w:p w14:paraId="03A31F2D" w14:textId="77777777" w:rsidR="00762553" w:rsidRDefault="00762553">
            <w:pPr>
              <w:spacing w:line="360" w:lineRule="auto"/>
              <w:jc w:val="center"/>
              <w:rPr>
                <w:rFonts w:ascii="宋体" w:hAnsi="宋体"/>
                <w:szCs w:val="21"/>
              </w:rPr>
            </w:pPr>
          </w:p>
        </w:tc>
        <w:tc>
          <w:tcPr>
            <w:tcW w:w="1701" w:type="dxa"/>
            <w:vAlign w:val="center"/>
          </w:tcPr>
          <w:p w14:paraId="23EFA89D" w14:textId="77777777" w:rsidR="00762553" w:rsidRDefault="00762553">
            <w:pPr>
              <w:spacing w:line="360" w:lineRule="auto"/>
              <w:jc w:val="center"/>
              <w:rPr>
                <w:rFonts w:ascii="宋体" w:hAnsi="宋体"/>
                <w:szCs w:val="21"/>
              </w:rPr>
            </w:pPr>
          </w:p>
        </w:tc>
        <w:tc>
          <w:tcPr>
            <w:tcW w:w="1275" w:type="dxa"/>
            <w:vAlign w:val="center"/>
          </w:tcPr>
          <w:p w14:paraId="3C244968" w14:textId="77777777" w:rsidR="00762553" w:rsidRDefault="00762553">
            <w:pPr>
              <w:spacing w:line="360" w:lineRule="auto"/>
              <w:jc w:val="center"/>
              <w:rPr>
                <w:rFonts w:ascii="宋体" w:hAnsi="宋体"/>
                <w:szCs w:val="21"/>
              </w:rPr>
            </w:pPr>
          </w:p>
        </w:tc>
        <w:tc>
          <w:tcPr>
            <w:tcW w:w="2304" w:type="dxa"/>
            <w:vAlign w:val="center"/>
          </w:tcPr>
          <w:p w14:paraId="5720E15D" w14:textId="77777777" w:rsidR="00762553" w:rsidRDefault="00762553">
            <w:pPr>
              <w:spacing w:line="360" w:lineRule="auto"/>
              <w:jc w:val="center"/>
              <w:rPr>
                <w:rFonts w:ascii="宋体" w:hAnsi="宋体"/>
                <w:szCs w:val="21"/>
              </w:rPr>
            </w:pPr>
          </w:p>
        </w:tc>
      </w:tr>
      <w:tr w:rsidR="00762553" w14:paraId="65CFE9BF" w14:textId="77777777">
        <w:trPr>
          <w:trHeight w:val="470"/>
          <w:jc w:val="center"/>
        </w:trPr>
        <w:tc>
          <w:tcPr>
            <w:tcW w:w="851" w:type="dxa"/>
            <w:vAlign w:val="center"/>
          </w:tcPr>
          <w:p w14:paraId="7C3EB2CF" w14:textId="77777777" w:rsidR="00762553" w:rsidRDefault="00762553">
            <w:pPr>
              <w:spacing w:line="360" w:lineRule="auto"/>
              <w:jc w:val="center"/>
              <w:rPr>
                <w:rFonts w:ascii="宋体" w:hAnsi="宋体"/>
                <w:szCs w:val="21"/>
              </w:rPr>
            </w:pPr>
          </w:p>
        </w:tc>
        <w:tc>
          <w:tcPr>
            <w:tcW w:w="1418" w:type="dxa"/>
            <w:vAlign w:val="center"/>
          </w:tcPr>
          <w:p w14:paraId="0C5EB699" w14:textId="77777777" w:rsidR="00762553" w:rsidRDefault="00762553">
            <w:pPr>
              <w:spacing w:line="360" w:lineRule="auto"/>
              <w:jc w:val="center"/>
              <w:rPr>
                <w:rFonts w:ascii="宋体" w:hAnsi="宋体"/>
                <w:szCs w:val="21"/>
              </w:rPr>
            </w:pPr>
          </w:p>
        </w:tc>
        <w:tc>
          <w:tcPr>
            <w:tcW w:w="2482" w:type="dxa"/>
            <w:vAlign w:val="center"/>
          </w:tcPr>
          <w:p w14:paraId="288FC7C0" w14:textId="77777777" w:rsidR="00762553" w:rsidRDefault="00762553">
            <w:pPr>
              <w:spacing w:line="360" w:lineRule="auto"/>
              <w:jc w:val="center"/>
              <w:rPr>
                <w:rFonts w:ascii="宋体" w:hAnsi="宋体"/>
                <w:szCs w:val="21"/>
              </w:rPr>
            </w:pPr>
          </w:p>
        </w:tc>
        <w:tc>
          <w:tcPr>
            <w:tcW w:w="1701" w:type="dxa"/>
            <w:vAlign w:val="center"/>
          </w:tcPr>
          <w:p w14:paraId="2EEEE51F" w14:textId="77777777" w:rsidR="00762553" w:rsidRDefault="00762553">
            <w:pPr>
              <w:spacing w:line="360" w:lineRule="auto"/>
              <w:jc w:val="center"/>
              <w:rPr>
                <w:rFonts w:ascii="宋体" w:hAnsi="宋体"/>
                <w:szCs w:val="21"/>
              </w:rPr>
            </w:pPr>
          </w:p>
        </w:tc>
        <w:tc>
          <w:tcPr>
            <w:tcW w:w="1275" w:type="dxa"/>
            <w:vAlign w:val="center"/>
          </w:tcPr>
          <w:p w14:paraId="1DD89DF8" w14:textId="77777777" w:rsidR="00762553" w:rsidRDefault="00762553">
            <w:pPr>
              <w:spacing w:line="360" w:lineRule="auto"/>
              <w:jc w:val="center"/>
              <w:rPr>
                <w:rFonts w:ascii="宋体" w:hAnsi="宋体"/>
                <w:szCs w:val="21"/>
              </w:rPr>
            </w:pPr>
          </w:p>
        </w:tc>
        <w:tc>
          <w:tcPr>
            <w:tcW w:w="2304" w:type="dxa"/>
            <w:vAlign w:val="center"/>
          </w:tcPr>
          <w:p w14:paraId="1A31066B" w14:textId="77777777" w:rsidR="00762553" w:rsidRDefault="00762553">
            <w:pPr>
              <w:spacing w:line="360" w:lineRule="auto"/>
              <w:jc w:val="center"/>
              <w:rPr>
                <w:rFonts w:ascii="宋体" w:hAnsi="宋体"/>
                <w:szCs w:val="21"/>
              </w:rPr>
            </w:pPr>
          </w:p>
        </w:tc>
      </w:tr>
    </w:tbl>
    <w:p w14:paraId="74472B09" w14:textId="77777777" w:rsidR="00762553" w:rsidRDefault="008E3021">
      <w:pPr>
        <w:spacing w:line="400" w:lineRule="exact"/>
        <w:rPr>
          <w:rFonts w:ascii="宋体" w:hAnsi="宋体" w:cs="Arial"/>
          <w:b/>
          <w:bCs/>
          <w:szCs w:val="21"/>
        </w:rPr>
      </w:pPr>
      <w:r>
        <w:rPr>
          <w:rFonts w:ascii="宋体" w:hAnsi="宋体" w:cs="Arial" w:hint="eastAsia"/>
          <w:bCs/>
          <w:szCs w:val="21"/>
        </w:rPr>
        <w:t>备注：1、“</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14:paraId="694AF2A0" w14:textId="77777777" w:rsidR="00762553" w:rsidRDefault="008E3021">
      <w:pPr>
        <w:spacing w:line="400" w:lineRule="exact"/>
        <w:ind w:firstLineChars="202" w:firstLine="424"/>
        <w:rPr>
          <w:rFonts w:ascii="宋体" w:hAnsi="宋体" w:cs="Arial"/>
          <w:bCs/>
          <w:szCs w:val="21"/>
        </w:rPr>
      </w:pPr>
      <w:r>
        <w:rPr>
          <w:rFonts w:ascii="宋体" w:hAnsi="宋体" w:cs="Arial" w:hint="eastAsia"/>
          <w:bCs/>
          <w:szCs w:val="21"/>
        </w:rPr>
        <w:t>2、“偏离情况”栏中应如实填写“正偏离”、“负偏离”或“无偏离”。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14:paraId="7B4AD5CA" w14:textId="77777777" w:rsidR="00762553" w:rsidRDefault="008E3021">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Theme="minorEastAsia" w:eastAsiaTheme="minorEastAsia" w:hAnsiTheme="minorEastAsia" w:hint="eastAsia"/>
          <w:b/>
          <w:szCs w:val="21"/>
        </w:rPr>
        <w:t>中的要求提供相应的证明资料，以证明投标人响应的真实性。</w:t>
      </w:r>
      <w:r>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0F89548" w14:textId="77777777" w:rsidR="00762553" w:rsidRDefault="008E3021">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4、证明资料（均为复印件或扫描件）的提供要求：</w:t>
      </w:r>
    </w:p>
    <w:p w14:paraId="5B839809" w14:textId="77777777" w:rsidR="00762553" w:rsidRDefault="008E3021">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14:paraId="626C89E7" w14:textId="77777777" w:rsidR="00762553" w:rsidRDefault="008E3021">
      <w:pPr>
        <w:spacing w:line="400" w:lineRule="exact"/>
        <w:ind w:firstLineChars="202" w:firstLine="424"/>
        <w:rPr>
          <w:rFonts w:ascii="宋体" w:hAnsi="宋体" w:cs="Arial"/>
          <w:b/>
          <w:bCs/>
          <w:szCs w:val="21"/>
        </w:rPr>
      </w:pPr>
      <w:r>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14:paraId="78F35927" w14:textId="77777777" w:rsidR="00762553" w:rsidRDefault="00762553">
      <w:pPr>
        <w:adjustRightInd w:val="0"/>
        <w:snapToGrid w:val="0"/>
        <w:spacing w:line="360" w:lineRule="auto"/>
        <w:rPr>
          <w:bCs/>
          <w:snapToGrid w:val="0"/>
        </w:rPr>
      </w:pPr>
    </w:p>
    <w:p w14:paraId="2AB01F23" w14:textId="77777777" w:rsidR="00762553" w:rsidRDefault="008E3021">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762553" w14:paraId="313F4C15" w14:textId="77777777">
        <w:trPr>
          <w:trHeight w:val="397"/>
          <w:jc w:val="center"/>
        </w:trPr>
        <w:tc>
          <w:tcPr>
            <w:tcW w:w="708" w:type="dxa"/>
            <w:vAlign w:val="center"/>
          </w:tcPr>
          <w:p w14:paraId="41A73FD5" w14:textId="77777777" w:rsidR="00762553" w:rsidRDefault="008E3021">
            <w:pPr>
              <w:spacing w:line="360" w:lineRule="auto"/>
              <w:jc w:val="center"/>
              <w:rPr>
                <w:rFonts w:ascii="宋体" w:hAnsi="宋体"/>
                <w:szCs w:val="21"/>
              </w:rPr>
            </w:pPr>
            <w:r>
              <w:rPr>
                <w:rFonts w:ascii="宋体" w:hAnsi="宋体" w:hint="eastAsia"/>
                <w:szCs w:val="21"/>
              </w:rPr>
              <w:t>序号</w:t>
            </w:r>
          </w:p>
        </w:tc>
        <w:tc>
          <w:tcPr>
            <w:tcW w:w="3077" w:type="dxa"/>
            <w:vAlign w:val="center"/>
          </w:tcPr>
          <w:p w14:paraId="4848981C" w14:textId="77777777" w:rsidR="00762553" w:rsidRDefault="008E3021">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14:paraId="240039D3" w14:textId="77777777" w:rsidR="00762553" w:rsidRDefault="008E3021">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14:paraId="37B70A5A" w14:textId="77777777" w:rsidR="00762553" w:rsidRDefault="008E3021">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0414E91A" w14:textId="77777777" w:rsidR="00762553" w:rsidRDefault="008E3021">
            <w:pPr>
              <w:spacing w:line="360" w:lineRule="auto"/>
              <w:jc w:val="center"/>
              <w:rPr>
                <w:rFonts w:ascii="宋体" w:hAnsi="宋体"/>
                <w:szCs w:val="21"/>
              </w:rPr>
            </w:pPr>
            <w:r>
              <w:rPr>
                <w:rFonts w:ascii="宋体" w:hAnsi="宋体" w:hint="eastAsia"/>
                <w:szCs w:val="21"/>
              </w:rPr>
              <w:t>说明</w:t>
            </w:r>
          </w:p>
        </w:tc>
      </w:tr>
      <w:tr w:rsidR="00762553" w14:paraId="773DB18F" w14:textId="77777777">
        <w:trPr>
          <w:trHeight w:val="523"/>
          <w:jc w:val="center"/>
        </w:trPr>
        <w:tc>
          <w:tcPr>
            <w:tcW w:w="708" w:type="dxa"/>
            <w:vAlign w:val="center"/>
          </w:tcPr>
          <w:p w14:paraId="64569FF6" w14:textId="77777777" w:rsidR="00762553" w:rsidRDefault="00762553">
            <w:pPr>
              <w:spacing w:line="360" w:lineRule="auto"/>
              <w:jc w:val="center"/>
              <w:rPr>
                <w:rFonts w:ascii="宋体" w:hAnsi="宋体" w:cs="宋体"/>
                <w:bCs/>
                <w:szCs w:val="21"/>
              </w:rPr>
            </w:pPr>
          </w:p>
        </w:tc>
        <w:tc>
          <w:tcPr>
            <w:tcW w:w="3077" w:type="dxa"/>
          </w:tcPr>
          <w:p w14:paraId="6A439481" w14:textId="77777777" w:rsidR="00762553" w:rsidRDefault="00762553">
            <w:pPr>
              <w:spacing w:line="360" w:lineRule="auto"/>
              <w:rPr>
                <w:rFonts w:ascii="宋体" w:hAnsi="宋体"/>
                <w:bCs/>
                <w:szCs w:val="21"/>
              </w:rPr>
            </w:pPr>
          </w:p>
        </w:tc>
        <w:tc>
          <w:tcPr>
            <w:tcW w:w="2735" w:type="dxa"/>
          </w:tcPr>
          <w:p w14:paraId="3DA50788" w14:textId="77777777" w:rsidR="00762553" w:rsidRDefault="00762553">
            <w:pPr>
              <w:spacing w:line="360" w:lineRule="auto"/>
              <w:rPr>
                <w:rFonts w:ascii="宋体" w:hAnsi="宋体" w:cs="宋体"/>
                <w:szCs w:val="21"/>
              </w:rPr>
            </w:pPr>
          </w:p>
        </w:tc>
        <w:tc>
          <w:tcPr>
            <w:tcW w:w="1801" w:type="dxa"/>
          </w:tcPr>
          <w:p w14:paraId="7F1ED11B" w14:textId="77777777" w:rsidR="00762553" w:rsidRDefault="00762553">
            <w:pPr>
              <w:spacing w:line="360" w:lineRule="auto"/>
              <w:rPr>
                <w:rFonts w:ascii="宋体" w:hAnsi="宋体" w:cs="宋体"/>
                <w:szCs w:val="21"/>
              </w:rPr>
            </w:pPr>
          </w:p>
        </w:tc>
        <w:tc>
          <w:tcPr>
            <w:tcW w:w="1515" w:type="dxa"/>
          </w:tcPr>
          <w:p w14:paraId="5C48FDCE" w14:textId="77777777" w:rsidR="00762553" w:rsidRDefault="008E3021">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762553" w14:paraId="398631A0" w14:textId="77777777">
        <w:trPr>
          <w:trHeight w:val="350"/>
          <w:jc w:val="center"/>
        </w:trPr>
        <w:tc>
          <w:tcPr>
            <w:tcW w:w="708" w:type="dxa"/>
            <w:vAlign w:val="center"/>
          </w:tcPr>
          <w:p w14:paraId="14D1A01B" w14:textId="77777777" w:rsidR="00762553" w:rsidRDefault="00762553">
            <w:pPr>
              <w:spacing w:line="360" w:lineRule="auto"/>
              <w:jc w:val="center"/>
              <w:rPr>
                <w:rFonts w:ascii="宋体" w:hAnsi="宋体" w:cs="宋体"/>
                <w:bCs/>
                <w:szCs w:val="21"/>
              </w:rPr>
            </w:pPr>
          </w:p>
        </w:tc>
        <w:tc>
          <w:tcPr>
            <w:tcW w:w="3077" w:type="dxa"/>
          </w:tcPr>
          <w:p w14:paraId="48F7E7AD" w14:textId="77777777" w:rsidR="00762553" w:rsidRDefault="00762553">
            <w:pPr>
              <w:spacing w:line="360" w:lineRule="auto"/>
              <w:rPr>
                <w:rFonts w:ascii="宋体" w:hAnsi="宋体" w:cs="宋体"/>
                <w:b/>
                <w:szCs w:val="21"/>
              </w:rPr>
            </w:pPr>
          </w:p>
        </w:tc>
        <w:tc>
          <w:tcPr>
            <w:tcW w:w="2735" w:type="dxa"/>
          </w:tcPr>
          <w:p w14:paraId="697FB6B4" w14:textId="77777777" w:rsidR="00762553" w:rsidRDefault="00762553">
            <w:pPr>
              <w:spacing w:line="360" w:lineRule="auto"/>
              <w:rPr>
                <w:rFonts w:ascii="宋体" w:hAnsi="宋体" w:cs="宋体"/>
                <w:szCs w:val="21"/>
              </w:rPr>
            </w:pPr>
          </w:p>
        </w:tc>
        <w:tc>
          <w:tcPr>
            <w:tcW w:w="1801" w:type="dxa"/>
          </w:tcPr>
          <w:p w14:paraId="639115F1" w14:textId="77777777" w:rsidR="00762553" w:rsidRDefault="00762553">
            <w:pPr>
              <w:spacing w:line="360" w:lineRule="auto"/>
              <w:rPr>
                <w:rFonts w:ascii="宋体" w:hAnsi="宋体" w:cs="宋体"/>
                <w:szCs w:val="21"/>
              </w:rPr>
            </w:pPr>
          </w:p>
        </w:tc>
        <w:tc>
          <w:tcPr>
            <w:tcW w:w="1515" w:type="dxa"/>
          </w:tcPr>
          <w:p w14:paraId="5003B6BC" w14:textId="77777777" w:rsidR="00762553" w:rsidRDefault="00762553">
            <w:pPr>
              <w:spacing w:line="360" w:lineRule="auto"/>
              <w:rPr>
                <w:rFonts w:ascii="宋体" w:hAnsi="宋体" w:cs="宋体"/>
                <w:szCs w:val="21"/>
              </w:rPr>
            </w:pPr>
          </w:p>
        </w:tc>
      </w:tr>
      <w:tr w:rsidR="00762553" w14:paraId="7F5B772B" w14:textId="77777777">
        <w:trPr>
          <w:trHeight w:val="523"/>
          <w:jc w:val="center"/>
        </w:trPr>
        <w:tc>
          <w:tcPr>
            <w:tcW w:w="708" w:type="dxa"/>
            <w:vAlign w:val="center"/>
          </w:tcPr>
          <w:p w14:paraId="6C2A8D1B" w14:textId="77777777" w:rsidR="00762553" w:rsidRDefault="00762553">
            <w:pPr>
              <w:spacing w:line="360" w:lineRule="auto"/>
              <w:jc w:val="center"/>
              <w:rPr>
                <w:rFonts w:ascii="宋体" w:hAnsi="宋体" w:cs="宋体"/>
                <w:bCs/>
                <w:szCs w:val="21"/>
              </w:rPr>
            </w:pPr>
          </w:p>
        </w:tc>
        <w:tc>
          <w:tcPr>
            <w:tcW w:w="3077" w:type="dxa"/>
          </w:tcPr>
          <w:p w14:paraId="377437AD" w14:textId="77777777" w:rsidR="00762553" w:rsidRDefault="00762553">
            <w:pPr>
              <w:spacing w:line="360" w:lineRule="auto"/>
              <w:rPr>
                <w:rFonts w:ascii="宋体" w:hAnsi="宋体"/>
                <w:bCs/>
                <w:szCs w:val="21"/>
              </w:rPr>
            </w:pPr>
          </w:p>
        </w:tc>
        <w:tc>
          <w:tcPr>
            <w:tcW w:w="2735" w:type="dxa"/>
          </w:tcPr>
          <w:p w14:paraId="0088ACDC" w14:textId="77777777" w:rsidR="00762553" w:rsidRDefault="00762553">
            <w:pPr>
              <w:spacing w:line="360" w:lineRule="auto"/>
              <w:rPr>
                <w:rFonts w:ascii="宋体" w:hAnsi="宋体" w:cs="宋体"/>
                <w:szCs w:val="21"/>
              </w:rPr>
            </w:pPr>
          </w:p>
        </w:tc>
        <w:tc>
          <w:tcPr>
            <w:tcW w:w="1801" w:type="dxa"/>
          </w:tcPr>
          <w:p w14:paraId="165C3291" w14:textId="77777777" w:rsidR="00762553" w:rsidRDefault="00762553">
            <w:pPr>
              <w:spacing w:line="360" w:lineRule="auto"/>
              <w:rPr>
                <w:rFonts w:ascii="宋体" w:hAnsi="宋体" w:cs="宋体"/>
                <w:szCs w:val="21"/>
              </w:rPr>
            </w:pPr>
          </w:p>
        </w:tc>
        <w:tc>
          <w:tcPr>
            <w:tcW w:w="1515" w:type="dxa"/>
          </w:tcPr>
          <w:p w14:paraId="6A0C9275" w14:textId="77777777" w:rsidR="00762553" w:rsidRDefault="00762553">
            <w:pPr>
              <w:spacing w:line="360" w:lineRule="auto"/>
              <w:rPr>
                <w:rFonts w:ascii="宋体" w:hAnsi="宋体" w:cs="宋体"/>
                <w:szCs w:val="21"/>
              </w:rPr>
            </w:pPr>
          </w:p>
        </w:tc>
      </w:tr>
      <w:tr w:rsidR="00762553" w14:paraId="25CFC1E9" w14:textId="77777777">
        <w:trPr>
          <w:trHeight w:val="350"/>
          <w:jc w:val="center"/>
        </w:trPr>
        <w:tc>
          <w:tcPr>
            <w:tcW w:w="708" w:type="dxa"/>
            <w:vAlign w:val="center"/>
          </w:tcPr>
          <w:p w14:paraId="72F79AEA" w14:textId="77777777" w:rsidR="00762553" w:rsidRDefault="00762553">
            <w:pPr>
              <w:spacing w:line="360" w:lineRule="auto"/>
              <w:jc w:val="center"/>
              <w:rPr>
                <w:rFonts w:ascii="宋体" w:hAnsi="宋体" w:cs="宋体"/>
                <w:bCs/>
                <w:szCs w:val="21"/>
              </w:rPr>
            </w:pPr>
          </w:p>
        </w:tc>
        <w:tc>
          <w:tcPr>
            <w:tcW w:w="3077" w:type="dxa"/>
          </w:tcPr>
          <w:p w14:paraId="1FFEEB3C" w14:textId="77777777" w:rsidR="00762553" w:rsidRDefault="00762553">
            <w:pPr>
              <w:spacing w:line="360" w:lineRule="auto"/>
              <w:rPr>
                <w:rFonts w:ascii="宋体" w:hAnsi="宋体" w:cs="宋体"/>
                <w:b/>
                <w:szCs w:val="21"/>
              </w:rPr>
            </w:pPr>
          </w:p>
        </w:tc>
        <w:tc>
          <w:tcPr>
            <w:tcW w:w="2735" w:type="dxa"/>
          </w:tcPr>
          <w:p w14:paraId="119329C0" w14:textId="77777777" w:rsidR="00762553" w:rsidRDefault="00762553">
            <w:pPr>
              <w:spacing w:line="360" w:lineRule="auto"/>
              <w:rPr>
                <w:rFonts w:ascii="宋体" w:hAnsi="宋体" w:cs="宋体"/>
                <w:szCs w:val="21"/>
              </w:rPr>
            </w:pPr>
          </w:p>
        </w:tc>
        <w:tc>
          <w:tcPr>
            <w:tcW w:w="1801" w:type="dxa"/>
          </w:tcPr>
          <w:p w14:paraId="55B57321" w14:textId="77777777" w:rsidR="00762553" w:rsidRDefault="00762553">
            <w:pPr>
              <w:spacing w:line="360" w:lineRule="auto"/>
              <w:rPr>
                <w:rFonts w:ascii="宋体" w:hAnsi="宋体" w:cs="宋体"/>
                <w:szCs w:val="21"/>
              </w:rPr>
            </w:pPr>
          </w:p>
        </w:tc>
        <w:tc>
          <w:tcPr>
            <w:tcW w:w="1515" w:type="dxa"/>
          </w:tcPr>
          <w:p w14:paraId="2D0EA4A9" w14:textId="77777777" w:rsidR="00762553" w:rsidRDefault="00762553">
            <w:pPr>
              <w:spacing w:line="360" w:lineRule="auto"/>
              <w:rPr>
                <w:rFonts w:ascii="宋体" w:hAnsi="宋体" w:cs="宋体"/>
                <w:szCs w:val="21"/>
              </w:rPr>
            </w:pPr>
          </w:p>
        </w:tc>
      </w:tr>
    </w:tbl>
    <w:p w14:paraId="2E4ECB4E" w14:textId="77777777" w:rsidR="00762553" w:rsidRDefault="008E3021">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14:paraId="1FDA4A00" w14:textId="77777777" w:rsidR="00762553" w:rsidRDefault="008E3021">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14:paraId="1455B39A" w14:textId="77777777" w:rsidR="00762553" w:rsidRDefault="008E3021">
      <w:pPr>
        <w:spacing w:line="400" w:lineRule="exact"/>
        <w:ind w:firstLineChars="200" w:firstLine="420"/>
      </w:pPr>
      <w:r>
        <w:rPr>
          <w:rFonts w:asciiTheme="minorEastAsia" w:eastAsiaTheme="minorEastAsia" w:hAnsiTheme="minorEastAsia" w:hint="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6D7C701" w14:textId="77777777" w:rsidR="00762553" w:rsidRDefault="00762553">
      <w:pPr>
        <w:spacing w:line="400" w:lineRule="exact"/>
        <w:ind w:firstLineChars="200" w:firstLine="420"/>
      </w:pPr>
    </w:p>
    <w:p w14:paraId="0EFA43B6" w14:textId="77777777" w:rsidR="00762553" w:rsidRDefault="00762553">
      <w:pPr>
        <w:adjustRightInd w:val="0"/>
        <w:snapToGrid w:val="0"/>
        <w:spacing w:line="300" w:lineRule="auto"/>
        <w:rPr>
          <w:snapToGrid w:val="0"/>
          <w:kern w:val="0"/>
        </w:rPr>
      </w:pPr>
    </w:p>
    <w:p w14:paraId="3204687F" w14:textId="77777777" w:rsidR="00762553" w:rsidRDefault="008E3021">
      <w:pPr>
        <w:adjustRightInd w:val="0"/>
        <w:snapToGrid w:val="0"/>
        <w:spacing w:line="300" w:lineRule="auto"/>
        <w:rPr>
          <w:snapToGrid w:val="0"/>
          <w:kern w:val="0"/>
        </w:rPr>
      </w:pPr>
      <w:r>
        <w:rPr>
          <w:rFonts w:hint="eastAsia"/>
          <w:snapToGrid w:val="0"/>
          <w:kern w:val="0"/>
        </w:rPr>
        <w:t>投标单位：（盖章）</w:t>
      </w:r>
    </w:p>
    <w:p w14:paraId="6E299FA2" w14:textId="77777777" w:rsidR="00762553" w:rsidRDefault="00762553">
      <w:pPr>
        <w:adjustRightInd w:val="0"/>
        <w:snapToGrid w:val="0"/>
        <w:spacing w:line="300" w:lineRule="auto"/>
        <w:rPr>
          <w:snapToGrid w:val="0"/>
          <w:kern w:val="0"/>
        </w:rPr>
      </w:pPr>
    </w:p>
    <w:p w14:paraId="4DDDFF57" w14:textId="77777777" w:rsidR="00762553" w:rsidRDefault="00762553">
      <w:pPr>
        <w:adjustRightInd w:val="0"/>
        <w:snapToGrid w:val="0"/>
        <w:spacing w:line="300" w:lineRule="auto"/>
        <w:rPr>
          <w:snapToGrid w:val="0"/>
          <w:kern w:val="0"/>
        </w:rPr>
      </w:pPr>
    </w:p>
    <w:p w14:paraId="58997F40" w14:textId="77777777" w:rsidR="00762553" w:rsidRDefault="00762553">
      <w:pPr>
        <w:adjustRightInd w:val="0"/>
        <w:snapToGrid w:val="0"/>
        <w:spacing w:line="300" w:lineRule="auto"/>
        <w:rPr>
          <w:snapToGrid w:val="0"/>
          <w:kern w:val="0"/>
        </w:rPr>
      </w:pPr>
    </w:p>
    <w:p w14:paraId="13B3A181" w14:textId="77777777" w:rsidR="00762553" w:rsidRDefault="008E3021">
      <w:pPr>
        <w:adjustRightInd w:val="0"/>
        <w:snapToGrid w:val="0"/>
        <w:spacing w:line="300" w:lineRule="auto"/>
        <w:rPr>
          <w:snapToGrid w:val="0"/>
          <w:kern w:val="0"/>
        </w:rPr>
      </w:pPr>
      <w:r>
        <w:rPr>
          <w:rFonts w:hint="eastAsia"/>
          <w:snapToGrid w:val="0"/>
          <w:kern w:val="0"/>
        </w:rPr>
        <w:t>授权代表或法定代表人：（签字）</w:t>
      </w:r>
    </w:p>
    <w:p w14:paraId="6D4790E0" w14:textId="77777777" w:rsidR="00762553" w:rsidRDefault="00762553">
      <w:pPr>
        <w:adjustRightInd w:val="0"/>
        <w:snapToGrid w:val="0"/>
        <w:spacing w:line="300" w:lineRule="auto"/>
        <w:rPr>
          <w:snapToGrid w:val="0"/>
          <w:kern w:val="0"/>
        </w:rPr>
      </w:pPr>
    </w:p>
    <w:p w14:paraId="6D8DD85C" w14:textId="77777777" w:rsidR="00762553" w:rsidRDefault="008E3021">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14:paraId="75B22C57" w14:textId="77777777" w:rsidR="00762553" w:rsidRDefault="00762553">
      <w:pPr>
        <w:adjustRightInd w:val="0"/>
        <w:snapToGrid w:val="0"/>
        <w:spacing w:line="300" w:lineRule="auto"/>
        <w:ind w:right="420"/>
        <w:jc w:val="center"/>
      </w:pPr>
    </w:p>
    <w:p w14:paraId="4F5C0D9A" w14:textId="77777777" w:rsidR="00762553" w:rsidRDefault="008E30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格式12  招标文件要求的其他资料或投标人认为需要补充的资料</w:t>
      </w:r>
    </w:p>
    <w:p w14:paraId="19829A80" w14:textId="77777777" w:rsidR="00762553" w:rsidRDefault="00762553">
      <w:pPr>
        <w:spacing w:line="360" w:lineRule="auto"/>
        <w:jc w:val="center"/>
      </w:pPr>
    </w:p>
    <w:p w14:paraId="426DD3E7" w14:textId="77777777" w:rsidR="00762553" w:rsidRDefault="008E3021">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14:paraId="0A670FA0" w14:textId="77777777" w:rsidR="00762553" w:rsidRDefault="00762553">
      <w:pPr>
        <w:adjustRightInd w:val="0"/>
        <w:snapToGrid w:val="0"/>
        <w:spacing w:line="360" w:lineRule="auto"/>
        <w:ind w:firstLineChars="200" w:firstLine="420"/>
        <w:rPr>
          <w:bCs/>
          <w:snapToGrid w:val="0"/>
          <w:kern w:val="0"/>
        </w:rPr>
      </w:pPr>
    </w:p>
    <w:p w14:paraId="2ECF2446" w14:textId="77777777" w:rsidR="00762553" w:rsidRDefault="008E3021">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14:paraId="5BAF5F47" w14:textId="77777777" w:rsidR="00762553" w:rsidRDefault="00762553">
      <w:pPr>
        <w:pStyle w:val="1"/>
        <w:keepNext w:val="0"/>
        <w:rPr>
          <w:b w:val="0"/>
          <w:snapToGrid w:val="0"/>
          <w:kern w:val="0"/>
          <w:sz w:val="52"/>
          <w:szCs w:val="52"/>
        </w:rPr>
      </w:pPr>
    </w:p>
    <w:p w14:paraId="71E71C6D" w14:textId="77777777" w:rsidR="00762553" w:rsidRDefault="00762553"/>
    <w:p w14:paraId="4A3A888B" w14:textId="77777777" w:rsidR="00762553" w:rsidRDefault="00762553"/>
    <w:p w14:paraId="42951B95" w14:textId="77777777" w:rsidR="00762553" w:rsidRDefault="00762553"/>
    <w:p w14:paraId="6D4FE9DC" w14:textId="77777777" w:rsidR="00762553" w:rsidRDefault="00762553"/>
    <w:p w14:paraId="2DCB88BF" w14:textId="77777777" w:rsidR="00762553" w:rsidRDefault="00762553"/>
    <w:p w14:paraId="7449C98C" w14:textId="77777777" w:rsidR="00762553" w:rsidRDefault="00762553"/>
    <w:p w14:paraId="4DC5E89C" w14:textId="77777777" w:rsidR="00762553" w:rsidRDefault="00762553"/>
    <w:p w14:paraId="3C79801D" w14:textId="77777777" w:rsidR="00762553" w:rsidRDefault="00762553"/>
    <w:p w14:paraId="1C34B167" w14:textId="77777777" w:rsidR="00762553" w:rsidRDefault="00762553"/>
    <w:p w14:paraId="2C86803B" w14:textId="77777777" w:rsidR="00762553" w:rsidRDefault="00762553"/>
    <w:p w14:paraId="3EF219AC" w14:textId="77777777" w:rsidR="00762553" w:rsidRDefault="00762553"/>
    <w:p w14:paraId="68CFA4D6" w14:textId="77777777" w:rsidR="00762553" w:rsidRDefault="00762553"/>
    <w:p w14:paraId="00F39F48" w14:textId="77777777" w:rsidR="00762553" w:rsidRDefault="00762553"/>
    <w:p w14:paraId="1D323219" w14:textId="77777777" w:rsidR="00762553" w:rsidRDefault="00762553"/>
    <w:p w14:paraId="29B8B19E" w14:textId="77777777" w:rsidR="00762553" w:rsidRDefault="00762553"/>
    <w:p w14:paraId="2D82B2C9" w14:textId="77777777" w:rsidR="00762553" w:rsidRDefault="00762553"/>
    <w:p w14:paraId="0A118394" w14:textId="77777777" w:rsidR="00762553" w:rsidRDefault="00762553"/>
    <w:p w14:paraId="5CF18996" w14:textId="77777777" w:rsidR="00762553" w:rsidRDefault="00762553"/>
    <w:p w14:paraId="39382642" w14:textId="77777777" w:rsidR="00762553" w:rsidRDefault="008E3021">
      <w:pPr>
        <w:tabs>
          <w:tab w:val="left" w:pos="1875"/>
        </w:tabs>
      </w:pPr>
      <w:r>
        <w:tab/>
      </w:r>
    </w:p>
    <w:p w14:paraId="3A207D35" w14:textId="77777777" w:rsidR="00762553" w:rsidRDefault="00762553">
      <w:pPr>
        <w:tabs>
          <w:tab w:val="left" w:pos="1875"/>
        </w:tabs>
      </w:pPr>
    </w:p>
    <w:p w14:paraId="0B701BD2" w14:textId="77777777" w:rsidR="00762553" w:rsidRDefault="00762553">
      <w:pPr>
        <w:tabs>
          <w:tab w:val="left" w:pos="1875"/>
        </w:tabs>
      </w:pPr>
    </w:p>
    <w:p w14:paraId="66E7F84A" w14:textId="77777777" w:rsidR="00762553" w:rsidRDefault="00762553">
      <w:pPr>
        <w:tabs>
          <w:tab w:val="left" w:pos="1875"/>
        </w:tabs>
      </w:pPr>
    </w:p>
    <w:p w14:paraId="6C2D2724" w14:textId="77777777" w:rsidR="00762553" w:rsidRDefault="00762553">
      <w:pPr>
        <w:tabs>
          <w:tab w:val="left" w:pos="1875"/>
        </w:tabs>
      </w:pPr>
    </w:p>
    <w:p w14:paraId="1B437E60" w14:textId="77777777" w:rsidR="00762553" w:rsidRDefault="00762553">
      <w:pPr>
        <w:tabs>
          <w:tab w:val="left" w:pos="1875"/>
        </w:tabs>
      </w:pPr>
    </w:p>
    <w:p w14:paraId="0753EABE" w14:textId="77777777" w:rsidR="00762553" w:rsidRDefault="00762553">
      <w:pPr>
        <w:tabs>
          <w:tab w:val="left" w:pos="1875"/>
        </w:tabs>
      </w:pPr>
    </w:p>
    <w:p w14:paraId="3961218A" w14:textId="77777777" w:rsidR="00762553" w:rsidRDefault="00762553">
      <w:pPr>
        <w:tabs>
          <w:tab w:val="left" w:pos="1875"/>
        </w:tabs>
      </w:pPr>
    </w:p>
    <w:p w14:paraId="5E506C8B" w14:textId="77777777" w:rsidR="00762553" w:rsidRDefault="00762553">
      <w:pPr>
        <w:tabs>
          <w:tab w:val="left" w:pos="1875"/>
        </w:tabs>
      </w:pPr>
    </w:p>
    <w:p w14:paraId="4E61004A" w14:textId="77777777" w:rsidR="00762553" w:rsidRDefault="00762553">
      <w:pPr>
        <w:tabs>
          <w:tab w:val="left" w:pos="1875"/>
        </w:tabs>
      </w:pPr>
    </w:p>
    <w:p w14:paraId="7A54F105" w14:textId="77777777" w:rsidR="00762553" w:rsidRDefault="00762553">
      <w:pPr>
        <w:tabs>
          <w:tab w:val="left" w:pos="1875"/>
        </w:tabs>
      </w:pPr>
    </w:p>
    <w:p w14:paraId="27AF3A5D" w14:textId="77777777" w:rsidR="00762553" w:rsidRDefault="00762553">
      <w:pPr>
        <w:tabs>
          <w:tab w:val="left" w:pos="1875"/>
        </w:tabs>
      </w:pPr>
    </w:p>
    <w:p w14:paraId="085ECAD8" w14:textId="77777777" w:rsidR="00762553" w:rsidRDefault="008E3021">
      <w:pPr>
        <w:widowControl/>
        <w:jc w:val="left"/>
      </w:pPr>
      <w:r>
        <w:br w:type="page"/>
      </w:r>
    </w:p>
    <w:p w14:paraId="379877C4" w14:textId="77777777" w:rsidR="00762553" w:rsidRDefault="00762553">
      <w:pPr>
        <w:tabs>
          <w:tab w:val="left" w:pos="1875"/>
        </w:tabs>
      </w:pPr>
    </w:p>
    <w:p w14:paraId="6F3775FD" w14:textId="77777777" w:rsidR="00762553" w:rsidRDefault="00762553">
      <w:pPr>
        <w:tabs>
          <w:tab w:val="left" w:pos="1875"/>
        </w:tabs>
      </w:pPr>
    </w:p>
    <w:p w14:paraId="3DB6584E" w14:textId="77777777" w:rsidR="00762553" w:rsidRDefault="008E3021">
      <w:pPr>
        <w:pStyle w:val="1"/>
        <w:spacing w:before="0" w:after="0"/>
      </w:pPr>
      <w:bookmarkStart w:id="84" w:name="_Toc73610160"/>
      <w:r>
        <w:rPr>
          <w:rFonts w:hint="eastAsia"/>
        </w:rPr>
        <w:t>第八章</w:t>
      </w:r>
      <w:r>
        <w:rPr>
          <w:rFonts w:hint="eastAsia"/>
        </w:rPr>
        <w:t xml:space="preserve">  </w:t>
      </w:r>
      <w:r>
        <w:rPr>
          <w:rFonts w:hint="eastAsia"/>
        </w:rPr>
        <w:t>合同条款</w:t>
      </w:r>
      <w:bookmarkEnd w:id="84"/>
    </w:p>
    <w:p w14:paraId="176689AC" w14:textId="77777777" w:rsidR="00762553" w:rsidRDefault="00762553">
      <w:pPr>
        <w:jc w:val="center"/>
        <w:rPr>
          <w:b/>
          <w:szCs w:val="21"/>
        </w:rPr>
      </w:pPr>
    </w:p>
    <w:p w14:paraId="53BC3D16" w14:textId="77777777" w:rsidR="00762553" w:rsidRDefault="008E302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7805845" w14:textId="77777777" w:rsidR="00762553" w:rsidRDefault="008E3021">
      <w:pPr>
        <w:pStyle w:val="ae"/>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11C742C2" w14:textId="77777777" w:rsidR="00762553" w:rsidRDefault="00762553">
      <w:pPr>
        <w:adjustRightInd w:val="0"/>
        <w:snapToGrid w:val="0"/>
        <w:spacing w:line="360" w:lineRule="auto"/>
        <w:jc w:val="center"/>
        <w:rPr>
          <w:b/>
          <w:snapToGrid w:val="0"/>
          <w:kern w:val="0"/>
          <w:sz w:val="28"/>
        </w:rPr>
      </w:pPr>
    </w:p>
    <w:p w14:paraId="2458D156" w14:textId="77777777" w:rsidR="00762553" w:rsidRDefault="008E3021">
      <w:pPr>
        <w:pStyle w:val="1CharChar"/>
        <w:ind w:left="420" w:hangingChars="200" w:hanging="42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甲方</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需方</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：中山大学附属第八医院（深圳福田）</w:t>
      </w:r>
    </w:p>
    <w:p w14:paraId="7E63A74E" w14:textId="77777777" w:rsidR="00762553" w:rsidRDefault="008E3021">
      <w:pPr>
        <w:pStyle w:val="ae"/>
        <w:spacing w:line="360" w:lineRule="auto"/>
        <w:ind w:left="420" w:hangingChars="200" w:hanging="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法定代表人</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沈慧勇</w:t>
      </w:r>
    </w:p>
    <w:p w14:paraId="50165E16" w14:textId="77777777" w:rsidR="00762553" w:rsidRDefault="008E3021">
      <w:pPr>
        <w:pStyle w:val="1CharChar"/>
        <w:ind w:left="420" w:hangingChars="200" w:hanging="42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地址：深圳市福田区福田街道深南中路</w:t>
      </w:r>
      <w:r>
        <w:rPr>
          <w:rFonts w:asciiTheme="majorEastAsia" w:eastAsiaTheme="majorEastAsia" w:hAnsiTheme="majorEastAsia"/>
          <w:color w:val="000000"/>
          <w:sz w:val="21"/>
          <w:szCs w:val="21"/>
        </w:rPr>
        <w:t>3025</w:t>
      </w:r>
      <w:r>
        <w:rPr>
          <w:rFonts w:asciiTheme="majorEastAsia" w:eastAsiaTheme="majorEastAsia" w:hAnsiTheme="majorEastAsia" w:hint="eastAsia"/>
          <w:color w:val="000000"/>
          <w:sz w:val="21"/>
          <w:szCs w:val="21"/>
        </w:rPr>
        <w:t>号</w:t>
      </w:r>
    </w:p>
    <w:p w14:paraId="05244A7D" w14:textId="77777777" w:rsidR="00762553" w:rsidRDefault="008E3021">
      <w:pPr>
        <w:pStyle w:val="1CharChar"/>
        <w:ind w:left="420" w:hangingChars="200" w:hanging="42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统一社会信用代码：</w:t>
      </w:r>
      <w:r>
        <w:rPr>
          <w:rFonts w:asciiTheme="majorEastAsia" w:eastAsiaTheme="majorEastAsia" w:hAnsiTheme="majorEastAsia"/>
          <w:color w:val="000000"/>
          <w:sz w:val="21"/>
          <w:szCs w:val="21"/>
        </w:rPr>
        <w:t>124403044557440305</w:t>
      </w:r>
    </w:p>
    <w:p w14:paraId="5C4A3E61" w14:textId="77777777" w:rsidR="00762553" w:rsidRDefault="008E3021">
      <w:pPr>
        <w:pStyle w:val="1CharChar"/>
        <w:spacing w:beforeLines="50" w:before="156"/>
        <w:ind w:left="420" w:hangingChars="200" w:hanging="42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乙方</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供方</w:t>
      </w:r>
      <w:r>
        <w:rPr>
          <w:rFonts w:asciiTheme="majorEastAsia" w:eastAsiaTheme="majorEastAsia" w:hAnsiTheme="majorEastAsia"/>
          <w:color w:val="000000"/>
          <w:sz w:val="21"/>
          <w:szCs w:val="21"/>
        </w:rPr>
        <w:t>)</w:t>
      </w:r>
      <w:r>
        <w:rPr>
          <w:rFonts w:asciiTheme="majorEastAsia" w:eastAsiaTheme="majorEastAsia" w:hAnsiTheme="majorEastAsia" w:hint="eastAsia"/>
          <w:color w:val="000000"/>
          <w:sz w:val="21"/>
          <w:szCs w:val="21"/>
        </w:rPr>
        <w:t>：</w:t>
      </w:r>
    </w:p>
    <w:p w14:paraId="2747E615" w14:textId="77777777" w:rsidR="00762553" w:rsidRDefault="008E3021">
      <w:pPr>
        <w:pStyle w:val="ae"/>
        <w:spacing w:line="360" w:lineRule="auto"/>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法定代表人</w:t>
      </w:r>
      <w:r>
        <w:rPr>
          <w:rFonts w:asciiTheme="majorEastAsia" w:eastAsiaTheme="majorEastAsia" w:hAnsiTheme="majorEastAsia"/>
          <w:szCs w:val="21"/>
        </w:rPr>
        <w:t>:</w:t>
      </w:r>
    </w:p>
    <w:p w14:paraId="0C527B1D" w14:textId="77777777" w:rsidR="00762553" w:rsidRDefault="008E3021">
      <w:pPr>
        <w:pStyle w:val="1CharChar"/>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地址：</w:t>
      </w:r>
    </w:p>
    <w:p w14:paraId="5349C5F3" w14:textId="77777777" w:rsidR="00762553" w:rsidRDefault="008E3021">
      <w:pPr>
        <w:pStyle w:val="1CharChar"/>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统一社会信用代码：</w:t>
      </w:r>
    </w:p>
    <w:p w14:paraId="503BE0E1" w14:textId="77777777" w:rsidR="00762553" w:rsidRDefault="00762553">
      <w:pPr>
        <w:pStyle w:val="ae"/>
        <w:rPr>
          <w:rFonts w:asciiTheme="majorEastAsia" w:eastAsiaTheme="majorEastAsia" w:hAnsiTheme="majorEastAsia"/>
          <w:szCs w:val="21"/>
        </w:rPr>
      </w:pPr>
    </w:p>
    <w:p w14:paraId="242EFD45" w14:textId="77777777" w:rsidR="00762553" w:rsidRDefault="00762553">
      <w:pPr>
        <w:pStyle w:val="ae"/>
        <w:rPr>
          <w:rFonts w:asciiTheme="majorEastAsia" w:eastAsiaTheme="majorEastAsia" w:hAnsiTheme="majorEastAsia"/>
          <w:szCs w:val="21"/>
        </w:rPr>
      </w:pPr>
    </w:p>
    <w:p w14:paraId="39B6F84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color w:val="FF0000"/>
          <w:szCs w:val="21"/>
          <w:highlight w:val="yellow"/>
        </w:rPr>
        <w:t>根据《中华人民共和国民法典》等相关法律法规及</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年</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月</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日</w:t>
      </w:r>
      <w:r>
        <w:rPr>
          <w:rFonts w:asciiTheme="majorEastAsia" w:eastAsiaTheme="majorEastAsia" w:hAnsiTheme="majorEastAsia" w:hint="eastAsia"/>
          <w:color w:val="FF0000"/>
          <w:szCs w:val="21"/>
          <w:highlight w:val="yellow"/>
        </w:rPr>
        <w:t>【</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hint="eastAsia"/>
          <w:color w:val="FF0000"/>
          <w:szCs w:val="21"/>
          <w:highlight w:val="yellow"/>
        </w:rPr>
        <w:t>项目招标文件（招标编号：</w:t>
      </w:r>
      <w:r>
        <w:rPr>
          <w:rFonts w:asciiTheme="majorEastAsia" w:eastAsiaTheme="majorEastAsia" w:hAnsiTheme="majorEastAsia" w:hint="eastAsia"/>
          <w:color w:val="FF0000"/>
          <w:szCs w:val="21"/>
          <w:highlight w:val="yellow"/>
          <w:u w:val="single"/>
        </w:rPr>
        <w:t>【                】</w:t>
      </w:r>
      <w:r>
        <w:rPr>
          <w:rFonts w:asciiTheme="majorEastAsia" w:eastAsiaTheme="majorEastAsia" w:hAnsiTheme="majorEastAsia" w:hint="eastAsia"/>
          <w:color w:val="FF0000"/>
          <w:szCs w:val="21"/>
          <w:highlight w:val="yellow"/>
        </w:rPr>
        <w:t xml:space="preserve">和评标结果的要求  </w:t>
      </w:r>
      <w:r>
        <w:rPr>
          <w:rFonts w:asciiTheme="majorEastAsia" w:eastAsiaTheme="majorEastAsia" w:hAnsiTheme="majorEastAsia" w:hint="eastAsia"/>
          <w:b/>
          <w:color w:val="FF0000"/>
          <w:szCs w:val="21"/>
          <w:highlight w:val="yellow"/>
        </w:rPr>
        <w:t xml:space="preserve">或   </w:t>
      </w:r>
      <w:r>
        <w:rPr>
          <w:rFonts w:asciiTheme="majorEastAsia" w:eastAsiaTheme="majorEastAsia" w:hAnsiTheme="majorEastAsia" w:hint="eastAsia"/>
          <w:color w:val="FF0000"/>
          <w:szCs w:val="21"/>
          <w:highlight w:val="yellow"/>
        </w:rPr>
        <w:t>根据《中华人民共和国民法典》等相关法律法规及</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年</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月</w:t>
      </w:r>
      <w:r>
        <w:rPr>
          <w:rFonts w:asciiTheme="majorEastAsia" w:eastAsiaTheme="majorEastAsia" w:hAnsiTheme="majorEastAsia" w:hint="eastAsia"/>
          <w:color w:val="FF0000"/>
          <w:szCs w:val="21"/>
          <w:highlight w:val="yellow"/>
          <w:u w:val="single"/>
        </w:rPr>
        <w:t xml:space="preserve">   </w:t>
      </w:r>
      <w:r>
        <w:rPr>
          <w:rFonts w:asciiTheme="majorEastAsia" w:eastAsiaTheme="majorEastAsia" w:hAnsiTheme="majorEastAsia"/>
          <w:color w:val="FF0000"/>
          <w:szCs w:val="21"/>
          <w:highlight w:val="yellow"/>
        </w:rPr>
        <w:t>日</w:t>
      </w:r>
      <w:r>
        <w:rPr>
          <w:rFonts w:asciiTheme="majorEastAsia" w:eastAsiaTheme="majorEastAsia" w:hAnsiTheme="majorEastAsia" w:hint="eastAsia"/>
          <w:color w:val="FF0000"/>
          <w:szCs w:val="21"/>
          <w:highlight w:val="yellow"/>
        </w:rPr>
        <w:t>【</w:t>
      </w:r>
      <w:r>
        <w:rPr>
          <w:rFonts w:asciiTheme="majorEastAsia" w:eastAsiaTheme="majorEastAsia" w:hAnsiTheme="majorEastAsia" w:hint="eastAsia"/>
          <w:color w:val="FF0000"/>
          <w:szCs w:val="21"/>
          <w:highlight w:val="yellow"/>
          <w:u w:val="single"/>
        </w:rPr>
        <w:t xml:space="preserve">   填写项目名称   】项目【 议价/谈判等 】采购结果</w:t>
      </w:r>
      <w:r>
        <w:rPr>
          <w:rFonts w:asciiTheme="majorEastAsia" w:eastAsiaTheme="majorEastAsia" w:hAnsiTheme="majorEastAsia" w:hint="eastAsia"/>
          <w:b/>
          <w:color w:val="FF0000"/>
          <w:szCs w:val="21"/>
          <w:highlight w:val="yellow"/>
        </w:rPr>
        <w:t>）</w:t>
      </w:r>
      <w:r>
        <w:rPr>
          <w:rFonts w:asciiTheme="majorEastAsia" w:eastAsiaTheme="majorEastAsia" w:hAnsiTheme="majorEastAsia" w:hint="eastAsia"/>
          <w:szCs w:val="21"/>
        </w:rPr>
        <w:t>，甲、乙双方经协商确定，甲方向乙方采购设备及其服务，为明确双方责任和权利，特签订本合同，共同遵守。具体条款如下：</w:t>
      </w:r>
    </w:p>
    <w:p w14:paraId="3B5F0505" w14:textId="77777777" w:rsidR="00762553" w:rsidRDefault="008E3021">
      <w:pPr>
        <w:pStyle w:val="affff2"/>
        <w:numPr>
          <w:ilvl w:val="0"/>
          <w:numId w:val="5"/>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合同设备要求</w:t>
      </w:r>
    </w:p>
    <w:p w14:paraId="4750731F" w14:textId="77777777" w:rsidR="00762553" w:rsidRDefault="008E3021">
      <w:pPr>
        <w:pStyle w:val="affff2"/>
        <w:spacing w:line="360" w:lineRule="auto"/>
        <w:rPr>
          <w:rFonts w:asciiTheme="majorEastAsia" w:eastAsiaTheme="majorEastAsia" w:hAnsiTheme="majorEastAsia"/>
          <w:szCs w:val="21"/>
        </w:rPr>
      </w:pPr>
      <w:r>
        <w:rPr>
          <w:rFonts w:asciiTheme="majorEastAsia" w:eastAsiaTheme="majorEastAsia" w:hAnsiTheme="majorEastAsia" w:hint="eastAsia"/>
          <w:szCs w:val="21"/>
        </w:rPr>
        <w:t>1.1乙方负责向甲方供应下表中所列设备及负责免费安装调试等服务。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801"/>
        <w:gridCol w:w="572"/>
        <w:gridCol w:w="590"/>
        <w:gridCol w:w="801"/>
        <w:gridCol w:w="923"/>
        <w:gridCol w:w="489"/>
        <w:gridCol w:w="489"/>
        <w:gridCol w:w="846"/>
        <w:gridCol w:w="846"/>
        <w:gridCol w:w="1027"/>
        <w:gridCol w:w="1023"/>
        <w:gridCol w:w="1023"/>
      </w:tblGrid>
      <w:tr w:rsidR="00762553" w14:paraId="3B225C52" w14:textId="77777777">
        <w:trPr>
          <w:trHeight w:val="521"/>
          <w:jc w:val="center"/>
        </w:trPr>
        <w:tc>
          <w:tcPr>
            <w:tcW w:w="203" w:type="pct"/>
            <w:tcBorders>
              <w:top w:val="single" w:sz="4" w:space="0" w:color="auto"/>
              <w:left w:val="single" w:sz="4" w:space="0" w:color="auto"/>
              <w:bottom w:val="single" w:sz="4" w:space="0" w:color="auto"/>
              <w:right w:val="single" w:sz="4" w:space="0" w:color="auto"/>
            </w:tcBorders>
            <w:vAlign w:val="center"/>
          </w:tcPr>
          <w:p w14:paraId="745D5216" w14:textId="77777777" w:rsidR="00762553" w:rsidRDefault="008E3021">
            <w:pPr>
              <w:spacing w:line="360" w:lineRule="auto"/>
              <w:ind w:left="-2" w:firstLine="2"/>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序号</w:t>
            </w:r>
          </w:p>
        </w:tc>
        <w:tc>
          <w:tcPr>
            <w:tcW w:w="412" w:type="pct"/>
            <w:tcBorders>
              <w:top w:val="single" w:sz="4" w:space="0" w:color="auto"/>
              <w:left w:val="single" w:sz="4" w:space="0" w:color="auto"/>
              <w:bottom w:val="single" w:sz="4" w:space="0" w:color="auto"/>
              <w:right w:val="single" w:sz="4" w:space="0" w:color="auto"/>
            </w:tcBorders>
          </w:tcPr>
          <w:p w14:paraId="3B23106D" w14:textId="77777777" w:rsidR="00762553" w:rsidRDefault="008E3021">
            <w:pPr>
              <w:spacing w:line="360" w:lineRule="auto"/>
              <w:ind w:left="-2" w:firstLine="2"/>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货物</w:t>
            </w:r>
          </w:p>
          <w:p w14:paraId="4B39F7F2"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名称</w:t>
            </w:r>
          </w:p>
        </w:tc>
        <w:tc>
          <w:tcPr>
            <w:tcW w:w="296" w:type="pct"/>
            <w:tcBorders>
              <w:top w:val="single" w:sz="4" w:space="0" w:color="auto"/>
              <w:left w:val="single" w:sz="4" w:space="0" w:color="auto"/>
              <w:bottom w:val="single" w:sz="4" w:space="0" w:color="auto"/>
              <w:right w:val="single" w:sz="4" w:space="0" w:color="auto"/>
            </w:tcBorders>
            <w:vAlign w:val="center"/>
          </w:tcPr>
          <w:p w14:paraId="09E9CA4C"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规格型号</w:t>
            </w:r>
          </w:p>
        </w:tc>
        <w:tc>
          <w:tcPr>
            <w:tcW w:w="305" w:type="pct"/>
            <w:tcBorders>
              <w:top w:val="single" w:sz="4" w:space="0" w:color="auto"/>
              <w:left w:val="single" w:sz="4" w:space="0" w:color="auto"/>
              <w:bottom w:val="single" w:sz="4" w:space="0" w:color="auto"/>
              <w:right w:val="single" w:sz="4" w:space="0" w:color="auto"/>
            </w:tcBorders>
            <w:vAlign w:val="center"/>
          </w:tcPr>
          <w:p w14:paraId="69026EBE"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产地 品牌</w:t>
            </w:r>
          </w:p>
        </w:tc>
        <w:tc>
          <w:tcPr>
            <w:tcW w:w="412" w:type="pct"/>
            <w:tcBorders>
              <w:top w:val="single" w:sz="4" w:space="0" w:color="auto"/>
              <w:left w:val="single" w:sz="4" w:space="0" w:color="auto"/>
              <w:bottom w:val="single" w:sz="4" w:space="0" w:color="auto"/>
              <w:right w:val="single" w:sz="4" w:space="0" w:color="auto"/>
            </w:tcBorders>
            <w:vAlign w:val="center"/>
          </w:tcPr>
          <w:p w14:paraId="1D5F6483"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注册证名</w:t>
            </w:r>
          </w:p>
        </w:tc>
        <w:tc>
          <w:tcPr>
            <w:tcW w:w="474" w:type="pct"/>
            <w:tcBorders>
              <w:top w:val="single" w:sz="4" w:space="0" w:color="auto"/>
              <w:left w:val="single" w:sz="4" w:space="0" w:color="auto"/>
              <w:bottom w:val="single" w:sz="4" w:space="0" w:color="auto"/>
              <w:right w:val="single" w:sz="4" w:space="0" w:color="auto"/>
            </w:tcBorders>
            <w:vAlign w:val="center"/>
          </w:tcPr>
          <w:p w14:paraId="6F9FC83C"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注册证号</w:t>
            </w:r>
          </w:p>
        </w:tc>
        <w:tc>
          <w:tcPr>
            <w:tcW w:w="253" w:type="pct"/>
            <w:tcBorders>
              <w:top w:val="single" w:sz="4" w:space="0" w:color="auto"/>
              <w:left w:val="single" w:sz="4" w:space="0" w:color="auto"/>
              <w:bottom w:val="single" w:sz="4" w:space="0" w:color="auto"/>
              <w:right w:val="single" w:sz="4" w:space="0" w:color="auto"/>
            </w:tcBorders>
            <w:vAlign w:val="center"/>
          </w:tcPr>
          <w:p w14:paraId="5FD18D0C"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单位</w:t>
            </w:r>
          </w:p>
        </w:tc>
        <w:tc>
          <w:tcPr>
            <w:tcW w:w="253" w:type="pct"/>
            <w:tcBorders>
              <w:top w:val="single" w:sz="4" w:space="0" w:color="auto"/>
              <w:left w:val="single" w:sz="4" w:space="0" w:color="auto"/>
              <w:bottom w:val="single" w:sz="4" w:space="0" w:color="auto"/>
              <w:right w:val="single" w:sz="4" w:space="0" w:color="auto"/>
            </w:tcBorders>
            <w:vAlign w:val="center"/>
          </w:tcPr>
          <w:p w14:paraId="051CEAE4"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数量</w:t>
            </w:r>
          </w:p>
        </w:tc>
        <w:tc>
          <w:tcPr>
            <w:tcW w:w="412" w:type="pct"/>
            <w:tcBorders>
              <w:top w:val="single" w:sz="4" w:space="0" w:color="auto"/>
              <w:left w:val="single" w:sz="4" w:space="0" w:color="auto"/>
              <w:bottom w:val="single" w:sz="4" w:space="0" w:color="auto"/>
              <w:right w:val="single" w:sz="4" w:space="0" w:color="auto"/>
            </w:tcBorders>
            <w:vAlign w:val="center"/>
          </w:tcPr>
          <w:p w14:paraId="416BE506"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单价（元）</w:t>
            </w:r>
          </w:p>
        </w:tc>
        <w:tc>
          <w:tcPr>
            <w:tcW w:w="406" w:type="pct"/>
            <w:tcBorders>
              <w:top w:val="single" w:sz="4" w:space="0" w:color="auto"/>
              <w:left w:val="single" w:sz="4" w:space="0" w:color="auto"/>
              <w:bottom w:val="single" w:sz="4" w:space="0" w:color="auto"/>
              <w:right w:val="single" w:sz="4" w:space="0" w:color="auto"/>
            </w:tcBorders>
            <w:vAlign w:val="center"/>
          </w:tcPr>
          <w:p w14:paraId="633DF9DC"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总价（元）</w:t>
            </w:r>
          </w:p>
        </w:tc>
        <w:tc>
          <w:tcPr>
            <w:tcW w:w="526" w:type="pct"/>
            <w:tcBorders>
              <w:top w:val="single" w:sz="4" w:space="0" w:color="auto"/>
              <w:left w:val="single" w:sz="4" w:space="0" w:color="auto"/>
              <w:bottom w:val="single" w:sz="4" w:space="0" w:color="auto"/>
              <w:right w:val="single" w:sz="4" w:space="0" w:color="auto"/>
            </w:tcBorders>
            <w:vAlign w:val="center"/>
          </w:tcPr>
          <w:p w14:paraId="5BA74F3A"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随机配件</w:t>
            </w:r>
          </w:p>
        </w:tc>
        <w:tc>
          <w:tcPr>
            <w:tcW w:w="524" w:type="pct"/>
            <w:tcBorders>
              <w:top w:val="single" w:sz="4" w:space="0" w:color="auto"/>
              <w:left w:val="single" w:sz="4" w:space="0" w:color="auto"/>
              <w:bottom w:val="single" w:sz="4" w:space="0" w:color="auto"/>
              <w:right w:val="single" w:sz="4" w:space="0" w:color="auto"/>
            </w:tcBorders>
            <w:vAlign w:val="center"/>
          </w:tcPr>
          <w:p w14:paraId="3C9749E6"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使用科室</w:t>
            </w:r>
          </w:p>
        </w:tc>
        <w:tc>
          <w:tcPr>
            <w:tcW w:w="523" w:type="pct"/>
            <w:tcBorders>
              <w:top w:val="single" w:sz="4" w:space="0" w:color="auto"/>
              <w:left w:val="single" w:sz="4" w:space="0" w:color="auto"/>
              <w:bottom w:val="single" w:sz="4" w:space="0" w:color="auto"/>
              <w:right w:val="single" w:sz="4" w:space="0" w:color="auto"/>
            </w:tcBorders>
            <w:vAlign w:val="center"/>
          </w:tcPr>
          <w:p w14:paraId="12FAD0A1"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设备用途</w:t>
            </w:r>
          </w:p>
        </w:tc>
      </w:tr>
      <w:tr w:rsidR="00762553" w14:paraId="1C8DD974" w14:textId="77777777">
        <w:trPr>
          <w:trHeight w:val="930"/>
          <w:jc w:val="center"/>
        </w:trPr>
        <w:tc>
          <w:tcPr>
            <w:tcW w:w="203" w:type="pct"/>
            <w:tcBorders>
              <w:top w:val="single" w:sz="4" w:space="0" w:color="auto"/>
              <w:left w:val="single" w:sz="4" w:space="0" w:color="auto"/>
              <w:bottom w:val="single" w:sz="4" w:space="0" w:color="auto"/>
              <w:right w:val="single" w:sz="4" w:space="0" w:color="auto"/>
            </w:tcBorders>
            <w:vAlign w:val="center"/>
          </w:tcPr>
          <w:p w14:paraId="303C9998" w14:textId="77777777" w:rsidR="00762553" w:rsidRDefault="00762553">
            <w:pPr>
              <w:spacing w:line="360" w:lineRule="auto"/>
              <w:jc w:val="center"/>
              <w:rPr>
                <w:rFonts w:asciiTheme="majorEastAsia" w:eastAsiaTheme="majorEastAsia" w:hAnsiTheme="majorEastAsia" w:cs="宋体"/>
                <w:szCs w:val="21"/>
                <w:highlight w:val="yellow"/>
              </w:rPr>
            </w:pPr>
          </w:p>
        </w:tc>
        <w:tc>
          <w:tcPr>
            <w:tcW w:w="412" w:type="pct"/>
            <w:tcBorders>
              <w:top w:val="single" w:sz="4" w:space="0" w:color="auto"/>
              <w:left w:val="single" w:sz="4" w:space="0" w:color="auto"/>
              <w:bottom w:val="single" w:sz="4" w:space="0" w:color="auto"/>
              <w:right w:val="single" w:sz="4" w:space="0" w:color="auto"/>
            </w:tcBorders>
          </w:tcPr>
          <w:p w14:paraId="1FDD33F6" w14:textId="77777777" w:rsidR="00762553" w:rsidRDefault="00762553">
            <w:pPr>
              <w:spacing w:line="360" w:lineRule="auto"/>
              <w:jc w:val="center"/>
              <w:rPr>
                <w:rFonts w:asciiTheme="majorEastAsia" w:eastAsiaTheme="majorEastAsia" w:hAnsiTheme="majorEastAsia" w:cs="宋体"/>
                <w:szCs w:val="21"/>
                <w:highlight w:val="yellow"/>
              </w:rPr>
            </w:pPr>
          </w:p>
        </w:tc>
        <w:tc>
          <w:tcPr>
            <w:tcW w:w="296" w:type="pct"/>
            <w:tcBorders>
              <w:top w:val="single" w:sz="4" w:space="0" w:color="auto"/>
              <w:left w:val="single" w:sz="4" w:space="0" w:color="auto"/>
              <w:bottom w:val="single" w:sz="4" w:space="0" w:color="auto"/>
              <w:right w:val="single" w:sz="4" w:space="0" w:color="auto"/>
            </w:tcBorders>
            <w:vAlign w:val="center"/>
          </w:tcPr>
          <w:p w14:paraId="041F32BF" w14:textId="77777777" w:rsidR="00762553" w:rsidRDefault="00762553">
            <w:pPr>
              <w:spacing w:line="360" w:lineRule="auto"/>
              <w:jc w:val="center"/>
              <w:rPr>
                <w:rFonts w:asciiTheme="majorEastAsia" w:eastAsiaTheme="majorEastAsia" w:hAnsiTheme="majorEastAsia" w:cs="宋体"/>
                <w:szCs w:val="21"/>
                <w:highlight w:val="yellow"/>
              </w:rPr>
            </w:pPr>
          </w:p>
        </w:tc>
        <w:tc>
          <w:tcPr>
            <w:tcW w:w="305" w:type="pct"/>
            <w:tcBorders>
              <w:top w:val="single" w:sz="4" w:space="0" w:color="auto"/>
              <w:left w:val="single" w:sz="4" w:space="0" w:color="auto"/>
              <w:bottom w:val="single" w:sz="4" w:space="0" w:color="auto"/>
              <w:right w:val="single" w:sz="4" w:space="0" w:color="auto"/>
            </w:tcBorders>
            <w:vAlign w:val="center"/>
          </w:tcPr>
          <w:p w14:paraId="3BEA7CB7" w14:textId="77777777" w:rsidR="00762553" w:rsidRDefault="00762553">
            <w:pPr>
              <w:spacing w:line="360" w:lineRule="auto"/>
              <w:jc w:val="center"/>
              <w:rPr>
                <w:rFonts w:asciiTheme="majorEastAsia" w:eastAsiaTheme="majorEastAsia" w:hAnsiTheme="majorEastAsia" w:cs="宋体"/>
                <w:szCs w:val="21"/>
                <w:highlight w:val="yellow"/>
              </w:rPr>
            </w:pPr>
          </w:p>
        </w:tc>
        <w:tc>
          <w:tcPr>
            <w:tcW w:w="412" w:type="pct"/>
            <w:tcBorders>
              <w:top w:val="single" w:sz="4" w:space="0" w:color="auto"/>
              <w:left w:val="single" w:sz="4" w:space="0" w:color="auto"/>
              <w:bottom w:val="single" w:sz="4" w:space="0" w:color="auto"/>
              <w:right w:val="single" w:sz="4" w:space="0" w:color="auto"/>
            </w:tcBorders>
            <w:vAlign w:val="center"/>
          </w:tcPr>
          <w:p w14:paraId="2DBF3C38" w14:textId="77777777" w:rsidR="00762553" w:rsidRDefault="00762553">
            <w:pPr>
              <w:spacing w:line="360" w:lineRule="auto"/>
              <w:jc w:val="center"/>
              <w:rPr>
                <w:rFonts w:asciiTheme="majorEastAsia" w:eastAsiaTheme="majorEastAsia" w:hAnsiTheme="majorEastAsia" w:cs="宋体"/>
                <w:szCs w:val="21"/>
                <w:highlight w:val="yellow"/>
              </w:rPr>
            </w:pPr>
          </w:p>
        </w:tc>
        <w:tc>
          <w:tcPr>
            <w:tcW w:w="474" w:type="pct"/>
            <w:tcBorders>
              <w:top w:val="single" w:sz="4" w:space="0" w:color="auto"/>
              <w:left w:val="single" w:sz="4" w:space="0" w:color="auto"/>
              <w:bottom w:val="single" w:sz="4" w:space="0" w:color="auto"/>
              <w:right w:val="single" w:sz="4" w:space="0" w:color="auto"/>
            </w:tcBorders>
            <w:vAlign w:val="center"/>
          </w:tcPr>
          <w:p w14:paraId="1C75EB9D" w14:textId="77777777" w:rsidR="00762553" w:rsidRDefault="00762553">
            <w:pPr>
              <w:spacing w:line="360" w:lineRule="auto"/>
              <w:jc w:val="center"/>
              <w:rPr>
                <w:rFonts w:asciiTheme="majorEastAsia" w:eastAsiaTheme="majorEastAsia" w:hAnsiTheme="majorEastAsia"/>
                <w:szCs w:val="21"/>
                <w:highlight w:val="yellow"/>
              </w:rPr>
            </w:pPr>
          </w:p>
        </w:tc>
        <w:tc>
          <w:tcPr>
            <w:tcW w:w="253" w:type="pct"/>
            <w:tcBorders>
              <w:top w:val="single" w:sz="4" w:space="0" w:color="auto"/>
              <w:left w:val="single" w:sz="4" w:space="0" w:color="auto"/>
              <w:bottom w:val="single" w:sz="4" w:space="0" w:color="auto"/>
              <w:right w:val="single" w:sz="4" w:space="0" w:color="auto"/>
            </w:tcBorders>
            <w:vAlign w:val="center"/>
          </w:tcPr>
          <w:p w14:paraId="72DCB382" w14:textId="77777777" w:rsidR="00762553" w:rsidRDefault="00762553">
            <w:pPr>
              <w:spacing w:line="360" w:lineRule="auto"/>
              <w:jc w:val="center"/>
              <w:rPr>
                <w:rFonts w:asciiTheme="majorEastAsia" w:eastAsiaTheme="majorEastAsia" w:hAnsiTheme="majorEastAsia"/>
                <w:szCs w:val="21"/>
                <w:highlight w:val="yellow"/>
              </w:rPr>
            </w:pPr>
          </w:p>
        </w:tc>
        <w:tc>
          <w:tcPr>
            <w:tcW w:w="253" w:type="pct"/>
            <w:tcBorders>
              <w:top w:val="single" w:sz="4" w:space="0" w:color="auto"/>
              <w:left w:val="single" w:sz="4" w:space="0" w:color="auto"/>
              <w:bottom w:val="single" w:sz="4" w:space="0" w:color="auto"/>
              <w:right w:val="single" w:sz="4" w:space="0" w:color="auto"/>
            </w:tcBorders>
            <w:vAlign w:val="center"/>
          </w:tcPr>
          <w:p w14:paraId="17DF7B63" w14:textId="77777777" w:rsidR="00762553" w:rsidRDefault="00762553">
            <w:pPr>
              <w:spacing w:line="360" w:lineRule="auto"/>
              <w:jc w:val="center"/>
              <w:rPr>
                <w:rFonts w:asciiTheme="majorEastAsia" w:eastAsiaTheme="majorEastAsia" w:hAnsiTheme="majorEastAsia"/>
                <w:szCs w:val="21"/>
                <w:highlight w:val="yellow"/>
              </w:rPr>
            </w:pPr>
          </w:p>
        </w:tc>
        <w:tc>
          <w:tcPr>
            <w:tcW w:w="412" w:type="pct"/>
            <w:tcBorders>
              <w:top w:val="single" w:sz="4" w:space="0" w:color="auto"/>
              <w:left w:val="single" w:sz="4" w:space="0" w:color="auto"/>
              <w:bottom w:val="single" w:sz="4" w:space="0" w:color="auto"/>
              <w:right w:val="single" w:sz="4" w:space="0" w:color="auto"/>
            </w:tcBorders>
            <w:vAlign w:val="center"/>
          </w:tcPr>
          <w:p w14:paraId="738D53DD" w14:textId="77777777" w:rsidR="00762553" w:rsidRDefault="00762553">
            <w:pPr>
              <w:spacing w:line="360" w:lineRule="auto"/>
              <w:jc w:val="center"/>
              <w:rPr>
                <w:rFonts w:asciiTheme="majorEastAsia" w:eastAsiaTheme="majorEastAsia" w:hAnsiTheme="majorEastAsia"/>
                <w:szCs w:val="21"/>
                <w:highlight w:val="yellow"/>
              </w:rPr>
            </w:pPr>
          </w:p>
        </w:tc>
        <w:tc>
          <w:tcPr>
            <w:tcW w:w="406" w:type="pct"/>
            <w:tcBorders>
              <w:top w:val="single" w:sz="4" w:space="0" w:color="auto"/>
              <w:left w:val="single" w:sz="4" w:space="0" w:color="auto"/>
              <w:bottom w:val="single" w:sz="4" w:space="0" w:color="auto"/>
              <w:right w:val="single" w:sz="4" w:space="0" w:color="auto"/>
            </w:tcBorders>
            <w:vAlign w:val="center"/>
          </w:tcPr>
          <w:p w14:paraId="0FD72965" w14:textId="77777777" w:rsidR="00762553" w:rsidRDefault="00762553">
            <w:pPr>
              <w:spacing w:line="360" w:lineRule="auto"/>
              <w:jc w:val="center"/>
              <w:rPr>
                <w:rFonts w:asciiTheme="majorEastAsia" w:eastAsiaTheme="majorEastAsia" w:hAnsiTheme="majorEastAsia"/>
                <w:szCs w:val="21"/>
                <w:highlight w:val="yellow"/>
              </w:rPr>
            </w:pPr>
          </w:p>
        </w:tc>
        <w:tc>
          <w:tcPr>
            <w:tcW w:w="526" w:type="pct"/>
            <w:tcBorders>
              <w:top w:val="single" w:sz="4" w:space="0" w:color="auto"/>
              <w:left w:val="single" w:sz="4" w:space="0" w:color="auto"/>
              <w:bottom w:val="single" w:sz="4" w:space="0" w:color="auto"/>
              <w:right w:val="single" w:sz="4" w:space="0" w:color="auto"/>
            </w:tcBorders>
            <w:vAlign w:val="center"/>
          </w:tcPr>
          <w:p w14:paraId="4C5BAE94" w14:textId="77777777" w:rsidR="00762553" w:rsidRDefault="008E3021">
            <w:pPr>
              <w:spacing w:line="360" w:lineRule="auto"/>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详见配置清单</w:t>
            </w:r>
          </w:p>
        </w:tc>
        <w:tc>
          <w:tcPr>
            <w:tcW w:w="524" w:type="pct"/>
            <w:tcBorders>
              <w:top w:val="single" w:sz="4" w:space="0" w:color="auto"/>
              <w:left w:val="single" w:sz="4" w:space="0" w:color="auto"/>
              <w:bottom w:val="single" w:sz="4" w:space="0" w:color="auto"/>
              <w:right w:val="single" w:sz="4" w:space="0" w:color="auto"/>
            </w:tcBorders>
          </w:tcPr>
          <w:p w14:paraId="74454804" w14:textId="77777777" w:rsidR="00762553" w:rsidRDefault="00762553">
            <w:pPr>
              <w:spacing w:line="360" w:lineRule="auto"/>
              <w:jc w:val="center"/>
              <w:rPr>
                <w:rFonts w:asciiTheme="majorEastAsia" w:eastAsiaTheme="majorEastAsia" w:hAnsiTheme="majorEastAsia"/>
                <w:szCs w:val="21"/>
                <w:highlight w:val="yellow"/>
              </w:rPr>
            </w:pPr>
          </w:p>
        </w:tc>
        <w:tc>
          <w:tcPr>
            <w:tcW w:w="523" w:type="pct"/>
            <w:tcBorders>
              <w:top w:val="single" w:sz="4" w:space="0" w:color="auto"/>
              <w:left w:val="single" w:sz="4" w:space="0" w:color="auto"/>
              <w:bottom w:val="single" w:sz="4" w:space="0" w:color="auto"/>
              <w:right w:val="single" w:sz="4" w:space="0" w:color="auto"/>
            </w:tcBorders>
          </w:tcPr>
          <w:p w14:paraId="20E8C302" w14:textId="77777777" w:rsidR="00762553" w:rsidRDefault="00762553">
            <w:pPr>
              <w:spacing w:line="360" w:lineRule="auto"/>
              <w:jc w:val="center"/>
              <w:rPr>
                <w:rFonts w:asciiTheme="majorEastAsia" w:eastAsiaTheme="majorEastAsia" w:hAnsiTheme="majorEastAsia"/>
                <w:szCs w:val="21"/>
                <w:highlight w:val="yellow"/>
              </w:rPr>
            </w:pPr>
          </w:p>
        </w:tc>
      </w:tr>
      <w:tr w:rsidR="00762553" w14:paraId="7920516B" w14:textId="77777777">
        <w:trPr>
          <w:trHeight w:val="497"/>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08DBF3B0" w14:textId="77777777" w:rsidR="00762553" w:rsidRDefault="008E3021">
            <w:pPr>
              <w:spacing w:line="360" w:lineRule="auto"/>
              <w:jc w:val="left"/>
              <w:rPr>
                <w:rFonts w:asciiTheme="majorEastAsia" w:eastAsiaTheme="majorEastAsia" w:hAnsiTheme="majorEastAsia"/>
                <w:szCs w:val="21"/>
              </w:rPr>
            </w:pPr>
            <w:r>
              <w:rPr>
                <w:rFonts w:asciiTheme="majorEastAsia" w:eastAsiaTheme="majorEastAsia" w:hAnsiTheme="majorEastAsia" w:hint="eastAsia"/>
                <w:szCs w:val="21"/>
              </w:rPr>
              <w:lastRenderedPageBreak/>
              <w:t>合计人民币：</w:t>
            </w:r>
            <w:r>
              <w:rPr>
                <w:rFonts w:asciiTheme="majorEastAsia" w:eastAsiaTheme="majorEastAsia" w:hAnsiTheme="majorEastAsia" w:hint="eastAsia"/>
                <w:szCs w:val="21"/>
                <w:highlight w:val="yellow"/>
              </w:rPr>
              <w:t>壹佰贰拾叁万肆仟伍佰陆拾元整（￥0.00）</w:t>
            </w:r>
          </w:p>
        </w:tc>
      </w:tr>
    </w:tbl>
    <w:p w14:paraId="67E075B2" w14:textId="77777777" w:rsidR="00762553" w:rsidRDefault="008E3021">
      <w:pPr>
        <w:pStyle w:val="affff2"/>
        <w:spacing w:line="360" w:lineRule="auto"/>
        <w:rPr>
          <w:rFonts w:asciiTheme="majorEastAsia" w:eastAsiaTheme="majorEastAsia" w:hAnsiTheme="majorEastAsia"/>
          <w:szCs w:val="21"/>
        </w:rPr>
      </w:pPr>
      <w:r>
        <w:rPr>
          <w:rFonts w:asciiTheme="majorEastAsia" w:eastAsiaTheme="majorEastAsia" w:hAnsiTheme="majorEastAsia" w:hint="eastAsia"/>
          <w:szCs w:val="21"/>
        </w:rPr>
        <w:t>1.2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如国家规定的强检设备，由乙方负责完成首次计量强制检定，验收前乙方必须附上计量检定合格报告。</w:t>
      </w:r>
    </w:p>
    <w:p w14:paraId="2910295F" w14:textId="77777777" w:rsidR="00762553" w:rsidRDefault="008E3021">
      <w:pPr>
        <w:pStyle w:val="1CharChar"/>
        <w:ind w:firstLine="451"/>
        <w:jc w:val="left"/>
        <w:rPr>
          <w:rFonts w:asciiTheme="majorEastAsia" w:eastAsiaTheme="majorEastAsia" w:hAnsiTheme="majorEastAsia"/>
          <w:sz w:val="21"/>
          <w:szCs w:val="21"/>
        </w:rPr>
      </w:pPr>
      <w:r>
        <w:rPr>
          <w:rFonts w:asciiTheme="majorEastAsia" w:eastAsiaTheme="majorEastAsia" w:hAnsiTheme="majorEastAsia"/>
          <w:sz w:val="21"/>
          <w:szCs w:val="21"/>
        </w:rPr>
        <w:t>1.3</w:t>
      </w:r>
      <w:r>
        <w:rPr>
          <w:rFonts w:asciiTheme="majorEastAsia" w:eastAsiaTheme="majorEastAsia" w:hAnsiTheme="majorEastAsia" w:hint="eastAsia"/>
          <w:sz w:val="21"/>
          <w:szCs w:val="21"/>
        </w:rPr>
        <w:t>进口设备手续（进口设备才使用该条款）。</w:t>
      </w:r>
    </w:p>
    <w:p w14:paraId="6C0FF714" w14:textId="77777777" w:rsidR="00762553" w:rsidRDefault="008E3021">
      <w:pPr>
        <w:pStyle w:val="1CharChar"/>
        <w:ind w:firstLine="451"/>
        <w:jc w:val="left"/>
        <w:rPr>
          <w:rFonts w:asciiTheme="majorEastAsia" w:eastAsiaTheme="majorEastAsia" w:hAnsiTheme="majorEastAsia"/>
          <w:sz w:val="21"/>
          <w:szCs w:val="21"/>
        </w:rPr>
      </w:pPr>
      <w:r>
        <w:rPr>
          <w:rFonts w:asciiTheme="majorEastAsia" w:eastAsiaTheme="majorEastAsia" w:hAnsiTheme="majorEastAsia" w:hint="eastAsia"/>
          <w:sz w:val="21"/>
          <w:szCs w:val="21"/>
        </w:rPr>
        <w:t>乙方提供的进口设备必须具有合法的进口手续，进口注册证书、《入境货物检验检疫证明》等中国海关商检合格证明，并负责办理设备进口报关等手续。向甲方提供原产地证明、商检部门的检验证明及其他合法证明，进口医疗设备还须取得国家进口医疗设备注册证。</w:t>
      </w:r>
    </w:p>
    <w:p w14:paraId="3B86A4BD" w14:textId="77777777" w:rsidR="00762553" w:rsidRDefault="008E3021">
      <w:pPr>
        <w:pStyle w:val="affff2"/>
        <w:numPr>
          <w:ilvl w:val="0"/>
          <w:numId w:val="5"/>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合同总价</w:t>
      </w:r>
    </w:p>
    <w:p w14:paraId="376AC4D9" w14:textId="77777777" w:rsidR="00762553" w:rsidRDefault="008E3021">
      <w:pPr>
        <w:pStyle w:val="affff2"/>
        <w:spacing w:line="360" w:lineRule="auto"/>
        <w:rPr>
          <w:rFonts w:asciiTheme="majorEastAsia" w:eastAsiaTheme="majorEastAsia" w:hAnsiTheme="majorEastAsia"/>
          <w:szCs w:val="21"/>
        </w:rPr>
      </w:pPr>
      <w:r>
        <w:rPr>
          <w:rFonts w:asciiTheme="majorEastAsia" w:eastAsiaTheme="majorEastAsia" w:hAnsiTheme="majorEastAsia" w:hint="eastAsia"/>
          <w:szCs w:val="21"/>
        </w:rPr>
        <w:t>本合同总价为</w:t>
      </w:r>
      <w:r>
        <w:rPr>
          <w:rFonts w:asciiTheme="majorEastAsia" w:eastAsiaTheme="majorEastAsia" w:hAnsiTheme="majorEastAsia" w:hint="eastAsia"/>
          <w:szCs w:val="21"/>
          <w:highlight w:val="yellow"/>
        </w:rPr>
        <w:t>人民币</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highlight w:val="yellow"/>
        </w:rPr>
        <w:t>元整（￥</w:t>
      </w:r>
      <w:r>
        <w:rPr>
          <w:rFonts w:asciiTheme="majorEastAsia" w:eastAsiaTheme="majorEastAsia" w:hAnsiTheme="majorEastAsia" w:hint="eastAsia"/>
          <w:szCs w:val="21"/>
          <w:highlight w:val="yellow"/>
          <w:u w:val="single"/>
        </w:rPr>
        <w:t xml:space="preserve">  </w:t>
      </w:r>
      <w:r>
        <w:rPr>
          <w:rFonts w:asciiTheme="majorEastAsia" w:eastAsiaTheme="majorEastAsia" w:hAnsiTheme="majorEastAsia"/>
          <w:szCs w:val="21"/>
          <w:highlight w:val="yellow"/>
          <w:u w:val="single"/>
        </w:rPr>
        <w:t>.</w:t>
      </w:r>
      <w:r>
        <w:rPr>
          <w:rFonts w:asciiTheme="majorEastAsia" w:eastAsiaTheme="majorEastAsia" w:hAnsiTheme="majorEastAsia"/>
          <w:szCs w:val="21"/>
          <w:highlight w:val="yellow"/>
        </w:rPr>
        <w:t>00</w:t>
      </w:r>
      <w:r>
        <w:rPr>
          <w:rFonts w:asciiTheme="majorEastAsia" w:eastAsiaTheme="majorEastAsia" w:hAnsiTheme="majorEastAsia" w:hint="eastAsia"/>
          <w:szCs w:val="21"/>
          <w:highlight w:val="yellow"/>
        </w:rPr>
        <w:t>）</w:t>
      </w:r>
      <w:r>
        <w:rPr>
          <w:rFonts w:asciiTheme="majorEastAsia" w:eastAsiaTheme="majorEastAsia" w:hAnsiTheme="majorEastAsia" w:hint="eastAsia"/>
          <w:szCs w:val="21"/>
        </w:rPr>
        <w:t>，以人民币进行结算，总价包含报装、设计、设备制造、包装、仓储、运输、安装调试、验收和保修期届满前备品备件费用以及与本合同设备及服务相关的税和费。合同执行期间合同总价不变。</w:t>
      </w:r>
    </w:p>
    <w:p w14:paraId="160E78AC" w14:textId="77777777" w:rsidR="00762553" w:rsidRDefault="008E3021">
      <w:pPr>
        <w:pStyle w:val="affff2"/>
        <w:numPr>
          <w:ilvl w:val="0"/>
          <w:numId w:val="5"/>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合同组成</w:t>
      </w:r>
    </w:p>
    <w:p w14:paraId="44382F08" w14:textId="77777777" w:rsidR="00762553" w:rsidRDefault="008E3021">
      <w:pPr>
        <w:pStyle w:val="affff2"/>
        <w:spacing w:line="360" w:lineRule="auto"/>
        <w:rPr>
          <w:rFonts w:asciiTheme="majorEastAsia" w:eastAsiaTheme="majorEastAsia" w:hAnsiTheme="majorEastAsia"/>
          <w:b/>
          <w:szCs w:val="21"/>
        </w:rPr>
      </w:pPr>
      <w:r>
        <w:rPr>
          <w:rFonts w:asciiTheme="majorEastAsia" w:eastAsiaTheme="majorEastAsia" w:hAnsiTheme="majorEastAsia" w:hint="eastAsia"/>
          <w:szCs w:val="21"/>
        </w:rPr>
        <w:t>详细价格、技术说明及其它有关合同设备的特定信息由合同附件说明。所有附件及本项目的招投标文件、会议纪要、协议等均为本合同不可分割的部分。</w:t>
      </w:r>
    </w:p>
    <w:p w14:paraId="3A7129DC" w14:textId="77777777" w:rsidR="00762553" w:rsidRDefault="008E3021">
      <w:pPr>
        <w:pStyle w:val="affff2"/>
        <w:numPr>
          <w:ilvl w:val="0"/>
          <w:numId w:val="5"/>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技术要求</w:t>
      </w:r>
    </w:p>
    <w:p w14:paraId="225FC29A" w14:textId="77777777" w:rsidR="00762553" w:rsidRDefault="008E3021">
      <w:pPr>
        <w:pStyle w:val="affff2"/>
        <w:spacing w:line="360" w:lineRule="auto"/>
        <w:rPr>
          <w:rFonts w:asciiTheme="majorEastAsia" w:eastAsiaTheme="majorEastAsia" w:hAnsiTheme="majorEastAsia"/>
          <w:b/>
          <w:szCs w:val="21"/>
        </w:rPr>
      </w:pPr>
      <w:r>
        <w:rPr>
          <w:rFonts w:asciiTheme="majorEastAsia" w:eastAsiaTheme="majorEastAsia" w:hAnsiTheme="majorEastAsia" w:hint="eastAsia"/>
          <w:szCs w:val="21"/>
        </w:rPr>
        <w:t>乙方所提供设备，必须符合甲方招标文件的要求，符合国家有关安全、环保等规范和要求，并提供设备的测验报告。</w:t>
      </w:r>
    </w:p>
    <w:p w14:paraId="4EB95414" w14:textId="77777777" w:rsidR="00762553" w:rsidRDefault="008E3021">
      <w:pPr>
        <w:pStyle w:val="affff2"/>
        <w:numPr>
          <w:ilvl w:val="0"/>
          <w:numId w:val="5"/>
        </w:numPr>
        <w:spacing w:line="360" w:lineRule="auto"/>
        <w:ind w:left="0" w:firstLine="422"/>
        <w:rPr>
          <w:rFonts w:asciiTheme="majorEastAsia" w:eastAsiaTheme="majorEastAsia" w:hAnsiTheme="majorEastAsia"/>
          <w:b/>
          <w:szCs w:val="21"/>
        </w:rPr>
      </w:pPr>
      <w:r>
        <w:rPr>
          <w:rFonts w:asciiTheme="majorEastAsia" w:eastAsiaTheme="majorEastAsia" w:hAnsiTheme="majorEastAsia" w:hint="eastAsia"/>
          <w:b/>
          <w:szCs w:val="21"/>
        </w:rPr>
        <w:t>合同设备包装、交货、安装及验收</w:t>
      </w:r>
    </w:p>
    <w:p w14:paraId="36DB5DB4" w14:textId="77777777" w:rsidR="00762553" w:rsidRDefault="008E3021">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 xml:space="preserve">5.1 </w:t>
      </w:r>
      <w:r>
        <w:rPr>
          <w:rFonts w:asciiTheme="majorEastAsia" w:eastAsiaTheme="majorEastAsia" w:hAnsiTheme="majorEastAsia" w:hint="eastAsia"/>
          <w:szCs w:val="21"/>
        </w:rPr>
        <w:t>合同设备的包装</w:t>
      </w:r>
    </w:p>
    <w:p w14:paraId="18A6A57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设备的包装均应有良好的防湿、防锈、防潮、防雨、防腐及防碰撞的措施，符合产品标准关于包装的要求。凡由于包装问题造成的损失和由此产生的费用均由乙方承担。</w:t>
      </w:r>
    </w:p>
    <w:p w14:paraId="4C25E53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5.2</w:t>
      </w:r>
      <w:r>
        <w:rPr>
          <w:rFonts w:asciiTheme="majorEastAsia" w:eastAsiaTheme="majorEastAsia" w:hAnsiTheme="majorEastAsia" w:hint="eastAsia"/>
          <w:szCs w:val="21"/>
        </w:rPr>
        <w:t>合同设备的交货</w:t>
      </w:r>
    </w:p>
    <w:p w14:paraId="64D6A6BF"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5.2.1</w:t>
      </w:r>
      <w:r>
        <w:rPr>
          <w:rFonts w:asciiTheme="majorEastAsia" w:eastAsiaTheme="majorEastAsia" w:hAnsiTheme="majorEastAsia" w:hint="eastAsia"/>
          <w:szCs w:val="21"/>
        </w:rPr>
        <w:t>乙方交货时间：合同签订并接甲方通知</w:t>
      </w:r>
      <w:r>
        <w:rPr>
          <w:rFonts w:asciiTheme="majorEastAsia" w:eastAsiaTheme="majorEastAsia" w:hAnsiTheme="majorEastAsia" w:hint="eastAsia"/>
          <w:szCs w:val="21"/>
          <w:highlight w:val="yellow"/>
        </w:rPr>
        <w:t>后</w:t>
      </w:r>
      <w:r>
        <w:rPr>
          <w:rFonts w:asciiTheme="majorEastAsia" w:eastAsiaTheme="majorEastAsia" w:hAnsiTheme="majorEastAsia" w:hint="eastAsia"/>
          <w:szCs w:val="21"/>
          <w:highlight w:val="yellow"/>
          <w:u w:val="single"/>
        </w:rPr>
        <w:t xml:space="preserve">   </w:t>
      </w:r>
      <w:r>
        <w:rPr>
          <w:rFonts w:asciiTheme="majorEastAsia" w:eastAsiaTheme="majorEastAsia" w:hAnsiTheme="majorEastAsia" w:hint="eastAsia"/>
          <w:szCs w:val="21"/>
          <w:highlight w:val="yellow"/>
        </w:rPr>
        <w:t>个日</w:t>
      </w:r>
      <w:r>
        <w:rPr>
          <w:rFonts w:asciiTheme="majorEastAsia" w:eastAsiaTheme="majorEastAsia" w:hAnsiTheme="majorEastAsia" w:hint="eastAsia"/>
          <w:szCs w:val="21"/>
        </w:rPr>
        <w:t>历日内。</w:t>
      </w:r>
    </w:p>
    <w:p w14:paraId="19C7E9B2"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5.2.2</w:t>
      </w:r>
      <w:r>
        <w:rPr>
          <w:rFonts w:asciiTheme="majorEastAsia" w:eastAsiaTheme="majorEastAsia" w:hAnsiTheme="majorEastAsia" w:hint="eastAsia"/>
          <w:szCs w:val="21"/>
        </w:rPr>
        <w:t>乙方交货地点：运输及卸车搬至甲方指定地点。运输费用及风险由乙方承担。</w:t>
      </w:r>
    </w:p>
    <w:p w14:paraId="255D1241"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5.3</w:t>
      </w:r>
      <w:r>
        <w:rPr>
          <w:rFonts w:asciiTheme="majorEastAsia" w:eastAsiaTheme="majorEastAsia" w:hAnsiTheme="majorEastAsia" w:hint="eastAsia"/>
          <w:szCs w:val="21"/>
        </w:rPr>
        <w:t>合同设备的安装调试</w:t>
      </w:r>
    </w:p>
    <w:p w14:paraId="7E92111D"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5.3.1</w:t>
      </w:r>
      <w:r>
        <w:rPr>
          <w:rFonts w:asciiTheme="majorEastAsia" w:eastAsiaTheme="majorEastAsia" w:hAnsiTheme="majorEastAsia" w:hint="eastAsia"/>
          <w:szCs w:val="21"/>
        </w:rPr>
        <w:t>安装调试时间：货到</w:t>
      </w:r>
      <w:r>
        <w:rPr>
          <w:rFonts w:asciiTheme="majorEastAsia" w:eastAsiaTheme="majorEastAsia" w:hAnsiTheme="majorEastAsia"/>
          <w:szCs w:val="21"/>
          <w:u w:val="single"/>
        </w:rPr>
        <w:t>7</w:t>
      </w:r>
      <w:r>
        <w:rPr>
          <w:rFonts w:asciiTheme="majorEastAsia" w:eastAsiaTheme="majorEastAsia" w:hAnsiTheme="majorEastAsia" w:hint="eastAsia"/>
          <w:szCs w:val="21"/>
        </w:rPr>
        <w:t>个日历日内完成。</w:t>
      </w:r>
    </w:p>
    <w:p w14:paraId="44A78D01" w14:textId="77777777" w:rsidR="00762553" w:rsidRDefault="008E3021">
      <w:pPr>
        <w:pStyle w:val="1CharChar"/>
        <w:ind w:firstLineChars="200" w:firstLine="420"/>
        <w:jc w:val="left"/>
        <w:rPr>
          <w:rFonts w:asciiTheme="majorEastAsia" w:eastAsiaTheme="majorEastAsia" w:hAnsiTheme="majorEastAsia"/>
          <w:sz w:val="21"/>
          <w:szCs w:val="21"/>
        </w:rPr>
      </w:pPr>
      <w:r>
        <w:rPr>
          <w:rFonts w:asciiTheme="majorEastAsia" w:eastAsiaTheme="majorEastAsia" w:hAnsiTheme="majorEastAsia"/>
          <w:sz w:val="21"/>
          <w:szCs w:val="21"/>
        </w:rPr>
        <w:t>5.3.2</w:t>
      </w:r>
      <w:r>
        <w:rPr>
          <w:rFonts w:asciiTheme="majorEastAsia" w:eastAsiaTheme="majorEastAsia" w:hAnsiTheme="majorEastAsia" w:hint="eastAsia"/>
          <w:sz w:val="21"/>
          <w:szCs w:val="21"/>
        </w:rPr>
        <w:t>乙方负责合同项下设备的安装、调试，一切费用及责任由乙方承担。</w:t>
      </w:r>
    </w:p>
    <w:p w14:paraId="6AD948C9"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5.3.3</w:t>
      </w:r>
      <w:r>
        <w:rPr>
          <w:rFonts w:asciiTheme="majorEastAsia" w:eastAsiaTheme="majorEastAsia" w:hAnsiTheme="majorEastAsia" w:hint="eastAsia"/>
          <w:szCs w:val="21"/>
        </w:rPr>
        <w:t>货物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货物相符且完整的资料，提供包括但不限于如下资料：①产品安装、操作和维修手册②中文版使用说明书③出厂合格证（进口产品提供进口报关单及检疫证明）④到货清单。</w:t>
      </w:r>
    </w:p>
    <w:p w14:paraId="2CCA36AA"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5.3.4</w:t>
      </w:r>
      <w:r>
        <w:rPr>
          <w:rFonts w:asciiTheme="majorEastAsia" w:eastAsiaTheme="majorEastAsia" w:hAnsiTheme="majorEastAsia" w:hint="eastAsia"/>
          <w:szCs w:val="21"/>
        </w:rPr>
        <w:t>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649FE41C"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w:t>
      </w:r>
      <w:r>
        <w:rPr>
          <w:rFonts w:asciiTheme="majorEastAsia" w:eastAsiaTheme="majorEastAsia" w:hAnsiTheme="majorEastAsia" w:hint="eastAsia"/>
          <w:szCs w:val="21"/>
        </w:rPr>
        <w:t>设备的验收</w:t>
      </w:r>
    </w:p>
    <w:p w14:paraId="64FEE388"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5.4.1验收时间：设备安装调试完毕，并正常运行后</w:t>
      </w:r>
      <w:r>
        <w:rPr>
          <w:rFonts w:asciiTheme="majorEastAsia" w:eastAsiaTheme="majorEastAsia" w:hAnsiTheme="majorEastAsia"/>
          <w:szCs w:val="21"/>
          <w:u w:val="single"/>
        </w:rPr>
        <w:t>30</w:t>
      </w:r>
      <w:r>
        <w:rPr>
          <w:rFonts w:asciiTheme="majorEastAsia" w:eastAsiaTheme="majorEastAsia" w:hAnsiTheme="majorEastAsia" w:hint="eastAsia"/>
          <w:szCs w:val="21"/>
        </w:rPr>
        <w:t>个日历日内。</w:t>
      </w:r>
    </w:p>
    <w:p w14:paraId="216BBEB0"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5.4.2</w:t>
      </w:r>
      <w:r>
        <w:rPr>
          <w:rFonts w:asciiTheme="majorEastAsia" w:eastAsiaTheme="majorEastAsia" w:hAnsiTheme="majorEastAsia" w:hint="eastAsia"/>
          <w:szCs w:val="21"/>
        </w:rPr>
        <w:t>验收日期前乙方必须完成合同约定的各项培训，包括对甲方相关人员进行货物使用培训及日常保养培训并提供培训记录。现场验收时乙方提供必要的技术支持并协助甲方完成各项指标和功能的测试，否则因验收延误所产生的后果由乙方负责。</w:t>
      </w:r>
    </w:p>
    <w:p w14:paraId="3D7F1717"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w:t>
      </w:r>
      <w:r>
        <w:rPr>
          <w:rFonts w:asciiTheme="majorEastAsia" w:eastAsiaTheme="majorEastAsia" w:hAnsiTheme="majorEastAsia" w:hint="eastAsia"/>
          <w:szCs w:val="21"/>
        </w:rPr>
        <w:t>3 合同设备安装调试完毕后，乙方应及时书面提请验收，验收应在甲乙双方共同参加下进行。乙方保证设备</w:t>
      </w:r>
      <w:r>
        <w:rPr>
          <w:rFonts w:asciiTheme="majorEastAsia" w:eastAsiaTheme="majorEastAsia" w:hAnsiTheme="majorEastAsia" w:hint="eastAsia"/>
          <w:szCs w:val="21"/>
          <w:highlight w:val="yellow"/>
        </w:rPr>
        <w:t>自全部货物到齐，安装调试</w:t>
      </w:r>
      <w:r>
        <w:rPr>
          <w:rFonts w:asciiTheme="majorEastAsia" w:eastAsiaTheme="majorEastAsia" w:hAnsiTheme="majorEastAsia" w:hint="eastAsia"/>
          <w:szCs w:val="21"/>
        </w:rPr>
        <w:t>完毕并正常运行后</w:t>
      </w:r>
      <w:r>
        <w:rPr>
          <w:rFonts w:asciiTheme="majorEastAsia" w:eastAsiaTheme="majorEastAsia" w:hAnsiTheme="majorEastAsia"/>
          <w:szCs w:val="21"/>
          <w:highlight w:val="yellow"/>
        </w:rPr>
        <w:t>30</w:t>
      </w:r>
      <w:r>
        <w:rPr>
          <w:rFonts w:asciiTheme="majorEastAsia" w:eastAsiaTheme="majorEastAsia" w:hAnsiTheme="majorEastAsia" w:hint="eastAsia"/>
          <w:szCs w:val="21"/>
          <w:highlight w:val="yellow"/>
        </w:rPr>
        <w:t>个日历日内</w:t>
      </w:r>
      <w:r>
        <w:rPr>
          <w:rFonts w:asciiTheme="majorEastAsia" w:eastAsiaTheme="majorEastAsia" w:hAnsiTheme="majorEastAsia" w:hint="eastAsia"/>
          <w:szCs w:val="21"/>
        </w:rPr>
        <w:t>通过验收。乙方提供的货物的风险在货物验收合格后转移至甲方。因乙方未及时书面提请验收造成付款延误的，由乙方自行承担责任。</w:t>
      </w:r>
    </w:p>
    <w:p w14:paraId="4FA5AD30"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w:t>
      </w:r>
      <w:r>
        <w:rPr>
          <w:rFonts w:asciiTheme="majorEastAsia" w:eastAsiaTheme="majorEastAsia" w:hAnsiTheme="majorEastAsia" w:hint="eastAsia"/>
          <w:szCs w:val="21"/>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w:t>
      </w:r>
      <w:r>
        <w:rPr>
          <w:rFonts w:asciiTheme="majorEastAsia" w:eastAsiaTheme="majorEastAsia" w:hAnsiTheme="majorEastAsia" w:hint="eastAsia"/>
          <w:bCs/>
          <w:szCs w:val="21"/>
        </w:rPr>
        <w:t>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21F1F07E" w14:textId="77777777" w:rsidR="00762553" w:rsidRDefault="008E3021">
      <w:pPr>
        <w:tabs>
          <w:tab w:val="left" w:pos="780"/>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5.4.</w:t>
      </w:r>
      <w:r>
        <w:rPr>
          <w:rFonts w:asciiTheme="majorEastAsia" w:eastAsiaTheme="majorEastAsia" w:hAnsiTheme="majorEastAsia" w:hint="eastAsia"/>
          <w:szCs w:val="21"/>
        </w:rPr>
        <w:t>5验收发现货物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9A3D462"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5.5</w:t>
      </w:r>
      <w:r>
        <w:rPr>
          <w:rFonts w:asciiTheme="majorEastAsia" w:eastAsiaTheme="majorEastAsia" w:hAnsiTheme="majorEastAsia" w:hint="eastAsia"/>
          <w:szCs w:val="21"/>
        </w:rPr>
        <w:t>设备的所有权、知识产权保证</w:t>
      </w:r>
    </w:p>
    <w:p w14:paraId="7D179FCB"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5.5.1 乙方保证其提供的设备不侵犯任何第三方的所有权、知识产权等合法权益。如第三方对设备提出权利请求的，甲方不涉入任何此等纠纷，由乙方负责解决并承担责任；如甲方涉入纠纷，则乙方同意赔偿甲方因涉入纠纷所承担的所有费用，包括但不限于上述纠纷中所产生的一切诉讼/仲裁费用、律师费用、</w:t>
      </w:r>
      <w:r>
        <w:rPr>
          <w:rFonts w:asciiTheme="majorEastAsia" w:eastAsiaTheme="majorEastAsia" w:hAnsiTheme="majorEastAsia" w:hint="eastAsia"/>
          <w:szCs w:val="21"/>
        </w:rPr>
        <w:lastRenderedPageBreak/>
        <w:t>和解金额或终审判决中规定的赔偿金额等。</w:t>
      </w:r>
    </w:p>
    <w:p w14:paraId="0E5A3A0B"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5.5.2 如有关法院、仲裁机构或行政机关禁止甲方继续使用本合同项目下设备的部分或全部，乙方应酌情采取以下措施之一：</w:t>
      </w:r>
    </w:p>
    <w:p w14:paraId="36715EE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（1）使甲方重新免费获得使用上述设备的权利； </w:t>
      </w:r>
    </w:p>
    <w:p w14:paraId="3651E85B"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（2）免费更换或改造上述设备，使甲方不受上述禁令限制继续使用该设备。乙方采取上述措施不能免除乙方就甲方因此遭受的损失进行赔偿的义务。</w:t>
      </w:r>
    </w:p>
    <w:p w14:paraId="7F4BC63E" w14:textId="77777777" w:rsidR="00762553" w:rsidRDefault="008E3021">
      <w:pPr>
        <w:pStyle w:val="affff2"/>
        <w:numPr>
          <w:ilvl w:val="0"/>
          <w:numId w:val="5"/>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质量保证及售后服务</w:t>
      </w:r>
    </w:p>
    <w:p w14:paraId="19013AE7"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szCs w:val="21"/>
        </w:rPr>
        <w:tab/>
      </w:r>
      <w:r>
        <w:rPr>
          <w:rFonts w:asciiTheme="majorEastAsia" w:eastAsiaTheme="majorEastAsia" w:hAnsiTheme="majorEastAsia" w:hint="eastAsia"/>
          <w:szCs w:val="21"/>
        </w:rPr>
        <w:t>乙方保证合同设备是全新、未曾使用过的，其质量、规格及技术特征符合合同要求。</w:t>
      </w:r>
    </w:p>
    <w:p w14:paraId="5F3D657D"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6.2质量保证期（即免费保修期）及售后服务。质保期自设备安装调试验收合格开始起算，质保期内免费提供每年</w:t>
      </w:r>
      <w:r>
        <w:rPr>
          <w:rFonts w:asciiTheme="majorEastAsia" w:eastAsiaTheme="majorEastAsia" w:hAnsiTheme="majorEastAsia"/>
          <w:szCs w:val="21"/>
        </w:rPr>
        <w:t xml:space="preserve"> 2 </w:t>
      </w:r>
      <w:r>
        <w:rPr>
          <w:rFonts w:asciiTheme="majorEastAsia" w:eastAsiaTheme="majorEastAsia" w:hAnsiTheme="majorEastAsia" w:hint="eastAsia"/>
          <w:szCs w:val="21"/>
        </w:rPr>
        <w:t>次定期保养。</w:t>
      </w:r>
    </w:p>
    <w:p w14:paraId="516B67BE"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6.2.1 合同设备的质量保证期自甲方有关部门验收签字之日起计算，所有设备整机免费</w:t>
      </w:r>
      <w:r>
        <w:rPr>
          <w:rFonts w:asciiTheme="majorEastAsia" w:eastAsiaTheme="majorEastAsia" w:hAnsiTheme="majorEastAsia" w:hint="eastAsia"/>
          <w:szCs w:val="21"/>
          <w:highlight w:val="yellow"/>
        </w:rPr>
        <w:t>原厂保修期【</w:t>
      </w:r>
      <w:r>
        <w:rPr>
          <w:rFonts w:asciiTheme="majorEastAsia" w:eastAsiaTheme="majorEastAsia" w:hAnsiTheme="majorEastAsia" w:hint="eastAsia"/>
          <w:szCs w:val="21"/>
          <w:highlight w:val="yellow"/>
          <w:u w:val="single"/>
        </w:rPr>
        <w:t xml:space="preserve">  </w:t>
      </w:r>
      <w:r>
        <w:rPr>
          <w:rFonts w:asciiTheme="majorEastAsia" w:eastAsiaTheme="majorEastAsia" w:hAnsiTheme="majorEastAsia" w:hint="eastAsia"/>
          <w:szCs w:val="21"/>
          <w:highlight w:val="yellow"/>
        </w:rPr>
        <w:t>】年</w:t>
      </w:r>
      <w:r>
        <w:rPr>
          <w:rFonts w:asciiTheme="majorEastAsia" w:eastAsiaTheme="majorEastAsia" w:hAnsiTheme="majorEastAsia" w:hint="eastAsia"/>
          <w:szCs w:val="21"/>
        </w:rPr>
        <w:t>。保修期内【设备故障率】≤【 5 】%。【设备故障率】未达要求的，每升高【1】%，保修期顺延【30 】天。当【设备故障率】≥【 10 】%时，乙方必须在甲方提出要求之日起【 30 】日内无条件更换新机，并按该设备总价的【5】%向甲方支付违约金，由此造成甲方其他损失的，乙方应另行赔偿。乙方维修的指定邮</w:t>
      </w:r>
      <w:r>
        <w:rPr>
          <w:rFonts w:asciiTheme="majorEastAsia" w:eastAsiaTheme="majorEastAsia" w:hAnsiTheme="majorEastAsia" w:hint="eastAsia"/>
          <w:szCs w:val="21"/>
          <w:highlight w:val="yellow"/>
        </w:rPr>
        <w:t>箱为</w:t>
      </w:r>
      <w:r>
        <w:rPr>
          <w:rFonts w:asciiTheme="majorEastAsia" w:eastAsiaTheme="majorEastAsia" w:hAnsiTheme="majorEastAsia" w:hint="eastAsia"/>
          <w:szCs w:val="21"/>
          <w:highlight w:val="yellow"/>
          <w:u w:val="single"/>
        </w:rPr>
        <w:t xml:space="preserve">            </w:t>
      </w:r>
      <w:r>
        <w:rPr>
          <w:rFonts w:asciiTheme="majorEastAsia" w:eastAsiaTheme="majorEastAsia" w:hAnsiTheme="majorEastAsia"/>
          <w:szCs w:val="21"/>
          <w:highlight w:val="yellow"/>
        </w:rPr>
        <w:t>，</w:t>
      </w:r>
      <w:r>
        <w:rPr>
          <w:rFonts w:asciiTheme="majorEastAsia" w:eastAsiaTheme="majorEastAsia" w:hAnsiTheme="majorEastAsia" w:hint="eastAsia"/>
          <w:szCs w:val="21"/>
          <w:highlight w:val="yellow"/>
        </w:rPr>
        <w:t>维修电话为</w:t>
      </w:r>
      <w:r>
        <w:rPr>
          <w:rFonts w:asciiTheme="majorEastAsia" w:eastAsiaTheme="majorEastAsia" w:hAnsiTheme="majorEastAsia" w:hint="eastAsia"/>
          <w:szCs w:val="21"/>
          <w:highlight w:val="yellow"/>
          <w:u w:val="single"/>
        </w:rPr>
        <w:t xml:space="preserve">              </w:t>
      </w:r>
      <w:r>
        <w:rPr>
          <w:rFonts w:asciiTheme="majorEastAsia" w:eastAsiaTheme="majorEastAsia" w:hAnsiTheme="majorEastAsia" w:hint="eastAsia"/>
          <w:szCs w:val="21"/>
          <w:highlight w:val="yellow"/>
        </w:rPr>
        <w:t>，</w:t>
      </w:r>
      <w:r>
        <w:rPr>
          <w:rFonts w:asciiTheme="majorEastAsia" w:eastAsiaTheme="majorEastAsia" w:hAnsiTheme="majorEastAsia" w:hint="eastAsia"/>
          <w:szCs w:val="21"/>
        </w:rPr>
        <w:t>甲方维修通知的邮件发出后，视为甲方的维修通知送达乙方。</w:t>
      </w:r>
    </w:p>
    <w:p w14:paraId="2077BD1E"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6.2.2</w:t>
      </w:r>
      <w:r>
        <w:rPr>
          <w:rFonts w:asciiTheme="majorEastAsia" w:eastAsiaTheme="majorEastAsia" w:hAnsiTheme="majorEastAsia" w:cs="Arial" w:hint="eastAsia"/>
          <w:szCs w:val="21"/>
        </w:rPr>
        <w:t>免费保修期内，非甲方人为因素而出现的产品质量及安装问题，由乙方免费负责包修、包换或包退，并承担因此而产生的一切费用。乙方应在收到甲方通知后</w:t>
      </w:r>
      <w:r>
        <w:rPr>
          <w:rFonts w:asciiTheme="majorEastAsia" w:eastAsiaTheme="majorEastAsia" w:hAnsiTheme="majorEastAsia" w:hint="eastAsia"/>
          <w:szCs w:val="21"/>
        </w:rPr>
        <w:t>【4】</w:t>
      </w:r>
      <w:r>
        <w:rPr>
          <w:rFonts w:asciiTheme="majorEastAsia" w:eastAsiaTheme="majorEastAsia" w:hAnsiTheme="majorEastAsia" w:cs="Arial" w:hint="eastAsia"/>
          <w:szCs w:val="21"/>
        </w:rPr>
        <w:t>小时内派员到现场维修(技术要求另有规定除外)，并在</w:t>
      </w:r>
      <w:r>
        <w:rPr>
          <w:rFonts w:asciiTheme="majorEastAsia" w:eastAsiaTheme="majorEastAsia" w:hAnsiTheme="majorEastAsia" w:hint="eastAsia"/>
          <w:szCs w:val="21"/>
        </w:rPr>
        <w:t>【24】</w:t>
      </w:r>
      <w:r>
        <w:rPr>
          <w:rFonts w:asciiTheme="majorEastAsia" w:eastAsiaTheme="majorEastAsia" w:hAnsiTheme="majorEastAsia" w:cs="Arial" w:hint="eastAsia"/>
          <w:szCs w:val="21"/>
        </w:rPr>
        <w:t>小时内消除障碍。若乙方未能在</w:t>
      </w:r>
      <w:r>
        <w:rPr>
          <w:rFonts w:asciiTheme="majorEastAsia" w:eastAsiaTheme="majorEastAsia" w:hAnsiTheme="majorEastAsia" w:hint="eastAsia"/>
          <w:szCs w:val="21"/>
        </w:rPr>
        <w:t>【4】</w:t>
      </w:r>
      <w:r>
        <w:rPr>
          <w:rFonts w:asciiTheme="majorEastAsia" w:eastAsiaTheme="majorEastAsia" w:hAnsiTheme="majorEastAsia" w:cs="Arial" w:hint="eastAsia"/>
          <w:szCs w:val="21"/>
        </w:rPr>
        <w:t>小时内派员到现场维修，乙方应向甲方支付合同金额千分之五的违约金/每次；若乙方未能在</w:t>
      </w:r>
      <w:r>
        <w:rPr>
          <w:rFonts w:asciiTheme="majorEastAsia" w:eastAsiaTheme="majorEastAsia" w:hAnsiTheme="majorEastAsia" w:hint="eastAsia"/>
          <w:szCs w:val="21"/>
        </w:rPr>
        <w:t>【24】</w:t>
      </w:r>
      <w:r>
        <w:rPr>
          <w:rFonts w:asciiTheme="majorEastAsia" w:eastAsiaTheme="majorEastAsia" w:hAnsiTheme="majorEastAsia" w:cs="Arial" w:hint="eastAsia"/>
          <w:szCs w:val="21"/>
        </w:rPr>
        <w:t>小时内消除障碍，甲方有权聘请第三方消除障碍，由此产生的费用由乙方承担。</w:t>
      </w:r>
    </w:p>
    <w:p w14:paraId="2C9EDA40"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6.2.3乙方免费提供软件升级服务,并免费开放设备接口，无偿派人配合与甲方信息系统的连接工作(包括接口费与二次开发费)，直至该设备与甲方信息系统可进行完整的数据交换；在设备整机免费保修期内，当甲方信息系统变更并需要与该设备连接时，需无偿派人配合直至该设备与甲方信息系统可进行完整的数据交换。</w:t>
      </w:r>
    </w:p>
    <w:p w14:paraId="6527A57C" w14:textId="77777777" w:rsidR="00762553" w:rsidRDefault="008E3021">
      <w:pPr>
        <w:spacing w:line="360" w:lineRule="auto"/>
        <w:ind w:firstLineChars="200" w:firstLine="420"/>
        <w:rPr>
          <w:rFonts w:asciiTheme="majorEastAsia" w:eastAsiaTheme="majorEastAsia" w:hAnsiTheme="majorEastAsia" w:cs="Arial"/>
          <w:szCs w:val="21"/>
        </w:rPr>
      </w:pPr>
      <w:r>
        <w:rPr>
          <w:rFonts w:asciiTheme="majorEastAsia" w:eastAsiaTheme="majorEastAsia" w:hAnsiTheme="majorEastAsia" w:hint="eastAsia"/>
          <w:szCs w:val="21"/>
        </w:rPr>
        <w:t>保修期满后乙方对设备终身负责维修、安装、升级软件服务，长期以优惠价提供零配件（乙方提供主要零配件报价单）。设备使用期间乙方每季度至少回访甲方使用科室一次并对设备进行维护</w:t>
      </w:r>
      <w:r>
        <w:rPr>
          <w:rFonts w:asciiTheme="majorEastAsia" w:eastAsiaTheme="majorEastAsia" w:hAnsiTheme="majorEastAsia" w:cs="Arial" w:hint="eastAsia"/>
          <w:szCs w:val="21"/>
        </w:rPr>
        <w:t>并留存维护记录。</w:t>
      </w:r>
    </w:p>
    <w:p w14:paraId="3D0476E4" w14:textId="77777777" w:rsidR="00762553" w:rsidRDefault="008E3021">
      <w:pPr>
        <w:spacing w:line="360" w:lineRule="auto"/>
        <w:ind w:firstLineChars="150" w:firstLine="315"/>
        <w:rPr>
          <w:rFonts w:asciiTheme="majorEastAsia" w:eastAsiaTheme="majorEastAsia" w:hAnsiTheme="majorEastAsia" w:cs="Arial"/>
          <w:szCs w:val="21"/>
        </w:rPr>
      </w:pPr>
      <w:r>
        <w:rPr>
          <w:rFonts w:asciiTheme="majorEastAsia" w:eastAsiaTheme="majorEastAsia" w:hAnsiTheme="majorEastAsia" w:cs="Arial"/>
          <w:szCs w:val="21"/>
        </w:rPr>
        <w:t>6.2.4保修期内及外，设备出现故障不能正常使用，乙方应免费提供备用机给甲方使用直至设备修复完好投入使用。</w:t>
      </w:r>
    </w:p>
    <w:p w14:paraId="6F51D16E" w14:textId="77777777" w:rsidR="00762553" w:rsidRDefault="008E3021">
      <w:pPr>
        <w:spacing w:line="360" w:lineRule="auto"/>
        <w:ind w:firstLineChars="200" w:firstLine="420"/>
        <w:rPr>
          <w:rFonts w:asciiTheme="majorEastAsia" w:eastAsiaTheme="majorEastAsia" w:hAnsiTheme="majorEastAsia" w:cs="Arial"/>
          <w:szCs w:val="21"/>
        </w:rPr>
      </w:pPr>
      <w:r>
        <w:rPr>
          <w:rFonts w:asciiTheme="majorEastAsia" w:eastAsiaTheme="majorEastAsia" w:hAnsiTheme="majorEastAsia" w:cs="Arial"/>
          <w:szCs w:val="21"/>
        </w:rPr>
        <w:lastRenderedPageBreak/>
        <w:t xml:space="preserve">6.2.5 </w:t>
      </w:r>
      <w:r>
        <w:rPr>
          <w:rFonts w:asciiTheme="majorEastAsia" w:eastAsiaTheme="majorEastAsia" w:hAnsiTheme="majorEastAsia" w:cs="Arial" w:hint="eastAsia"/>
          <w:szCs w:val="21"/>
        </w:rPr>
        <w:t>下列情况乙方不负责免费保修：</w:t>
      </w:r>
    </w:p>
    <w:p w14:paraId="30DC698A"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6.2.5.1甲方不按照乙方提供的正确方法使用而致设备故障、损坏；</w:t>
      </w:r>
    </w:p>
    <w:p w14:paraId="12C9A149"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6.2.5.2甲方擅自改装设备。</w:t>
      </w:r>
    </w:p>
    <w:p w14:paraId="5C3D324D"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6.3</w:t>
      </w:r>
      <w:r>
        <w:rPr>
          <w:rFonts w:asciiTheme="majorEastAsia" w:eastAsiaTheme="majorEastAsia" w:hAnsiTheme="majorEastAsia"/>
          <w:szCs w:val="21"/>
        </w:rPr>
        <w:tab/>
      </w:r>
      <w:r>
        <w:rPr>
          <w:rFonts w:asciiTheme="majorEastAsia" w:eastAsiaTheme="majorEastAsia" w:hAnsiTheme="majorEastAsia" w:hint="eastAsia"/>
          <w:szCs w:val="21"/>
        </w:rPr>
        <w:t>因设备的质量问题而发生争议，难以界定设备质量是否符合合同要求的，双方均有权请求广东省或深圳市质检部门进行质量鉴定，鉴定费用由乙方预付，经鉴定设备符合合同要求的，鉴定费用由甲方承担；不符合要求的，鉴定费用由乙方承担。</w:t>
      </w:r>
    </w:p>
    <w:p w14:paraId="32BFAA6F"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6.4</w:t>
      </w:r>
      <w:r>
        <w:rPr>
          <w:rFonts w:asciiTheme="majorEastAsia" w:eastAsiaTheme="majorEastAsia" w:hAnsiTheme="majorEastAsia" w:hint="eastAsia"/>
          <w:szCs w:val="21"/>
        </w:rPr>
        <w:t>临床使用人员及工程人员培训：乙方或设备所属生产厂商需针对临床使用人员及工程人员设计培训方案，主要内容包括但不限于：</w:t>
      </w:r>
    </w:p>
    <w:p w14:paraId="7DFA44D4"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临床使用及维护保养培训：设备的基本结构、性能、主要部件的构造及修理，日常使用保养与管理，常见故障的排除，紧急情况的处理等培训。本合同已包含培训的所有费用，乙方不得再以任何方式另行收取。</w:t>
      </w:r>
    </w:p>
    <w:p w14:paraId="052F776C"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6.5 乙方保证合同设备如需专用消耗材料均已在合同附件中列出，合同附件未列的消耗材料视为乙方永久无偿向甲方提供。</w:t>
      </w:r>
    </w:p>
    <w:p w14:paraId="09052E3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6.6乙方应向甲方提供设备原厂维护手册、维修手册、软件备份、故障代码表、备件清单、零部件、维</w:t>
      </w:r>
      <w:r>
        <w:rPr>
          <w:rFonts w:asciiTheme="majorEastAsia" w:eastAsiaTheme="majorEastAsia" w:hAnsiTheme="majorEastAsia" w:hint="eastAsia"/>
          <w:szCs w:val="21"/>
        </w:rPr>
        <w:t>修密码等维护维修必需的材料和信息。质保期内乙方必须进行质量“三包”：</w:t>
      </w:r>
      <w:r>
        <w:rPr>
          <w:rFonts w:asciiTheme="majorEastAsia" w:eastAsiaTheme="majorEastAsia" w:hAnsiTheme="majorEastAsia"/>
          <w:szCs w:val="21"/>
        </w:rPr>
        <w:t>15</w:t>
      </w:r>
      <w:r>
        <w:rPr>
          <w:rFonts w:asciiTheme="majorEastAsia" w:eastAsiaTheme="majorEastAsia" w:hAnsiTheme="majorEastAsia" w:hint="eastAsia"/>
          <w:szCs w:val="21"/>
        </w:rPr>
        <w:t>天内无条件退货；</w:t>
      </w:r>
      <w:r>
        <w:rPr>
          <w:rFonts w:asciiTheme="majorEastAsia" w:eastAsiaTheme="majorEastAsia" w:hAnsiTheme="majorEastAsia"/>
          <w:szCs w:val="21"/>
        </w:rPr>
        <w:t>30</w:t>
      </w:r>
      <w:r>
        <w:rPr>
          <w:rFonts w:asciiTheme="majorEastAsia" w:eastAsiaTheme="majorEastAsia" w:hAnsiTheme="majorEastAsia" w:hint="eastAsia"/>
          <w:szCs w:val="21"/>
        </w:rPr>
        <w:t>天内出现质量问题直接更换；</w:t>
      </w:r>
      <w:r>
        <w:rPr>
          <w:rFonts w:asciiTheme="majorEastAsia" w:eastAsiaTheme="majorEastAsia" w:hAnsiTheme="majorEastAsia"/>
          <w:szCs w:val="21"/>
        </w:rPr>
        <w:t>30</w:t>
      </w:r>
      <w:r>
        <w:rPr>
          <w:rFonts w:asciiTheme="majorEastAsia" w:eastAsiaTheme="majorEastAsia" w:hAnsiTheme="majorEastAsia" w:hint="eastAsia"/>
          <w:szCs w:val="21"/>
        </w:rPr>
        <w:t>天后修理两次仍不能正常使用的或每次修理时间超过</w:t>
      </w:r>
      <w:r>
        <w:rPr>
          <w:rFonts w:asciiTheme="majorEastAsia" w:eastAsiaTheme="majorEastAsia" w:hAnsiTheme="majorEastAsia"/>
          <w:szCs w:val="21"/>
        </w:rPr>
        <w:t xml:space="preserve">15 </w:t>
      </w:r>
      <w:r>
        <w:rPr>
          <w:rFonts w:asciiTheme="majorEastAsia" w:eastAsiaTheme="majorEastAsia" w:hAnsiTheme="majorEastAsia" w:hint="eastAsia"/>
          <w:szCs w:val="21"/>
        </w:rPr>
        <w:t>天的，应予退货。</w:t>
      </w:r>
    </w:p>
    <w:p w14:paraId="26CA0457" w14:textId="77777777" w:rsidR="00762553" w:rsidRDefault="008E3021">
      <w:pPr>
        <w:spacing w:line="360" w:lineRule="auto"/>
        <w:ind w:left="420"/>
        <w:jc w:val="left"/>
        <w:rPr>
          <w:rFonts w:asciiTheme="majorEastAsia" w:eastAsiaTheme="majorEastAsia" w:hAnsiTheme="majorEastAsia"/>
          <w:b/>
          <w:szCs w:val="21"/>
          <w:highlight w:val="yellow"/>
        </w:rPr>
      </w:pPr>
      <w:r>
        <w:rPr>
          <w:rFonts w:asciiTheme="majorEastAsia" w:eastAsiaTheme="majorEastAsia" w:hAnsiTheme="majorEastAsia" w:hint="eastAsia"/>
          <w:b/>
          <w:szCs w:val="21"/>
          <w:highlight w:val="yellow"/>
        </w:rPr>
        <w:t>7．院内设备付款方式 ：</w:t>
      </w:r>
    </w:p>
    <w:p w14:paraId="2F153EB8" w14:textId="77777777" w:rsidR="00762553" w:rsidRDefault="008E3021">
      <w:pPr>
        <w:spacing w:line="360" w:lineRule="auto"/>
        <w:ind w:firstLineChars="300" w:firstLine="632"/>
        <w:rPr>
          <w:rFonts w:asciiTheme="majorEastAsia" w:eastAsiaTheme="majorEastAsia" w:hAnsiTheme="majorEastAsia"/>
          <w:b/>
          <w:szCs w:val="21"/>
          <w:highlight w:val="yellow"/>
        </w:rPr>
      </w:pPr>
      <w:r>
        <w:rPr>
          <w:rFonts w:asciiTheme="majorEastAsia" w:eastAsiaTheme="majorEastAsia" w:hAnsiTheme="majorEastAsia" w:hint="eastAsia"/>
          <w:b/>
          <w:szCs w:val="21"/>
          <w:highlight w:val="yellow"/>
        </w:rPr>
        <w:t>合同总价≥3万付款方式：</w:t>
      </w:r>
    </w:p>
    <w:p w14:paraId="5D13ECC3" w14:textId="77777777" w:rsidR="00762553" w:rsidRDefault="008E3021">
      <w:pPr>
        <w:widowControl/>
        <w:spacing w:line="540" w:lineRule="exact"/>
        <w:ind w:firstLineChars="200" w:firstLine="420"/>
        <w:jc w:val="left"/>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货到清点、安装调试验收合格正常使用后，出具全额发票，同时将合同总价5%的履约保证金汇入甲方指定账户后，甲方凭乙方提供的完整资料，自发票到达甲方财务之日起30日内，支付100%合同货款到乙方指定帐户。</w:t>
      </w:r>
    </w:p>
    <w:p w14:paraId="606EDF76" w14:textId="77777777" w:rsidR="00762553" w:rsidRDefault="008E3021">
      <w:pPr>
        <w:widowControl/>
        <w:spacing w:line="540" w:lineRule="exact"/>
        <w:ind w:firstLineChars="200" w:firstLine="420"/>
        <w:jc w:val="left"/>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乙方向甲方支付合同总价5%的履约保证金，用于补偿甲方因乙方提供的设备质量问题或不履行保修责任事项而蒙受的损失，如乙方提供的设备质量出现问题或乙方不履行/不妥善履行保修责任事项的，甲方有权直接从履约保证金中扣除相应违约金/损失赔偿款项。如果在免费保修期内未发生设备质量问题或未发生乙方不履行或不当履行保修责任事项的情况，</w:t>
      </w:r>
      <w:r>
        <w:rPr>
          <w:rFonts w:asciiTheme="majorEastAsia" w:eastAsiaTheme="majorEastAsia" w:hAnsiTheme="majorEastAsia" w:hint="eastAsia"/>
          <w:szCs w:val="21"/>
        </w:rPr>
        <w:t>在合同设备免费保修期满后，乙方向甲方提供完整资料到达甲方财务之日起30日内，甲方将履约保证金无息返还给乙方。</w:t>
      </w:r>
    </w:p>
    <w:p w14:paraId="187F9DEB" w14:textId="77777777" w:rsidR="00762553" w:rsidRDefault="008E3021">
      <w:pPr>
        <w:spacing w:line="360" w:lineRule="auto"/>
        <w:ind w:firstLineChars="300" w:firstLine="632"/>
        <w:rPr>
          <w:rFonts w:asciiTheme="majorEastAsia" w:eastAsiaTheme="majorEastAsia" w:hAnsiTheme="majorEastAsia"/>
          <w:b/>
          <w:szCs w:val="21"/>
          <w:highlight w:val="yellow"/>
        </w:rPr>
      </w:pPr>
      <w:r>
        <w:rPr>
          <w:rFonts w:asciiTheme="majorEastAsia" w:eastAsiaTheme="majorEastAsia" w:hAnsiTheme="majorEastAsia" w:hint="eastAsia"/>
          <w:b/>
          <w:szCs w:val="21"/>
          <w:highlight w:val="yellow"/>
        </w:rPr>
        <w:t>合同总价＜3万付款方式：</w:t>
      </w:r>
    </w:p>
    <w:p w14:paraId="72D9F0FF" w14:textId="77777777" w:rsidR="00762553" w:rsidRDefault="008E3021">
      <w:pPr>
        <w:widowControl/>
        <w:spacing w:line="54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highlight w:val="yellow"/>
        </w:rPr>
        <w:t>货到清点、安装调试验收合格正常使用后，出具全额发票，甲方凭乙方提供的完整资料，自发票到达甲方财务之日起30日内，支付100%合同货款到乙方指定帐户。</w:t>
      </w:r>
    </w:p>
    <w:p w14:paraId="2DFF626B" w14:textId="77777777" w:rsidR="00762553" w:rsidRDefault="008E3021">
      <w:pPr>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lastRenderedPageBreak/>
        <w:t>8.技术服务和合同执行进度</w:t>
      </w:r>
    </w:p>
    <w:p w14:paraId="396F7F69"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8.1</w:t>
      </w:r>
      <w:r>
        <w:rPr>
          <w:rFonts w:asciiTheme="majorEastAsia" w:eastAsiaTheme="majorEastAsia" w:hAnsiTheme="majorEastAsia" w:hint="eastAsia"/>
          <w:szCs w:val="21"/>
        </w:rPr>
        <w:t xml:space="preserve"> 乙方应按甲方要求派出有资质的技术人员到甲方指定地点提供技术服务，配合工作。</w:t>
      </w:r>
    </w:p>
    <w:p w14:paraId="05779F23" w14:textId="77777777" w:rsidR="00762553" w:rsidRDefault="008E3021">
      <w:pPr>
        <w:pStyle w:val="affff2"/>
        <w:numPr>
          <w:ilvl w:val="1"/>
          <w:numId w:val="6"/>
        </w:numPr>
        <w:spacing w:line="360" w:lineRule="auto"/>
        <w:ind w:firstLineChars="0"/>
        <w:rPr>
          <w:rFonts w:asciiTheme="majorEastAsia" w:eastAsiaTheme="majorEastAsia" w:hAnsiTheme="majorEastAsia"/>
          <w:szCs w:val="21"/>
        </w:rPr>
      </w:pPr>
      <w:r>
        <w:rPr>
          <w:rFonts w:asciiTheme="majorEastAsia" w:eastAsiaTheme="majorEastAsia" w:hAnsiTheme="majorEastAsia" w:hint="eastAsia"/>
          <w:szCs w:val="21"/>
        </w:rPr>
        <w:t>乙方应确保按甲方提出的其他合同执行进度计划（如有）有效、按期执行合同。</w:t>
      </w:r>
    </w:p>
    <w:p w14:paraId="5920B9D6" w14:textId="77777777" w:rsidR="00762553" w:rsidRDefault="008E3021">
      <w:pPr>
        <w:spacing w:line="360" w:lineRule="auto"/>
        <w:ind w:left="420"/>
        <w:rPr>
          <w:rFonts w:asciiTheme="majorEastAsia" w:eastAsiaTheme="majorEastAsia" w:hAnsiTheme="majorEastAsia"/>
          <w:b/>
          <w:szCs w:val="21"/>
        </w:rPr>
      </w:pPr>
      <w:r>
        <w:rPr>
          <w:rFonts w:asciiTheme="majorEastAsia" w:eastAsiaTheme="majorEastAsia" w:hAnsiTheme="majorEastAsia" w:hint="eastAsia"/>
          <w:b/>
          <w:szCs w:val="21"/>
        </w:rPr>
        <w:t>9.不可抗力</w:t>
      </w:r>
    </w:p>
    <w:p w14:paraId="57862274"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9.1</w:t>
      </w:r>
      <w:r>
        <w:rPr>
          <w:rFonts w:asciiTheme="majorEastAsia" w:eastAsiaTheme="majorEastAsia" w:hAnsiTheme="majorEastAsia" w:hint="eastAsia"/>
          <w:szCs w:val="21"/>
        </w:rPr>
        <w:t>本合同所称不可抗力，是指本合同各方由于地震、台风、水灾、火灾、战争以及其他不能预见，并且对其发生和后果不能防止或不能避免且不可克服的客观情况。</w:t>
      </w:r>
    </w:p>
    <w:p w14:paraId="4FE4A291"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 本合同任何一方因不可抗力不能履行或不能完全履行本合同的义务时，应及时书面通知本合同另一方，并在不可抗力发生之日起10日内向另一方提供由有关政府部门出具的不可抗力证明。</w:t>
      </w:r>
    </w:p>
    <w:p w14:paraId="113D7A22"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9.3 因不可抗力不能履行合同的，根据不可抗力的影响，部分或全部免除责任，但法律另有规定的除外。迟延履行合同后发生不可抗力的，不能免除责任。</w:t>
      </w:r>
    </w:p>
    <w:p w14:paraId="7E831B93" w14:textId="77777777" w:rsidR="00762553" w:rsidRDefault="008E3021">
      <w:pPr>
        <w:pStyle w:val="affff2"/>
        <w:spacing w:line="360" w:lineRule="auto"/>
        <w:rPr>
          <w:rFonts w:asciiTheme="majorEastAsia" w:eastAsiaTheme="majorEastAsia" w:hAnsiTheme="majorEastAsia"/>
          <w:b/>
          <w:szCs w:val="21"/>
        </w:rPr>
      </w:pPr>
      <w:r>
        <w:rPr>
          <w:rFonts w:asciiTheme="majorEastAsia" w:eastAsiaTheme="majorEastAsia" w:hAnsiTheme="majorEastAsia" w:hint="eastAsia"/>
          <w:szCs w:val="21"/>
        </w:rPr>
        <w:t>9.4 如果因不可抗力的影响致使本合同中止履行10日或以上时，甲方有权决定是否继续履行或终止本合同，并书面通知乙方。</w:t>
      </w:r>
    </w:p>
    <w:p w14:paraId="06C5E392" w14:textId="77777777" w:rsidR="00762553" w:rsidRDefault="008E3021">
      <w:pPr>
        <w:tabs>
          <w:tab w:val="left" w:pos="825"/>
        </w:tabs>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hint="eastAsia"/>
          <w:szCs w:val="21"/>
        </w:rPr>
        <w:t xml:space="preserve">10.  </w:t>
      </w:r>
      <w:r>
        <w:rPr>
          <w:rFonts w:asciiTheme="majorEastAsia" w:eastAsiaTheme="majorEastAsia" w:hAnsiTheme="majorEastAsia" w:hint="eastAsia"/>
          <w:b/>
          <w:szCs w:val="21"/>
        </w:rPr>
        <w:t>索赔</w:t>
      </w:r>
    </w:p>
    <w:p w14:paraId="70B8139B"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10.1</w:t>
      </w:r>
      <w:r>
        <w:rPr>
          <w:rFonts w:asciiTheme="majorEastAsia" w:eastAsiaTheme="majorEastAsia" w:hAnsiTheme="majorEastAsia" w:hint="eastAsia"/>
          <w:szCs w:val="21"/>
        </w:rPr>
        <w:t>乙方违反本合同约定的，甲方有权向乙方索赔，乙方应按照甲方同意的下列一种或多种方式解决索赔事宜，并应承担合同约定的其他违约责任：</w:t>
      </w:r>
    </w:p>
    <w:p w14:paraId="60D50AA8"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甲方要求退货，则乙方应在3日内按合同规定的同种货币将货款全额退还甲方，并将货物搬离甲方场所，由此发生的一切损失和费用由乙方承担。</w:t>
      </w:r>
    </w:p>
    <w:p w14:paraId="6806B7DB"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甲方不要求退货，则根据货物低劣程度、损坏程度以及甲方所遭受损失的数额，甲乙双方商定降低货物的价格。</w:t>
      </w:r>
    </w:p>
    <w:p w14:paraId="64C82AD1"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甲方不要求退货，要求用符合规格、质量和性能要求的新零件、部件或货物来更换有缺陷的部分或修补缺陷的部分，乙方应满足甲方要求并承担一切费用和风险。同时，相应延长质量保证期。</w:t>
      </w:r>
    </w:p>
    <w:p w14:paraId="6E1F8118"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10.2</w:t>
      </w:r>
      <w:r>
        <w:rPr>
          <w:rFonts w:asciiTheme="majorEastAsia" w:eastAsiaTheme="majorEastAsia" w:hAnsiTheme="majorEastAsia" w:hint="eastAsia"/>
          <w:szCs w:val="21"/>
        </w:rPr>
        <w:t>本合同项下的索赔金额、违约金额等，甲方均有权直接从合同款项中扣除，甲方有权向乙方提出不足部分的赔偿。</w:t>
      </w:r>
    </w:p>
    <w:p w14:paraId="49A86882" w14:textId="77777777" w:rsidR="00762553" w:rsidRDefault="008E3021">
      <w:pPr>
        <w:tabs>
          <w:tab w:val="left" w:pos="825"/>
        </w:tabs>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 xml:space="preserve">11.  </w:t>
      </w:r>
      <w:r>
        <w:rPr>
          <w:rFonts w:asciiTheme="majorEastAsia" w:eastAsiaTheme="majorEastAsia" w:hAnsiTheme="majorEastAsia" w:hint="eastAsia"/>
          <w:b/>
          <w:szCs w:val="21"/>
        </w:rPr>
        <w:t>违约责任</w:t>
      </w:r>
    </w:p>
    <w:p w14:paraId="5CBE278E"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w:t>
      </w:r>
      <w:r>
        <w:rPr>
          <w:rFonts w:asciiTheme="majorEastAsia" w:eastAsiaTheme="majorEastAsia" w:hAnsiTheme="majorEastAsia" w:hint="eastAsia"/>
          <w:szCs w:val="21"/>
        </w:rPr>
        <w:t>甲方应依合同规定时间内，安排收货，为乙方向福田区财政支付部门申请支付货款。在无乙方不履行或不适当履行合同义务的情况下，甲方无正当理由拒收货物或拒不申请货款的，应按合同总价的</w:t>
      </w:r>
      <w:r>
        <w:rPr>
          <w:rFonts w:asciiTheme="majorEastAsia" w:eastAsiaTheme="majorEastAsia" w:hAnsiTheme="majorEastAsia"/>
          <w:szCs w:val="21"/>
        </w:rPr>
        <w:t>5‰支付违约金。</w:t>
      </w:r>
    </w:p>
    <w:p w14:paraId="060054BF"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11.2乙方交付的货物不符合合同规定的，甲方有权拒收，乙方向甲方支付合同总价5%</w:t>
      </w:r>
      <w:r>
        <w:rPr>
          <w:rFonts w:asciiTheme="majorEastAsia" w:eastAsiaTheme="majorEastAsia" w:hAnsiTheme="majorEastAsia" w:hint="eastAsia"/>
          <w:szCs w:val="21"/>
        </w:rPr>
        <w:t>的违约金。违约金不足以弥补给甲方造成的损失的，还应继续承担损失的赔偿责任。</w:t>
      </w:r>
    </w:p>
    <w:p w14:paraId="55BFD4EA" w14:textId="77777777" w:rsidR="00762553" w:rsidRDefault="008E3021">
      <w:pPr>
        <w:tabs>
          <w:tab w:val="left" w:pos="780"/>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11.3验收发现问题的，换货相关费用由乙方承担，同时</w:t>
      </w:r>
      <w:r>
        <w:rPr>
          <w:rFonts w:asciiTheme="majorEastAsia" w:eastAsiaTheme="majorEastAsia" w:hAnsiTheme="majorEastAsia"/>
          <w:szCs w:val="21"/>
        </w:rPr>
        <w:t>向甲方支付合同总价5%</w:t>
      </w:r>
      <w:r>
        <w:rPr>
          <w:rFonts w:asciiTheme="majorEastAsia" w:eastAsiaTheme="majorEastAsia" w:hAnsiTheme="majorEastAsia" w:hint="eastAsia"/>
          <w:szCs w:val="21"/>
        </w:rPr>
        <w:t>的违约金。</w:t>
      </w:r>
    </w:p>
    <w:p w14:paraId="3B57F152"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11.4如甲方使用过程中发现乙方提供的产品，使用时无法满足招标文件的星号（★）条款要求，甲方可随时退货并要求全额退还货款，并根据赔偿条款要求乙方赔偿；发现乙方提供的设备功能与投标文件不符，或者发现虚假应标情况的，甲方有权选择退货或不予支付未付货款，同时要求乙方</w:t>
      </w:r>
      <w:r>
        <w:rPr>
          <w:rFonts w:asciiTheme="majorEastAsia" w:eastAsiaTheme="majorEastAsia" w:hAnsiTheme="majorEastAsia"/>
          <w:szCs w:val="21"/>
        </w:rPr>
        <w:t>支付合同总价5%</w:t>
      </w:r>
      <w:r>
        <w:rPr>
          <w:rFonts w:asciiTheme="majorEastAsia" w:eastAsiaTheme="majorEastAsia" w:hAnsiTheme="majorEastAsia" w:hint="eastAsia"/>
          <w:szCs w:val="21"/>
        </w:rPr>
        <w:t>的违约金。</w:t>
      </w:r>
    </w:p>
    <w:p w14:paraId="37D1A83D"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w:t>
      </w:r>
      <w:r>
        <w:rPr>
          <w:rFonts w:asciiTheme="majorEastAsia" w:eastAsiaTheme="majorEastAsia" w:hAnsiTheme="majorEastAsia" w:hint="eastAsia"/>
          <w:szCs w:val="21"/>
        </w:rPr>
        <w:t>5乙方逾期交货，或逾期完成安装调试，或货物逾期通过验收的，乙方均应支付逾期违约金，每日按合同总价的5‰计算；逾期超过30日的，乙方需向甲方另行支付合同总价的10%的违约金，且甲方有权单方解除本合同，乙方于收到甲方发出的解除通知书后3日内无条件退回甲方已支付的全部款项。此条款可以与</w:t>
      </w:r>
      <w:r>
        <w:rPr>
          <w:rFonts w:asciiTheme="majorEastAsia" w:eastAsiaTheme="majorEastAsia" w:hAnsiTheme="majorEastAsia"/>
          <w:szCs w:val="21"/>
        </w:rPr>
        <w:t>11.</w:t>
      </w:r>
      <w:r>
        <w:rPr>
          <w:rFonts w:asciiTheme="majorEastAsia" w:eastAsiaTheme="majorEastAsia" w:hAnsiTheme="majorEastAsia" w:hint="eastAsia"/>
          <w:szCs w:val="21"/>
        </w:rPr>
        <w:t>2、11.3、11.4条同时执行。</w:t>
      </w:r>
    </w:p>
    <w:p w14:paraId="012FF0A6"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11.6未经甲方书面同意，乙方不得将本合同项下全部或部分权利、义务转让给任何第三方，否则甲方有权单方解除本合同，乙方应按合同总价的20%向甲方支付违约金。</w:t>
      </w:r>
    </w:p>
    <w:p w14:paraId="272FC488"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11.7乙方违反本合同约定的售后服务条款，不履行保修、维修义务或履行内容不符合合同约定的，达3次或以上的，除承担上述约定的违约责任外，甲方有权要求乙方支付本合同总价的10%作为违约金。</w:t>
      </w:r>
    </w:p>
    <w:p w14:paraId="6E936009" w14:textId="77777777" w:rsidR="00762553" w:rsidRDefault="008E3021">
      <w:pPr>
        <w:tabs>
          <w:tab w:val="left" w:pos="825"/>
        </w:tabs>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 xml:space="preserve">12.  </w:t>
      </w:r>
      <w:r>
        <w:rPr>
          <w:rFonts w:asciiTheme="majorEastAsia" w:eastAsiaTheme="majorEastAsia" w:hAnsiTheme="majorEastAsia" w:hint="eastAsia"/>
          <w:b/>
          <w:szCs w:val="21"/>
        </w:rPr>
        <w:t>合同生效、解除和终止</w:t>
      </w:r>
    </w:p>
    <w:p w14:paraId="26D81B51" w14:textId="77777777" w:rsidR="00762553" w:rsidRDefault="008E3021">
      <w:pPr>
        <w:tabs>
          <w:tab w:val="left" w:pos="82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本合同自双方法定代表人签字并加盖双方公章或合同专用章之日起生效。本合同连同附件八个，</w:t>
      </w:r>
      <w:r>
        <w:rPr>
          <w:rFonts w:asciiTheme="majorEastAsia" w:eastAsiaTheme="majorEastAsia" w:hAnsiTheme="majorEastAsia" w:hint="eastAsia"/>
          <w:szCs w:val="21"/>
          <w:highlight w:val="yellow"/>
        </w:rPr>
        <w:t>共</w:t>
      </w:r>
      <w:r>
        <w:rPr>
          <w:rFonts w:asciiTheme="majorEastAsia" w:eastAsiaTheme="majorEastAsia" w:hAnsiTheme="majorEastAsia"/>
          <w:szCs w:val="21"/>
          <w:highlight w:val="yellow"/>
          <w:u w:val="single"/>
        </w:rPr>
        <w:t xml:space="preserve">    </w:t>
      </w:r>
      <w:r>
        <w:rPr>
          <w:rFonts w:asciiTheme="majorEastAsia" w:eastAsiaTheme="majorEastAsia" w:hAnsiTheme="majorEastAsia" w:hint="eastAsia"/>
          <w:szCs w:val="21"/>
          <w:highlight w:val="yellow"/>
        </w:rPr>
        <w:t>页</w:t>
      </w:r>
      <w:r>
        <w:rPr>
          <w:rFonts w:asciiTheme="majorEastAsia" w:eastAsiaTheme="majorEastAsia" w:hAnsiTheme="majorEastAsia" w:hint="eastAsia"/>
          <w:szCs w:val="21"/>
        </w:rPr>
        <w:t>，一式伍份。</w:t>
      </w:r>
    </w:p>
    <w:p w14:paraId="4B9CACCB" w14:textId="77777777" w:rsidR="00762553" w:rsidRDefault="008E3021">
      <w:pPr>
        <w:tabs>
          <w:tab w:val="left" w:pos="825"/>
        </w:tabs>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 xml:space="preserve">13.  </w:t>
      </w:r>
      <w:r>
        <w:rPr>
          <w:rFonts w:asciiTheme="majorEastAsia" w:eastAsiaTheme="majorEastAsia" w:hAnsiTheme="majorEastAsia" w:hint="eastAsia"/>
          <w:b/>
          <w:szCs w:val="21"/>
        </w:rPr>
        <w:t>争议的解决</w:t>
      </w:r>
    </w:p>
    <w:p w14:paraId="549DD4B1" w14:textId="77777777" w:rsidR="00762553" w:rsidRDefault="008E3021">
      <w:pPr>
        <w:tabs>
          <w:tab w:val="left" w:pos="825"/>
        </w:tabs>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hint="eastAsia"/>
          <w:szCs w:val="21"/>
        </w:rPr>
        <w:t>因设备的质量问题发生争议，由政府指定的技术单位进行质量鉴定，该鉴定结论是终局的，甲乙双方应当接受。签约双方在履约中发生争执和分歧，双方应通过友好协商解决，若经协商不能达成一致时，任一方可向甲方所在地的人民法院提起诉讼。受理期间，争议事项的解决，不影响合同其余部分的履行。</w:t>
      </w:r>
    </w:p>
    <w:p w14:paraId="45F56830" w14:textId="77777777" w:rsidR="00762553" w:rsidRDefault="008E3021">
      <w:pPr>
        <w:spacing w:line="360" w:lineRule="auto"/>
        <w:ind w:left="420"/>
        <w:rPr>
          <w:rFonts w:asciiTheme="majorEastAsia" w:eastAsiaTheme="majorEastAsia" w:hAnsiTheme="majorEastAsia"/>
          <w:b/>
          <w:szCs w:val="21"/>
        </w:rPr>
      </w:pPr>
      <w:r>
        <w:rPr>
          <w:rFonts w:asciiTheme="majorEastAsia" w:eastAsiaTheme="majorEastAsia" w:hAnsiTheme="majorEastAsia" w:hint="eastAsia"/>
          <w:b/>
          <w:szCs w:val="21"/>
        </w:rPr>
        <w:t>14.  其他</w:t>
      </w:r>
    </w:p>
    <w:p w14:paraId="72AAC3C3"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14.1</w:t>
      </w:r>
      <w:r>
        <w:rPr>
          <w:rFonts w:asciiTheme="majorEastAsia" w:eastAsiaTheme="majorEastAsia" w:hAnsiTheme="majorEastAsia" w:hint="eastAsia"/>
          <w:szCs w:val="21"/>
        </w:rPr>
        <w:t>乙方履行本合同的指定联系人及授权代表为</w:t>
      </w:r>
      <w:r>
        <w:rPr>
          <w:rFonts w:asciiTheme="majorEastAsia" w:eastAsiaTheme="majorEastAsia" w:hAnsiTheme="majorEastAsia" w:hint="eastAsia"/>
          <w:szCs w:val="21"/>
          <w:highlight w:val="yellow"/>
        </w:rPr>
        <w:t>【         】；职务【    】；联系电话【          】；电子邮箱【          】。</w:t>
      </w:r>
      <w:r>
        <w:rPr>
          <w:rFonts w:asciiTheme="majorEastAsia" w:eastAsiaTheme="majorEastAsia" w:hAnsiTheme="majorEastAsia" w:hint="eastAsia"/>
          <w:szCs w:val="21"/>
        </w:rPr>
        <w:t>在履行合同过程中，该指定联系人及授权代表的行为、意思表示及对甲方所作的任何承诺、通知等，都对乙方直接具有约束力；甲方通知送达该联系人及授权代表时，即视为通知送达乙方。</w:t>
      </w:r>
    </w:p>
    <w:p w14:paraId="1C25173D"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14.2 乙方的指定联系人、授权代表的信息发生变化的，或乙方联系地址、电话等发生变化的，应提前5个工作日书面通知到甲方。否则相关送达的不利后果及责任，由乙方自行承担。</w:t>
      </w:r>
    </w:p>
    <w:p w14:paraId="55F93B54" w14:textId="77777777" w:rsidR="00762553" w:rsidRDefault="008E3021">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14.3 本合同一式伍份，具有同等法律效力，甲方执肆份、乙方执壹份。</w:t>
      </w:r>
    </w:p>
    <w:p w14:paraId="5565D9E2" w14:textId="77777777" w:rsidR="00762553" w:rsidRDefault="008E3021">
      <w:pPr>
        <w:tabs>
          <w:tab w:val="left" w:pos="94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14.</w:t>
      </w:r>
      <w:r>
        <w:rPr>
          <w:rFonts w:asciiTheme="majorEastAsia" w:eastAsiaTheme="majorEastAsia" w:hAnsiTheme="majorEastAsia" w:hint="eastAsia"/>
          <w:szCs w:val="21"/>
        </w:rPr>
        <w:t>4 本合同未尽事宜，由双方协商处理，经协商一致可签订补充协议。</w:t>
      </w:r>
    </w:p>
    <w:p w14:paraId="3F64A12C" w14:textId="77777777" w:rsidR="00762553" w:rsidRDefault="008E3021">
      <w:pPr>
        <w:tabs>
          <w:tab w:val="left" w:pos="993"/>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14.5 甲方双方共同遵守国家的法律和规定，在委托、代理业务过程中不得行贿、受贿、索贿，违反者将按照国家法律、法规、规章等各自承担相应法律责任。</w:t>
      </w:r>
    </w:p>
    <w:p w14:paraId="1287E84F" w14:textId="77777777" w:rsidR="00762553" w:rsidRDefault="008E3021">
      <w:pPr>
        <w:tabs>
          <w:tab w:val="left" w:pos="945"/>
        </w:tabs>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hint="eastAsia"/>
          <w:szCs w:val="21"/>
        </w:rPr>
        <w:lastRenderedPageBreak/>
        <w:t>14.6 乙方承诺不从事商业贿赂行为。一旦被列入商业贿赂不良记录，则甲方有权立即单方解除本合同，乙方应承担违约责任。</w:t>
      </w:r>
    </w:p>
    <w:p w14:paraId="02E7D194" w14:textId="77777777" w:rsidR="00762553" w:rsidRDefault="008E3021">
      <w:pPr>
        <w:tabs>
          <w:tab w:val="left" w:pos="94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14.7如有设备相关耗材、试剂或易损器械，设备及主要维修配件，请提供并分别列出它们的优惠价格。</w:t>
      </w:r>
    </w:p>
    <w:p w14:paraId="125FDB0F" w14:textId="77777777" w:rsidR="00762553" w:rsidRDefault="008E3021">
      <w:pPr>
        <w:tabs>
          <w:tab w:val="left" w:pos="94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14.8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2637C16" w14:textId="77777777" w:rsidR="00762553" w:rsidRDefault="008E3021">
      <w:pPr>
        <w:tabs>
          <w:tab w:val="left" w:pos="945"/>
        </w:tabs>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14.9本合同附件</w:t>
      </w:r>
    </w:p>
    <w:p w14:paraId="3D9C13DC"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.配置清单；</w:t>
      </w:r>
    </w:p>
    <w:p w14:paraId="27B2BDC9"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w:t>
      </w:r>
      <w:r>
        <w:rPr>
          <w:rFonts w:asciiTheme="majorEastAsia" w:eastAsiaTheme="majorEastAsia" w:hAnsiTheme="majorEastAsia" w:hint="eastAsia"/>
          <w:szCs w:val="21"/>
        </w:rPr>
        <w:t>原厂售后服务承诺；</w:t>
      </w:r>
    </w:p>
    <w:p w14:paraId="0F2790DA"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每年二次的维护计划；</w:t>
      </w:r>
    </w:p>
    <w:p w14:paraId="7BECC3F3"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w:t>
      </w:r>
      <w:r>
        <w:rPr>
          <w:rFonts w:asciiTheme="majorEastAsia" w:eastAsiaTheme="majorEastAsia" w:hAnsiTheme="majorEastAsia" w:hint="eastAsia"/>
          <w:szCs w:val="21"/>
        </w:rPr>
        <w:t xml:space="preserve">应急措施和应急方案； </w:t>
      </w:r>
    </w:p>
    <w:p w14:paraId="4526296D"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w:t>
      </w:r>
      <w:r>
        <w:rPr>
          <w:rFonts w:asciiTheme="majorEastAsia" w:eastAsiaTheme="majorEastAsia" w:hAnsiTheme="majorEastAsia" w:hint="eastAsia"/>
          <w:szCs w:val="21"/>
        </w:rPr>
        <w:t xml:space="preserve"> 技术偏离表/技术参数</w:t>
      </w:r>
    </w:p>
    <w:p w14:paraId="64102704"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6. 三证：营业执照、医疗器械生产/经营许可证、医疗器械注册/备案证</w:t>
      </w:r>
    </w:p>
    <w:p w14:paraId="5AB5BE49"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7. 中标通知书/采购通知书</w:t>
      </w:r>
    </w:p>
    <w:p w14:paraId="0951DDB3" w14:textId="77777777" w:rsidR="00762553" w:rsidRDefault="008E3021">
      <w:pPr>
        <w:pStyle w:val="ae"/>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8. 廉洁协议</w:t>
      </w:r>
    </w:p>
    <w:p w14:paraId="24B2D413" w14:textId="77777777" w:rsidR="00762553" w:rsidRDefault="00762553">
      <w:pPr>
        <w:widowControl/>
        <w:spacing w:line="360" w:lineRule="auto"/>
        <w:jc w:val="left"/>
        <w:rPr>
          <w:rFonts w:asciiTheme="majorEastAsia" w:eastAsiaTheme="majorEastAsia" w:hAnsiTheme="majorEastAsia"/>
          <w:szCs w:val="21"/>
        </w:rPr>
      </w:pPr>
    </w:p>
    <w:p w14:paraId="7B7EB1A5"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甲方：中山大学附属第八医院（深圳福田）           乙方：</w:t>
      </w:r>
    </w:p>
    <w:p w14:paraId="4671F17D"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地址：</w:t>
      </w:r>
      <w:r>
        <w:rPr>
          <w:rFonts w:asciiTheme="majorEastAsia" w:eastAsiaTheme="majorEastAsia" w:hAnsiTheme="majorEastAsia" w:hint="eastAsia"/>
          <w:color w:val="000000"/>
          <w:sz w:val="21"/>
          <w:szCs w:val="21"/>
        </w:rPr>
        <w:t>深圳市福田区福田街道深南中路</w:t>
      </w:r>
      <w:r>
        <w:rPr>
          <w:rFonts w:asciiTheme="majorEastAsia" w:eastAsiaTheme="majorEastAsia" w:hAnsiTheme="majorEastAsia"/>
          <w:color w:val="000000"/>
          <w:sz w:val="21"/>
          <w:szCs w:val="21"/>
        </w:rPr>
        <w:t>3025</w:t>
      </w:r>
      <w:r>
        <w:rPr>
          <w:rFonts w:asciiTheme="majorEastAsia" w:eastAsiaTheme="majorEastAsia" w:hAnsiTheme="majorEastAsia" w:hint="eastAsia"/>
          <w:color w:val="000000"/>
          <w:sz w:val="21"/>
          <w:szCs w:val="21"/>
        </w:rPr>
        <w:t xml:space="preserve">号        </w:t>
      </w:r>
      <w:r>
        <w:rPr>
          <w:rFonts w:asciiTheme="majorEastAsia" w:eastAsiaTheme="majorEastAsia" w:hAnsiTheme="majorEastAsia" w:hint="eastAsia"/>
          <w:sz w:val="21"/>
          <w:szCs w:val="21"/>
        </w:rPr>
        <w:t>地址：</w:t>
      </w:r>
    </w:p>
    <w:p w14:paraId="1C4A2DA4"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法定代表人：                                     法定代表人：（不可打印，必须签字或者签章）  </w:t>
      </w:r>
    </w:p>
    <w:p w14:paraId="64C5AF43"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委托代理人：                                     委托代理人：</w:t>
      </w:r>
    </w:p>
    <w:p w14:paraId="0EE19082"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电话：                                           电话：</w:t>
      </w:r>
    </w:p>
    <w:p w14:paraId="7E7185AB"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开户银行：                                       开户银行：</w:t>
      </w:r>
    </w:p>
    <w:p w14:paraId="6421E509"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帐号：                                           帐号： </w:t>
      </w:r>
    </w:p>
    <w:p w14:paraId="035C641D" w14:textId="77777777" w:rsidR="00762553" w:rsidRDefault="008E3021">
      <w:pPr>
        <w:pStyle w:val="1CharChar"/>
        <w:ind w:firstLineChars="0" w:firstLine="0"/>
        <w:jc w:val="left"/>
        <w:rPr>
          <w:rFonts w:asciiTheme="majorEastAsia" w:eastAsiaTheme="majorEastAsia" w:hAnsiTheme="majorEastAsia"/>
          <w:sz w:val="21"/>
          <w:szCs w:val="21"/>
        </w:rPr>
      </w:pPr>
      <w:r>
        <w:rPr>
          <w:rFonts w:asciiTheme="majorEastAsia" w:eastAsiaTheme="majorEastAsia" w:hAnsiTheme="majorEastAsia" w:hint="eastAsia"/>
          <w:sz w:val="21"/>
          <w:szCs w:val="21"/>
        </w:rPr>
        <w:t>签约时间：     年   月  日                       签约时间：  年    月    日</w:t>
      </w:r>
    </w:p>
    <w:p w14:paraId="0A7957D9" w14:textId="77777777" w:rsidR="00762553" w:rsidRDefault="00762553">
      <w:pPr>
        <w:jc w:val="center"/>
        <w:rPr>
          <w:b/>
          <w:sz w:val="52"/>
          <w:szCs w:val="52"/>
        </w:rPr>
      </w:pPr>
    </w:p>
    <w:p w14:paraId="6C2BD2DB" w14:textId="77777777" w:rsidR="00762553" w:rsidRDefault="00762553">
      <w:pPr>
        <w:tabs>
          <w:tab w:val="left" w:pos="1875"/>
        </w:tabs>
      </w:pPr>
    </w:p>
    <w:p w14:paraId="68451025" w14:textId="77777777" w:rsidR="00762553" w:rsidRDefault="00762553">
      <w:pPr>
        <w:tabs>
          <w:tab w:val="left" w:pos="1875"/>
        </w:tabs>
      </w:pPr>
    </w:p>
    <w:p w14:paraId="3C894D8F" w14:textId="77777777" w:rsidR="00762553" w:rsidRDefault="00762553">
      <w:pPr>
        <w:tabs>
          <w:tab w:val="left" w:pos="1875"/>
        </w:tabs>
      </w:pPr>
    </w:p>
    <w:p w14:paraId="7A7132EC" w14:textId="77777777" w:rsidR="00762553" w:rsidRDefault="00762553">
      <w:pPr>
        <w:tabs>
          <w:tab w:val="left" w:pos="1875"/>
        </w:tabs>
      </w:pPr>
    </w:p>
    <w:p w14:paraId="63BB8EFA" w14:textId="77777777" w:rsidR="00762553" w:rsidRDefault="00762553">
      <w:pPr>
        <w:tabs>
          <w:tab w:val="left" w:pos="1875"/>
        </w:tabs>
      </w:pPr>
    </w:p>
    <w:p w14:paraId="2D6907C7" w14:textId="77777777" w:rsidR="00762553" w:rsidRDefault="00762553">
      <w:pPr>
        <w:tabs>
          <w:tab w:val="left" w:pos="1875"/>
        </w:tabs>
      </w:pPr>
    </w:p>
    <w:p w14:paraId="315C39E8" w14:textId="77777777" w:rsidR="00762553" w:rsidRDefault="00762553">
      <w:pPr>
        <w:tabs>
          <w:tab w:val="left" w:pos="1875"/>
        </w:tabs>
      </w:pPr>
    </w:p>
    <w:p w14:paraId="3A26403D" w14:textId="77777777" w:rsidR="00762553" w:rsidRDefault="008E3021">
      <w:pPr>
        <w:pStyle w:val="1"/>
      </w:pPr>
      <w:bookmarkStart w:id="85" w:name="_Toc73610161"/>
      <w:r>
        <w:rPr>
          <w:rFonts w:hint="eastAsia"/>
        </w:rPr>
        <w:lastRenderedPageBreak/>
        <w:t>第九章</w:t>
      </w:r>
      <w:r>
        <w:rPr>
          <w:rFonts w:hint="eastAsia"/>
        </w:rPr>
        <w:t xml:space="preserve">  </w:t>
      </w:r>
      <w:r>
        <w:rPr>
          <w:rFonts w:hint="eastAsia"/>
        </w:rPr>
        <w:t>附件</w:t>
      </w:r>
      <w:bookmarkEnd w:id="85"/>
    </w:p>
    <w:p w14:paraId="687B3E86" w14:textId="77777777" w:rsidR="00762553" w:rsidRDefault="008E3021">
      <w:pPr>
        <w:pStyle w:val="3"/>
        <w:spacing w:before="0" w:after="0"/>
        <w:jc w:val="center"/>
      </w:pPr>
      <w:bookmarkStart w:id="86"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6"/>
    </w:p>
    <w:p w14:paraId="5B1A76C4" w14:textId="77777777" w:rsidR="00762553" w:rsidRDefault="008E3021">
      <w:pPr>
        <w:pStyle w:val="afd"/>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14:paraId="214B201C" w14:textId="77777777" w:rsidR="00762553" w:rsidRDefault="008E3021">
      <w:pPr>
        <w:pStyle w:val="afd"/>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14:paraId="5A1BA305"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149D047"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14:paraId="37C82F5A" w14:textId="77777777" w:rsidR="00762553" w:rsidRDefault="008E3021">
      <w:pPr>
        <w:pStyle w:val="afd"/>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14:paraId="15CD5768" w14:textId="77777777" w:rsidR="00762553" w:rsidRDefault="008E3021">
      <w:pPr>
        <w:pStyle w:val="afd"/>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14:paraId="019EDDBE" w14:textId="77777777" w:rsidR="00762553" w:rsidRDefault="008E3021">
      <w:pPr>
        <w:pStyle w:val="afd"/>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14:paraId="46AD74E6" w14:textId="77777777" w:rsidR="00762553" w:rsidRDefault="00762553">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14:paraId="076A8236" w14:textId="77777777" w:rsidR="00762553" w:rsidRDefault="008E3021">
      <w:pPr>
        <w:pStyle w:val="afd"/>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14:paraId="1C120AB7" w14:textId="77777777" w:rsidR="00762553" w:rsidRDefault="00762553">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14:paraId="7B31D1B0" w14:textId="77777777" w:rsidR="00762553" w:rsidRDefault="008E3021">
      <w:pPr>
        <w:pStyle w:val="afd"/>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14:paraId="41464A84" w14:textId="77777777" w:rsidR="00762553" w:rsidRDefault="00762553">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14:paraId="40A59447"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14:paraId="2B3637F8"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A0DE635"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14:paraId="6245532C"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14:paraId="1894A99C"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14:paraId="1A3B8B5C"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14:paraId="795DF90C"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14:paraId="25283D25"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14:paraId="13BE6A9E"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14:paraId="0B0CEF64"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14:paraId="0A488774"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B81227E"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414FBD6"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14:paraId="740E2631"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14:paraId="5DDC23C1"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14:paraId="615489FD"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14:paraId="033E97D0"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14:paraId="1352C56E"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14:paraId="696CCFA6"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14:paraId="0E66F71D"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14:paraId="1F22C4EA"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3E91363"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14:paraId="6F99704A"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14:paraId="6C75B0FB"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14:paraId="7A136ED0"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14:paraId="568F157A"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37C329"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846CD91"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F490D11"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0871367"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7900222B"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14:paraId="152BBDF7"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14:paraId="4A236766"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14:paraId="4B429683"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14:paraId="5494ECFD"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14:paraId="70549819"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14:paraId="785BF063"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14:paraId="7A220929"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14:paraId="06C66C33"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14:paraId="05318F36"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14:paraId="594FC450"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42B05A8"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6184DAA4"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14:paraId="40C4B2E6"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14:paraId="550FFBEB"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61404275"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9426568"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3393DFF"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14:paraId="460C12D0"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583A91BA"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9F56715"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14:paraId="36807AA7"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14:paraId="79EE3354" w14:textId="77777777" w:rsidR="00762553" w:rsidRDefault="008E3021">
      <w:pPr>
        <w:pStyle w:val="afd"/>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14:paraId="4234157A" w14:textId="77777777" w:rsidR="00762553" w:rsidRDefault="008E3021">
      <w:pPr>
        <w:pStyle w:val="afd"/>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14:paraId="6328BBD1" w14:textId="77777777" w:rsidR="00762553" w:rsidRDefault="00762553">
      <w:pPr>
        <w:pStyle w:val="afd"/>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14:paraId="2CBA1A3E" w14:textId="77777777" w:rsidR="00762553" w:rsidRDefault="00762553">
      <w:pPr>
        <w:spacing w:line="360" w:lineRule="auto"/>
        <w:rPr>
          <w:rFonts w:asciiTheme="minorEastAsia" w:eastAsiaTheme="minorEastAsia" w:hAnsiTheme="minorEastAsia"/>
          <w:szCs w:val="21"/>
        </w:rPr>
      </w:pPr>
    </w:p>
    <w:p w14:paraId="7A8D83C7" w14:textId="77777777" w:rsidR="00762553" w:rsidRDefault="008E3021">
      <w:pPr>
        <w:pStyle w:val="3"/>
        <w:spacing w:before="0" w:after="0"/>
        <w:jc w:val="center"/>
      </w:pPr>
      <w:bookmarkStart w:id="87" w:name="_Toc73610163"/>
      <w:r>
        <w:rPr>
          <w:rFonts w:hint="eastAsia"/>
        </w:rPr>
        <w:t>二、关于印发中小企业划型标准规定的通知</w:t>
      </w:r>
      <w:bookmarkEnd w:id="87"/>
    </w:p>
    <w:p w14:paraId="22055F88" w14:textId="77777777" w:rsidR="00762553" w:rsidRDefault="008E3021">
      <w:pPr>
        <w:pStyle w:val="afd"/>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14:paraId="432EB029" w14:textId="77777777" w:rsidR="00762553" w:rsidRDefault="008E3021">
      <w:pPr>
        <w:pStyle w:val="afd"/>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128E0DF" w14:textId="77777777" w:rsidR="00762553" w:rsidRDefault="008E3021">
      <w:pPr>
        <w:pStyle w:val="afd"/>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14:paraId="4847ABE5" w14:textId="77777777" w:rsidR="00762553" w:rsidRDefault="008E3021">
      <w:pPr>
        <w:pStyle w:val="afd"/>
        <w:shd w:val="clear" w:color="auto" w:fill="FFFFFF"/>
        <w:spacing w:line="360" w:lineRule="auto"/>
        <w:jc w:val="center"/>
        <w:rPr>
          <w:rFonts w:asciiTheme="minorEastAsia" w:eastAsiaTheme="minorEastAsia" w:hAnsiTheme="minorEastAsia"/>
          <w:color w:val="000000"/>
          <w:sz w:val="21"/>
          <w:szCs w:val="21"/>
        </w:rPr>
      </w:pPr>
      <w:r>
        <w:rPr>
          <w:rStyle w:val="aff5"/>
          <w:rFonts w:asciiTheme="minorEastAsia" w:eastAsiaTheme="minorEastAsia" w:hAnsiTheme="minorEastAsia" w:hint="eastAsia"/>
          <w:color w:val="000000"/>
          <w:sz w:val="21"/>
          <w:szCs w:val="21"/>
        </w:rPr>
        <w:t>中小企业划型标准规定</w:t>
      </w:r>
    </w:p>
    <w:p w14:paraId="009A44CA" w14:textId="77777777" w:rsidR="00762553" w:rsidRDefault="008E3021">
      <w:pPr>
        <w:pStyle w:val="afd"/>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hint="eastAsia"/>
          <w:color w:val="000000"/>
          <w:sz w:val="21"/>
          <w:szCs w:val="21"/>
        </w:rPr>
        <w:br/>
      </w:r>
      <w:r>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14:paraId="394DAFA2" w14:textId="77777777" w:rsidR="00762553" w:rsidRDefault="00762553">
      <w:pPr>
        <w:pStyle w:val="afd"/>
        <w:shd w:val="clear" w:color="auto" w:fill="FFFFFF"/>
        <w:spacing w:line="360" w:lineRule="auto"/>
        <w:rPr>
          <w:rFonts w:asciiTheme="minorEastAsia" w:eastAsiaTheme="minorEastAsia" w:hAnsiTheme="minorEastAsia"/>
          <w:color w:val="000000"/>
          <w:sz w:val="21"/>
          <w:szCs w:val="21"/>
        </w:rPr>
      </w:pPr>
    </w:p>
    <w:p w14:paraId="7457A0CF" w14:textId="77777777" w:rsidR="00762553" w:rsidRDefault="008E3021">
      <w:pPr>
        <w:pStyle w:val="3"/>
        <w:spacing w:before="0" w:after="0"/>
        <w:jc w:val="center"/>
        <w:rPr>
          <w:rFonts w:asciiTheme="minorEastAsia" w:eastAsiaTheme="minorEastAsia" w:hAnsiTheme="minorEastAsia"/>
        </w:rPr>
      </w:pPr>
      <w:bookmarkStart w:id="88"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8"/>
      <w:r>
        <w:rPr>
          <w:rFonts w:asciiTheme="minorEastAsia" w:eastAsiaTheme="minorEastAsia" w:hAnsiTheme="minorEastAsia"/>
          <w:bCs w:val="0"/>
        </w:rPr>
        <w:t> </w:t>
      </w:r>
    </w:p>
    <w:p w14:paraId="60C10B06" w14:textId="77777777" w:rsidR="00762553" w:rsidRDefault="00762553">
      <w:pPr>
        <w:widowControl/>
        <w:shd w:val="clear" w:color="auto" w:fill="FFFFFF"/>
        <w:spacing w:line="360" w:lineRule="auto"/>
        <w:jc w:val="left"/>
        <w:rPr>
          <w:rFonts w:asciiTheme="minorEastAsia" w:eastAsiaTheme="minorEastAsia" w:hAnsiTheme="minorEastAsia" w:cs="Arial"/>
          <w:color w:val="999999"/>
          <w:kern w:val="0"/>
          <w:szCs w:val="21"/>
        </w:rPr>
      </w:pPr>
    </w:p>
    <w:p w14:paraId="68D0DFAF"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30223C1A"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689121"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4294771B" w14:textId="77777777" w:rsidR="00762553" w:rsidRDefault="008E302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54AA11A9" w14:textId="77777777" w:rsidR="00762553" w:rsidRDefault="008E302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1B746BD8" w14:textId="77777777" w:rsidR="00762553" w:rsidRDefault="00762553">
      <w:pPr>
        <w:widowControl/>
        <w:spacing w:line="360" w:lineRule="auto"/>
        <w:jc w:val="center"/>
        <w:rPr>
          <w:rFonts w:asciiTheme="minorEastAsia" w:eastAsiaTheme="minorEastAsia" w:hAnsiTheme="minorEastAsia" w:cs="宋体"/>
          <w:b/>
          <w:bCs/>
          <w:kern w:val="0"/>
          <w:szCs w:val="21"/>
        </w:rPr>
      </w:pPr>
    </w:p>
    <w:p w14:paraId="5C5A0313" w14:textId="77777777" w:rsidR="00762553" w:rsidRDefault="008E302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0434E64B" w14:textId="77777777" w:rsidR="00762553" w:rsidRDefault="00762553">
      <w:pPr>
        <w:widowControl/>
        <w:spacing w:line="360" w:lineRule="auto"/>
        <w:jc w:val="left"/>
        <w:rPr>
          <w:rFonts w:asciiTheme="minorEastAsia" w:eastAsiaTheme="minorEastAsia" w:hAnsiTheme="minorEastAsia" w:cs="宋体"/>
          <w:kern w:val="0"/>
          <w:szCs w:val="21"/>
        </w:rPr>
      </w:pPr>
    </w:p>
    <w:p w14:paraId="7C737E6B" w14:textId="77777777" w:rsidR="00762553" w:rsidRDefault="008E3021">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5C5D165"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40FEF9B7"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w:t>
      </w:r>
      <w:r>
        <w:rPr>
          <w:rFonts w:asciiTheme="minorEastAsia" w:eastAsiaTheme="minorEastAsia" w:hAnsiTheme="minorEastAsia" w:cs="宋体"/>
          <w:kern w:val="0"/>
          <w:szCs w:val="21"/>
        </w:rPr>
        <w:lastRenderedPageBreak/>
        <w:t>业，房地产业，租赁和商务服务业，科学研究和技术服务业，水利、环境和公共设施管理业，居民服务、修理和其他服务业，文化、体育和娱乐业等15个行业门类以及社会工作行业大类。</w:t>
      </w:r>
    </w:p>
    <w:p w14:paraId="10BEBC39"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004788EA"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535C20F2" w14:textId="77777777" w:rsidR="00762553" w:rsidRDefault="008E3021">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1068B6A4" w14:textId="77777777" w:rsidR="00762553" w:rsidRDefault="00762553">
      <w:pPr>
        <w:widowControl/>
        <w:spacing w:line="360" w:lineRule="auto"/>
        <w:jc w:val="left"/>
        <w:rPr>
          <w:rFonts w:asciiTheme="minorEastAsia" w:eastAsiaTheme="minorEastAsia" w:hAnsiTheme="minorEastAsia" w:cs="宋体"/>
          <w:kern w:val="0"/>
          <w:szCs w:val="21"/>
        </w:rPr>
      </w:pPr>
    </w:p>
    <w:p w14:paraId="1C336176"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7A2EA1F6" w14:textId="77777777" w:rsidR="00762553" w:rsidRDefault="008E302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6A08601D" w14:textId="77777777" w:rsidR="00762553" w:rsidRDefault="00762553">
      <w:pPr>
        <w:widowControl/>
        <w:spacing w:line="360" w:lineRule="auto"/>
        <w:jc w:val="left"/>
        <w:rPr>
          <w:rFonts w:asciiTheme="minorEastAsia" w:eastAsiaTheme="minorEastAsia" w:hAnsiTheme="minorEastAsia" w:cs="宋体"/>
          <w:kern w:val="0"/>
          <w:szCs w:val="21"/>
        </w:rPr>
      </w:pPr>
    </w:p>
    <w:p w14:paraId="5E5C1B37"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0E8CEF4A"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FC4A959"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6A18F67"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3F07349D"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27A4ED8"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792F65D8"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2A630435" w14:textId="77777777" w:rsidR="00762553" w:rsidRDefault="00762553">
      <w:pPr>
        <w:widowControl/>
        <w:spacing w:line="360" w:lineRule="auto"/>
        <w:jc w:val="left"/>
        <w:rPr>
          <w:rFonts w:asciiTheme="minorEastAsia" w:eastAsiaTheme="minorEastAsia" w:hAnsiTheme="minorEastAsia" w:cs="宋体"/>
          <w:kern w:val="0"/>
          <w:szCs w:val="21"/>
        </w:rPr>
      </w:pPr>
    </w:p>
    <w:p w14:paraId="33A53F18"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65724D63" w14:textId="77777777" w:rsidR="00762553" w:rsidRDefault="008E3021">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762553" w14:paraId="6D577C18"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6D0FCEB7" w14:textId="77777777" w:rsidR="00762553" w:rsidRDefault="008E3021">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127A3712"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759F794A"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01FCFE3A"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B1B1BD"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78FC821D"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0A189D4E" w14:textId="77777777" w:rsidR="00762553" w:rsidRDefault="008E30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762553" w14:paraId="5A56524D"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50409EDA"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5A1AEE0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62A84C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834479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8AA62E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4BA076C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65FA9C9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762553" w14:paraId="3DC23B3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CA04112"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6AED14F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44B631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B2524E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5B065B1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1DE11D7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033C96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62553" w14:paraId="3E0BAB49"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F66EC7F"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A8BA878"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ACABF6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F1D10D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591C7DD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3515A57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1A79645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762553" w14:paraId="1F86969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0B6DA25"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61DBBA5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4588BA4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2960113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65820EE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4982812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EA232E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762553" w14:paraId="0F3C2C6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94AEE54"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AA5C218"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6413C15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4EC663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5C1B313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1A3CCD6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29A08C8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762553" w14:paraId="42AEAE0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27F3917"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35BDF58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380410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A4AE02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258771F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582B28F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ACF02E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762553" w14:paraId="3000FF0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2575481"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B51AC69"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74FFFE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31A016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7B4082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40A9D487" w14:textId="77777777" w:rsidR="00762553" w:rsidRDefault="008E302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4E4B0B6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762553" w14:paraId="5639E57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1457C00"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51B2E38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6CF1EC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2DCEB1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5032FA8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4EC15FC9" w14:textId="77777777" w:rsidR="00762553" w:rsidRDefault="008E302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B8486F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5BFEFF4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6247094"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EFFA4A6"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05C47B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F377E3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2EF2A65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2DE3B8E3" w14:textId="77777777" w:rsidR="00762553" w:rsidRDefault="008E302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1438A42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4592D60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0952C93"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55DBEA0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0AEEF1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216C3D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E64907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3307BC6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AD4176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62553" w14:paraId="104E9F7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D28F3C7"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71CE619"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AB4078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791939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26D807F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48B7196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3356498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762553" w14:paraId="2AC34B37"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348B4FB"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0753DAB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6FAC75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DBF4B0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3EADF1E8"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32262B1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D5115E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62553" w14:paraId="3E49B4E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1294B48"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839DBE0"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EB50E9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2FDBE7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B811F7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33A10D9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44925EC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1ABA438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CAD005E"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03F3EDD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FF7325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952C4B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7507DA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5F1A18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1CF59F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762553" w14:paraId="092F313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6BE3942"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A78C4A"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8BDE1B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78882B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B0C906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3C0BE60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2F847FF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0F5FB2F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28064DF"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42AAA0F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6ED26F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2FD0E1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112C7A5"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881FAC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7F800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505C3D7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5614B1A"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08B0613"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074FAB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2C41DD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28B8D01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5514C5A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8F028D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73281D47"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DADD065"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1020A35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F25E7D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C3BEA4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197E1CA"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5ABDD22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3519B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3EADA2D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4F8158A"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C5F4CF1"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F176C0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09918E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5C5CF1C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74B4C21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587329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1AF749A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64D5BAA"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00C253C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A1432D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3F005A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1A15B3E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4DA395C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7B5227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59C82B5E"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BD073A4"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6F11F5D"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B4D02E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474789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2343D0B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7BAAC05D"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60A29F5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276BF2C8"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6F348FA9" w14:textId="77777777" w:rsidR="00762553" w:rsidRDefault="008E3021">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4E78306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3E6539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622603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FD2D29C"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5E68B5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87BFB7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4ACD26F0"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34DAC9C" w14:textId="77777777" w:rsidR="00762553" w:rsidRDefault="00762553">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5E3C13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D789EE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77576D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205CC4F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21FBF2D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599F2EA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762553" w14:paraId="4D318337"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B5BAB77"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46CDCBBF"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600E3E3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1D75D066"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4BC89BAA"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6A08B4F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B12D99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762553" w14:paraId="280E1C20"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7F83B26A"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6079C0"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622BB4A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1BE7F4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44249B8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4B6E9B3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6D45C11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762553" w14:paraId="0B83C8E7"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059C015"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4E2AB1E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6F7E7A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F7F9BE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5D8C043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5F8BA1F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AD0E8E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762553" w14:paraId="1A6990C5"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9BEF75F"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E24CCDC"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4D3C32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AF18D1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5FBED631"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372BF50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2C642EF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762553" w14:paraId="3DF2498B"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EE39867"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5C5A822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740111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FDCBA6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1E71453"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9037C02"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B939FC"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762553" w14:paraId="4CD1BF3A"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2FC40E6" w14:textId="77777777" w:rsidR="00762553" w:rsidRDefault="00762553">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2528481" w14:textId="77777777" w:rsidR="00762553" w:rsidRDefault="008E302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62B2379B"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A0C2121"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6E5FD770"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6DD8C577"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301C6815"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762553" w14:paraId="27169914"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25A1E67E" w14:textId="77777777" w:rsidR="00762553" w:rsidRDefault="008E302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4F14421E"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57396AA3"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50BCE514"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79ACFF63" w14:textId="77777777" w:rsidR="00762553" w:rsidRDefault="008E302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7CCE71F8"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16F744C9" w14:textId="77777777" w:rsidR="00762553" w:rsidRDefault="008E302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28FB67BD"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4FC77E79"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334BC65E"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D05D8E4" w14:textId="77777777" w:rsidR="00762553" w:rsidRDefault="008E3021">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45E8D60" w14:textId="77777777" w:rsidR="00762553" w:rsidRDefault="00762553">
      <w:pPr>
        <w:spacing w:line="360" w:lineRule="auto"/>
        <w:rPr>
          <w:rFonts w:asciiTheme="minorEastAsia" w:eastAsiaTheme="minorEastAsia" w:hAnsiTheme="minorEastAsia"/>
          <w:szCs w:val="21"/>
        </w:rPr>
      </w:pPr>
    </w:p>
    <w:p w14:paraId="1A62811B" w14:textId="77777777" w:rsidR="00762553" w:rsidRDefault="008E3021">
      <w:pPr>
        <w:pStyle w:val="3"/>
        <w:spacing w:before="0" w:after="0"/>
        <w:jc w:val="center"/>
      </w:pPr>
      <w:bookmarkStart w:id="89" w:name="_Toc73610165"/>
      <w:r>
        <w:rPr>
          <w:rFonts w:hint="eastAsia"/>
        </w:rPr>
        <w:t>四、</w:t>
      </w:r>
      <w:r>
        <w:t>财政部</w:t>
      </w:r>
      <w:r>
        <w:t xml:space="preserve"> </w:t>
      </w:r>
      <w:r>
        <w:t>民政部</w:t>
      </w:r>
      <w:r>
        <w:t xml:space="preserve"> </w:t>
      </w:r>
      <w:r>
        <w:t>中国残疾人联合会关于促进残疾人就业</w:t>
      </w:r>
      <w:r>
        <w:t xml:space="preserve"> </w:t>
      </w:r>
      <w:r>
        <w:t>政府采购政策的通知</w:t>
      </w:r>
      <w:bookmarkEnd w:id="89"/>
      <w:r>
        <w:t xml:space="preserve"> </w:t>
      </w:r>
    </w:p>
    <w:p w14:paraId="4FFFAB7E" w14:textId="77777777" w:rsidR="00762553" w:rsidRDefault="008E3021">
      <w:pPr>
        <w:pStyle w:val="afd"/>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14:paraId="1E62F3F1"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5351EFE"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71F2EA2F"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0F0F0D34"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4F7A4EBE"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222BBA79"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14:paraId="029D7992"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6E4D7FB2"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（五）提供本单位制造的货物、承担的工程或者服务（以下简称产品），或者提供其他残疾人福利性单位制造的货物（不包括使用非残疾人福利性单位注册商标的货物）。</w:t>
      </w:r>
    </w:p>
    <w:p w14:paraId="2E28CF92"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AFE0D7"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C5178E9"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0C987690"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500925CA"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9FB880F"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119F5A7B"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95EC88C"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4406E9D"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26E04904" w14:textId="77777777" w:rsidR="00762553" w:rsidRDefault="008E302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055DD8FA" w14:textId="77777777" w:rsidR="00762553" w:rsidRDefault="008E3021">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7C599CF9" w14:textId="77777777" w:rsidR="00762553" w:rsidRDefault="00762553">
      <w:pPr>
        <w:widowControl/>
        <w:spacing w:line="360" w:lineRule="auto"/>
        <w:jc w:val="right"/>
        <w:rPr>
          <w:rFonts w:asciiTheme="minorEastAsia" w:eastAsiaTheme="minorEastAsia" w:hAnsiTheme="minorEastAsia" w:cs="宋体"/>
          <w:kern w:val="0"/>
          <w:szCs w:val="21"/>
        </w:rPr>
      </w:pPr>
    </w:p>
    <w:p w14:paraId="14E7F877" w14:textId="77777777" w:rsidR="00762553" w:rsidRDefault="008E3021">
      <w:pPr>
        <w:widowControl/>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  2017年8月22日</w:t>
      </w:r>
    </w:p>
    <w:sectPr w:rsidR="00762553">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575E" w14:textId="77777777" w:rsidR="00AC73C7" w:rsidRDefault="00AC73C7">
      <w:r>
        <w:separator/>
      </w:r>
    </w:p>
  </w:endnote>
  <w:endnote w:type="continuationSeparator" w:id="0">
    <w:p w14:paraId="3BFE4A71" w14:textId="77777777" w:rsidR="00AC73C7" w:rsidRDefault="00AC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3746" w14:textId="77777777" w:rsidR="00762553" w:rsidRDefault="008E3021">
    <w:pPr>
      <w:pStyle w:val="af4"/>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78</w:t>
    </w:r>
    <w:r>
      <w:rPr>
        <w:rStyle w:val="aff6"/>
      </w:rPr>
      <w:fldChar w:fldCharType="end"/>
    </w:r>
  </w:p>
  <w:p w14:paraId="6390727C" w14:textId="77777777" w:rsidR="00762553" w:rsidRDefault="008E3021">
    <w:pPr>
      <w:pStyle w:val="af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6C09" w14:textId="77777777" w:rsidR="00AC73C7" w:rsidRDefault="00AC73C7">
      <w:r>
        <w:separator/>
      </w:r>
    </w:p>
  </w:footnote>
  <w:footnote w:type="continuationSeparator" w:id="0">
    <w:p w14:paraId="2D5F4C80" w14:textId="77777777" w:rsidR="00AC73C7" w:rsidRDefault="00AC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9B47" w14:textId="77777777" w:rsidR="00762553" w:rsidRDefault="008E3021">
    <w:pPr>
      <w:pStyle w:val="af6"/>
      <w:tabs>
        <w:tab w:val="center" w:pos="4819"/>
        <w:tab w:val="right" w:pos="9638"/>
      </w:tabs>
      <w:jc w:val="left"/>
      <w:rPr>
        <w:rFonts w:asciiTheme="minorEastAsia" w:eastAsiaTheme="minorEastAsia" w:hAnsiTheme="minorEastAsia"/>
      </w:rPr>
    </w:pPr>
    <w:r>
      <w:tab/>
    </w:r>
    <w:r>
      <w:rPr>
        <w:rFonts w:asciiTheme="minorEastAsia" w:eastAsiaTheme="minorEastAsia" w:hAnsiTheme="minorEastAsia" w:hint="eastAsia"/>
      </w:rPr>
      <w:t>项目名称：生物反馈仪采购项目                                                    项目编号：</w:t>
    </w:r>
    <w:r>
      <w:rPr>
        <w:rFonts w:asciiTheme="minorEastAsia" w:eastAsiaTheme="minorEastAsia" w:hAnsiTheme="minorEastAsia"/>
      </w:rPr>
      <w:t>SZZZ2021-QA0</w:t>
    </w:r>
    <w:r>
      <w:rPr>
        <w:rFonts w:asciiTheme="minorEastAsia" w:eastAsiaTheme="minorEastAsia" w:hAnsiTheme="minorEastAsia" w:hint="eastAsia"/>
      </w:rPr>
      <w:t>245</w:t>
    </w:r>
  </w:p>
  <w:p w14:paraId="1ED2D567" w14:textId="77777777" w:rsidR="00762553" w:rsidRDefault="008E3021">
    <w:pPr>
      <w:pStyle w:val="af6"/>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D241FC3"/>
    <w:multiLevelType w:val="multilevel"/>
    <w:tmpl w:val="1D241FC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68B655E"/>
    <w:multiLevelType w:val="multilevel"/>
    <w:tmpl w:val="268B655E"/>
    <w:lvl w:ilvl="0">
      <w:start w:val="8"/>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24D"/>
    <w:rsid w:val="0000134D"/>
    <w:rsid w:val="00001D84"/>
    <w:rsid w:val="00002FDF"/>
    <w:rsid w:val="000035D6"/>
    <w:rsid w:val="000036D6"/>
    <w:rsid w:val="00003921"/>
    <w:rsid w:val="000039AF"/>
    <w:rsid w:val="00003A46"/>
    <w:rsid w:val="000042A3"/>
    <w:rsid w:val="00004906"/>
    <w:rsid w:val="000049DE"/>
    <w:rsid w:val="00004AF7"/>
    <w:rsid w:val="00004FC4"/>
    <w:rsid w:val="00005171"/>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2C38"/>
    <w:rsid w:val="00043926"/>
    <w:rsid w:val="00043D2B"/>
    <w:rsid w:val="000447F6"/>
    <w:rsid w:val="00045923"/>
    <w:rsid w:val="00045EB5"/>
    <w:rsid w:val="00046595"/>
    <w:rsid w:val="0004741F"/>
    <w:rsid w:val="00047612"/>
    <w:rsid w:val="00047852"/>
    <w:rsid w:val="00047A79"/>
    <w:rsid w:val="00050F73"/>
    <w:rsid w:val="00051378"/>
    <w:rsid w:val="000529A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08BF"/>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404"/>
    <w:rsid w:val="00073A35"/>
    <w:rsid w:val="00073B23"/>
    <w:rsid w:val="00073DB3"/>
    <w:rsid w:val="00073EE2"/>
    <w:rsid w:val="00074554"/>
    <w:rsid w:val="00074BEF"/>
    <w:rsid w:val="00075A63"/>
    <w:rsid w:val="00075AD5"/>
    <w:rsid w:val="00077DE2"/>
    <w:rsid w:val="00080168"/>
    <w:rsid w:val="00080188"/>
    <w:rsid w:val="00080A90"/>
    <w:rsid w:val="00080C2D"/>
    <w:rsid w:val="00081B06"/>
    <w:rsid w:val="000820E6"/>
    <w:rsid w:val="000825F6"/>
    <w:rsid w:val="00082956"/>
    <w:rsid w:val="00082ABE"/>
    <w:rsid w:val="00082E71"/>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33DE"/>
    <w:rsid w:val="00095198"/>
    <w:rsid w:val="00095806"/>
    <w:rsid w:val="00095F61"/>
    <w:rsid w:val="00096CE6"/>
    <w:rsid w:val="0009797F"/>
    <w:rsid w:val="00097B04"/>
    <w:rsid w:val="000A0947"/>
    <w:rsid w:val="000A0ABE"/>
    <w:rsid w:val="000A0DC0"/>
    <w:rsid w:val="000A1395"/>
    <w:rsid w:val="000A24AF"/>
    <w:rsid w:val="000A274D"/>
    <w:rsid w:val="000A2C52"/>
    <w:rsid w:val="000A2D79"/>
    <w:rsid w:val="000A3358"/>
    <w:rsid w:val="000A352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3DF0"/>
    <w:rsid w:val="000C428C"/>
    <w:rsid w:val="000C4328"/>
    <w:rsid w:val="000C48DA"/>
    <w:rsid w:val="000C605A"/>
    <w:rsid w:val="000C63AE"/>
    <w:rsid w:val="000C6BB0"/>
    <w:rsid w:val="000C7685"/>
    <w:rsid w:val="000D0C86"/>
    <w:rsid w:val="000D0C91"/>
    <w:rsid w:val="000D11F6"/>
    <w:rsid w:val="000D1EAF"/>
    <w:rsid w:val="000D2246"/>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1D53"/>
    <w:rsid w:val="000E214A"/>
    <w:rsid w:val="000E215E"/>
    <w:rsid w:val="000E21D9"/>
    <w:rsid w:val="000E2823"/>
    <w:rsid w:val="000E3219"/>
    <w:rsid w:val="000E321B"/>
    <w:rsid w:val="000E3D76"/>
    <w:rsid w:val="000E4E95"/>
    <w:rsid w:val="000E52FA"/>
    <w:rsid w:val="000E6437"/>
    <w:rsid w:val="000E65AD"/>
    <w:rsid w:val="000E671E"/>
    <w:rsid w:val="000E78E3"/>
    <w:rsid w:val="000F06E7"/>
    <w:rsid w:val="000F0B03"/>
    <w:rsid w:val="000F0D6F"/>
    <w:rsid w:val="000F1242"/>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2AA4"/>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11B"/>
    <w:rsid w:val="0013031C"/>
    <w:rsid w:val="00130801"/>
    <w:rsid w:val="00130A8C"/>
    <w:rsid w:val="001310AA"/>
    <w:rsid w:val="001312DF"/>
    <w:rsid w:val="00132670"/>
    <w:rsid w:val="001328E9"/>
    <w:rsid w:val="00133AF2"/>
    <w:rsid w:val="00133E88"/>
    <w:rsid w:val="0013411A"/>
    <w:rsid w:val="00134747"/>
    <w:rsid w:val="001349F3"/>
    <w:rsid w:val="001356AB"/>
    <w:rsid w:val="0013581C"/>
    <w:rsid w:val="00136615"/>
    <w:rsid w:val="00136BA5"/>
    <w:rsid w:val="00137077"/>
    <w:rsid w:val="00137241"/>
    <w:rsid w:val="00137777"/>
    <w:rsid w:val="00137B1E"/>
    <w:rsid w:val="00140047"/>
    <w:rsid w:val="001403D0"/>
    <w:rsid w:val="00141229"/>
    <w:rsid w:val="00141E96"/>
    <w:rsid w:val="00142681"/>
    <w:rsid w:val="00142BD9"/>
    <w:rsid w:val="00142E45"/>
    <w:rsid w:val="00143392"/>
    <w:rsid w:val="001438E5"/>
    <w:rsid w:val="00143AB1"/>
    <w:rsid w:val="00143D73"/>
    <w:rsid w:val="001448C4"/>
    <w:rsid w:val="0014619B"/>
    <w:rsid w:val="001467AB"/>
    <w:rsid w:val="001468DA"/>
    <w:rsid w:val="00146ACE"/>
    <w:rsid w:val="00146E88"/>
    <w:rsid w:val="00147B19"/>
    <w:rsid w:val="00150618"/>
    <w:rsid w:val="00150E64"/>
    <w:rsid w:val="00151766"/>
    <w:rsid w:val="00151C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812"/>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1D4A"/>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5E9"/>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0E35"/>
    <w:rsid w:val="001D1659"/>
    <w:rsid w:val="001D1D1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766"/>
    <w:rsid w:val="001F0CFA"/>
    <w:rsid w:val="001F1464"/>
    <w:rsid w:val="001F1905"/>
    <w:rsid w:val="001F1EAE"/>
    <w:rsid w:val="001F1F7F"/>
    <w:rsid w:val="001F2E14"/>
    <w:rsid w:val="001F37E0"/>
    <w:rsid w:val="001F3AAF"/>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192"/>
    <w:rsid w:val="00205C71"/>
    <w:rsid w:val="00205E32"/>
    <w:rsid w:val="00206857"/>
    <w:rsid w:val="00206AAB"/>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AD5"/>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493"/>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2A79"/>
    <w:rsid w:val="0023316C"/>
    <w:rsid w:val="002333EF"/>
    <w:rsid w:val="00233C0A"/>
    <w:rsid w:val="00233EA8"/>
    <w:rsid w:val="00233EE9"/>
    <w:rsid w:val="00235237"/>
    <w:rsid w:val="00235CCD"/>
    <w:rsid w:val="0023602F"/>
    <w:rsid w:val="00236048"/>
    <w:rsid w:val="002362ED"/>
    <w:rsid w:val="00237036"/>
    <w:rsid w:val="002372AC"/>
    <w:rsid w:val="00237718"/>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9DD"/>
    <w:rsid w:val="00252D49"/>
    <w:rsid w:val="00253C51"/>
    <w:rsid w:val="002548D3"/>
    <w:rsid w:val="0025568B"/>
    <w:rsid w:val="002561B7"/>
    <w:rsid w:val="00257054"/>
    <w:rsid w:val="00257131"/>
    <w:rsid w:val="002572D1"/>
    <w:rsid w:val="0025733E"/>
    <w:rsid w:val="00257F6B"/>
    <w:rsid w:val="002600E9"/>
    <w:rsid w:val="0026097D"/>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67E1B"/>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06EC"/>
    <w:rsid w:val="002A11FB"/>
    <w:rsid w:val="002A120C"/>
    <w:rsid w:val="002A1996"/>
    <w:rsid w:val="002A1F00"/>
    <w:rsid w:val="002A1F34"/>
    <w:rsid w:val="002A2185"/>
    <w:rsid w:val="002A21D9"/>
    <w:rsid w:val="002A2D5B"/>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DB6"/>
    <w:rsid w:val="002A6E4D"/>
    <w:rsid w:val="002A7153"/>
    <w:rsid w:val="002A728A"/>
    <w:rsid w:val="002A7310"/>
    <w:rsid w:val="002A73C5"/>
    <w:rsid w:val="002A7D4F"/>
    <w:rsid w:val="002B011D"/>
    <w:rsid w:val="002B021E"/>
    <w:rsid w:val="002B0899"/>
    <w:rsid w:val="002B08F6"/>
    <w:rsid w:val="002B2E09"/>
    <w:rsid w:val="002B366D"/>
    <w:rsid w:val="002B3C7C"/>
    <w:rsid w:val="002B4B5E"/>
    <w:rsid w:val="002B4F70"/>
    <w:rsid w:val="002B6528"/>
    <w:rsid w:val="002B6DB3"/>
    <w:rsid w:val="002B762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0228"/>
    <w:rsid w:val="002D13DF"/>
    <w:rsid w:val="002D1C94"/>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B9C"/>
    <w:rsid w:val="00320DE9"/>
    <w:rsid w:val="003214C3"/>
    <w:rsid w:val="003214D6"/>
    <w:rsid w:val="003219DD"/>
    <w:rsid w:val="00321CC1"/>
    <w:rsid w:val="0032244E"/>
    <w:rsid w:val="003226A5"/>
    <w:rsid w:val="00323373"/>
    <w:rsid w:val="003242E5"/>
    <w:rsid w:val="003249D7"/>
    <w:rsid w:val="00324DD8"/>
    <w:rsid w:val="00324F38"/>
    <w:rsid w:val="003256E0"/>
    <w:rsid w:val="00325E6C"/>
    <w:rsid w:val="00327114"/>
    <w:rsid w:val="00327B3E"/>
    <w:rsid w:val="00327D2C"/>
    <w:rsid w:val="00327EA3"/>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695"/>
    <w:rsid w:val="00337D7C"/>
    <w:rsid w:val="00340405"/>
    <w:rsid w:val="00340445"/>
    <w:rsid w:val="00342098"/>
    <w:rsid w:val="00342BAE"/>
    <w:rsid w:val="003431F0"/>
    <w:rsid w:val="00344388"/>
    <w:rsid w:val="00345387"/>
    <w:rsid w:val="00345AD6"/>
    <w:rsid w:val="00345E2A"/>
    <w:rsid w:val="00345F25"/>
    <w:rsid w:val="00345FE4"/>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516"/>
    <w:rsid w:val="00366FA8"/>
    <w:rsid w:val="0037017C"/>
    <w:rsid w:val="003703D0"/>
    <w:rsid w:val="003706B3"/>
    <w:rsid w:val="003709F9"/>
    <w:rsid w:val="00372522"/>
    <w:rsid w:val="00372567"/>
    <w:rsid w:val="003728C9"/>
    <w:rsid w:val="00373353"/>
    <w:rsid w:val="00373923"/>
    <w:rsid w:val="003744B5"/>
    <w:rsid w:val="003745F2"/>
    <w:rsid w:val="00374BA5"/>
    <w:rsid w:val="003750DD"/>
    <w:rsid w:val="003756AA"/>
    <w:rsid w:val="00376309"/>
    <w:rsid w:val="003773D2"/>
    <w:rsid w:val="00377B2A"/>
    <w:rsid w:val="00377D0B"/>
    <w:rsid w:val="00377D57"/>
    <w:rsid w:val="003805AC"/>
    <w:rsid w:val="00380AE6"/>
    <w:rsid w:val="00381308"/>
    <w:rsid w:val="00381408"/>
    <w:rsid w:val="003814E4"/>
    <w:rsid w:val="00381578"/>
    <w:rsid w:val="0038188A"/>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407A"/>
    <w:rsid w:val="003A44F3"/>
    <w:rsid w:val="003A4758"/>
    <w:rsid w:val="003A574F"/>
    <w:rsid w:val="003A58D0"/>
    <w:rsid w:val="003A6FDB"/>
    <w:rsid w:val="003B01FA"/>
    <w:rsid w:val="003B0A1B"/>
    <w:rsid w:val="003B0E1E"/>
    <w:rsid w:val="003B1B85"/>
    <w:rsid w:val="003B246D"/>
    <w:rsid w:val="003B250B"/>
    <w:rsid w:val="003B2926"/>
    <w:rsid w:val="003B3713"/>
    <w:rsid w:val="003B3AA5"/>
    <w:rsid w:val="003B445F"/>
    <w:rsid w:val="003B495A"/>
    <w:rsid w:val="003B4982"/>
    <w:rsid w:val="003B4B46"/>
    <w:rsid w:val="003B5C4E"/>
    <w:rsid w:val="003B65AB"/>
    <w:rsid w:val="003B6CFD"/>
    <w:rsid w:val="003B7115"/>
    <w:rsid w:val="003B72DC"/>
    <w:rsid w:val="003B75CA"/>
    <w:rsid w:val="003B77CE"/>
    <w:rsid w:val="003B7B4E"/>
    <w:rsid w:val="003C0BD9"/>
    <w:rsid w:val="003C0DD9"/>
    <w:rsid w:val="003C19FB"/>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29AA"/>
    <w:rsid w:val="003D3FDB"/>
    <w:rsid w:val="003D482D"/>
    <w:rsid w:val="003D4AD8"/>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01B"/>
    <w:rsid w:val="003F0CC4"/>
    <w:rsid w:val="003F179E"/>
    <w:rsid w:val="003F1823"/>
    <w:rsid w:val="003F1DDF"/>
    <w:rsid w:val="003F1F28"/>
    <w:rsid w:val="003F253B"/>
    <w:rsid w:val="003F3ED0"/>
    <w:rsid w:val="003F447B"/>
    <w:rsid w:val="003F50A1"/>
    <w:rsid w:val="003F5132"/>
    <w:rsid w:val="003F65B3"/>
    <w:rsid w:val="003F6B1B"/>
    <w:rsid w:val="003F6BA8"/>
    <w:rsid w:val="003F7191"/>
    <w:rsid w:val="003F7D12"/>
    <w:rsid w:val="003F7F24"/>
    <w:rsid w:val="00400133"/>
    <w:rsid w:val="004004F2"/>
    <w:rsid w:val="004005EF"/>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68F8"/>
    <w:rsid w:val="004077BD"/>
    <w:rsid w:val="00407B04"/>
    <w:rsid w:val="00407BC7"/>
    <w:rsid w:val="00407C5E"/>
    <w:rsid w:val="00410BE7"/>
    <w:rsid w:val="00410D26"/>
    <w:rsid w:val="0041105B"/>
    <w:rsid w:val="004124E8"/>
    <w:rsid w:val="004134A0"/>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83D"/>
    <w:rsid w:val="00425A62"/>
    <w:rsid w:val="00426433"/>
    <w:rsid w:val="00427318"/>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3BF2"/>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6F1"/>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6C5"/>
    <w:rsid w:val="00487C54"/>
    <w:rsid w:val="00487F2E"/>
    <w:rsid w:val="00490561"/>
    <w:rsid w:val="0049059F"/>
    <w:rsid w:val="004912C6"/>
    <w:rsid w:val="00492CA8"/>
    <w:rsid w:val="004932D3"/>
    <w:rsid w:val="00493783"/>
    <w:rsid w:val="00493EFE"/>
    <w:rsid w:val="004940C3"/>
    <w:rsid w:val="004945B1"/>
    <w:rsid w:val="00494C12"/>
    <w:rsid w:val="0049504F"/>
    <w:rsid w:val="0049523D"/>
    <w:rsid w:val="0049526B"/>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C7C"/>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CBD"/>
    <w:rsid w:val="004D411E"/>
    <w:rsid w:val="004D591C"/>
    <w:rsid w:val="004D5B92"/>
    <w:rsid w:val="004D5BDA"/>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B64"/>
    <w:rsid w:val="004E345A"/>
    <w:rsid w:val="004E3F06"/>
    <w:rsid w:val="004E4394"/>
    <w:rsid w:val="004E52D5"/>
    <w:rsid w:val="004E59C7"/>
    <w:rsid w:val="004E5C61"/>
    <w:rsid w:val="004E66FF"/>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6AD"/>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1E53"/>
    <w:rsid w:val="005120FE"/>
    <w:rsid w:val="00512690"/>
    <w:rsid w:val="00512B7A"/>
    <w:rsid w:val="00512CCA"/>
    <w:rsid w:val="00512EFD"/>
    <w:rsid w:val="005134DC"/>
    <w:rsid w:val="0051352C"/>
    <w:rsid w:val="00513896"/>
    <w:rsid w:val="00513998"/>
    <w:rsid w:val="005142AC"/>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45B"/>
    <w:rsid w:val="00536AB7"/>
    <w:rsid w:val="0053785A"/>
    <w:rsid w:val="00540796"/>
    <w:rsid w:val="005408EA"/>
    <w:rsid w:val="00540B90"/>
    <w:rsid w:val="00541618"/>
    <w:rsid w:val="005418F9"/>
    <w:rsid w:val="00541F2C"/>
    <w:rsid w:val="005422F4"/>
    <w:rsid w:val="005426BA"/>
    <w:rsid w:val="00542C24"/>
    <w:rsid w:val="0054330F"/>
    <w:rsid w:val="00543450"/>
    <w:rsid w:val="00543654"/>
    <w:rsid w:val="005438BB"/>
    <w:rsid w:val="005439CF"/>
    <w:rsid w:val="00543AB5"/>
    <w:rsid w:val="00543F58"/>
    <w:rsid w:val="005448D4"/>
    <w:rsid w:val="005459D3"/>
    <w:rsid w:val="00545B7C"/>
    <w:rsid w:val="00545D4C"/>
    <w:rsid w:val="00545FC1"/>
    <w:rsid w:val="00546C0C"/>
    <w:rsid w:val="00547260"/>
    <w:rsid w:val="00547A02"/>
    <w:rsid w:val="00547A8E"/>
    <w:rsid w:val="00547D3F"/>
    <w:rsid w:val="00550163"/>
    <w:rsid w:val="00550FF4"/>
    <w:rsid w:val="00551A35"/>
    <w:rsid w:val="005521A7"/>
    <w:rsid w:val="00552287"/>
    <w:rsid w:val="005531EF"/>
    <w:rsid w:val="0055408C"/>
    <w:rsid w:val="00554FFF"/>
    <w:rsid w:val="00555289"/>
    <w:rsid w:val="00555AEF"/>
    <w:rsid w:val="00556251"/>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6F0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5E96"/>
    <w:rsid w:val="00586A60"/>
    <w:rsid w:val="00587847"/>
    <w:rsid w:val="00587868"/>
    <w:rsid w:val="00587E0C"/>
    <w:rsid w:val="00591025"/>
    <w:rsid w:val="00591555"/>
    <w:rsid w:val="00592E85"/>
    <w:rsid w:val="00592F69"/>
    <w:rsid w:val="00593557"/>
    <w:rsid w:val="005935DB"/>
    <w:rsid w:val="0059385F"/>
    <w:rsid w:val="00593CE2"/>
    <w:rsid w:val="005946F1"/>
    <w:rsid w:val="00595BF2"/>
    <w:rsid w:val="005976B9"/>
    <w:rsid w:val="00597E2F"/>
    <w:rsid w:val="005A02B7"/>
    <w:rsid w:val="005A07C9"/>
    <w:rsid w:val="005A10EF"/>
    <w:rsid w:val="005A12C1"/>
    <w:rsid w:val="005A12E3"/>
    <w:rsid w:val="005A1307"/>
    <w:rsid w:val="005A1548"/>
    <w:rsid w:val="005A1D55"/>
    <w:rsid w:val="005A2345"/>
    <w:rsid w:val="005A371D"/>
    <w:rsid w:val="005A385F"/>
    <w:rsid w:val="005A4642"/>
    <w:rsid w:val="005A4851"/>
    <w:rsid w:val="005A4B6B"/>
    <w:rsid w:val="005A5344"/>
    <w:rsid w:val="005A579A"/>
    <w:rsid w:val="005A5C02"/>
    <w:rsid w:val="005A6614"/>
    <w:rsid w:val="005A66D1"/>
    <w:rsid w:val="005A708D"/>
    <w:rsid w:val="005A7328"/>
    <w:rsid w:val="005A7559"/>
    <w:rsid w:val="005A7587"/>
    <w:rsid w:val="005A7A5A"/>
    <w:rsid w:val="005B1ADB"/>
    <w:rsid w:val="005B1C58"/>
    <w:rsid w:val="005B2A88"/>
    <w:rsid w:val="005B342A"/>
    <w:rsid w:val="005B37AA"/>
    <w:rsid w:val="005B4418"/>
    <w:rsid w:val="005B4B65"/>
    <w:rsid w:val="005B4BC1"/>
    <w:rsid w:val="005B5529"/>
    <w:rsid w:val="005B645D"/>
    <w:rsid w:val="005B663F"/>
    <w:rsid w:val="005B6B95"/>
    <w:rsid w:val="005B6F4F"/>
    <w:rsid w:val="005B707A"/>
    <w:rsid w:val="005B7160"/>
    <w:rsid w:val="005B73A6"/>
    <w:rsid w:val="005B768C"/>
    <w:rsid w:val="005B79CB"/>
    <w:rsid w:val="005B7D84"/>
    <w:rsid w:val="005B7F5C"/>
    <w:rsid w:val="005C0EE2"/>
    <w:rsid w:val="005C1691"/>
    <w:rsid w:val="005C283A"/>
    <w:rsid w:val="005C33DE"/>
    <w:rsid w:val="005C3571"/>
    <w:rsid w:val="005C3DAD"/>
    <w:rsid w:val="005C403A"/>
    <w:rsid w:val="005C4C1F"/>
    <w:rsid w:val="005C5F61"/>
    <w:rsid w:val="005C5F97"/>
    <w:rsid w:val="005C6799"/>
    <w:rsid w:val="005C7036"/>
    <w:rsid w:val="005C7053"/>
    <w:rsid w:val="005C7DAB"/>
    <w:rsid w:val="005D0181"/>
    <w:rsid w:val="005D0D41"/>
    <w:rsid w:val="005D1B22"/>
    <w:rsid w:val="005D1F87"/>
    <w:rsid w:val="005D247E"/>
    <w:rsid w:val="005D2797"/>
    <w:rsid w:val="005D2821"/>
    <w:rsid w:val="005D29AB"/>
    <w:rsid w:val="005D2AD9"/>
    <w:rsid w:val="005D383B"/>
    <w:rsid w:val="005D487B"/>
    <w:rsid w:val="005D569E"/>
    <w:rsid w:val="005D6463"/>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6DF8"/>
    <w:rsid w:val="005F7277"/>
    <w:rsid w:val="005F7762"/>
    <w:rsid w:val="0060015E"/>
    <w:rsid w:val="00600FF2"/>
    <w:rsid w:val="0060107B"/>
    <w:rsid w:val="006013BD"/>
    <w:rsid w:val="00601744"/>
    <w:rsid w:val="00601EEB"/>
    <w:rsid w:val="0060324A"/>
    <w:rsid w:val="00603B00"/>
    <w:rsid w:val="00604156"/>
    <w:rsid w:val="006041F6"/>
    <w:rsid w:val="00604586"/>
    <w:rsid w:val="00604591"/>
    <w:rsid w:val="006046A0"/>
    <w:rsid w:val="00604A3E"/>
    <w:rsid w:val="00604E98"/>
    <w:rsid w:val="00605593"/>
    <w:rsid w:val="0060751C"/>
    <w:rsid w:val="00607D49"/>
    <w:rsid w:val="00607E9C"/>
    <w:rsid w:val="00610586"/>
    <w:rsid w:val="00610A0E"/>
    <w:rsid w:val="00611ED2"/>
    <w:rsid w:val="00613239"/>
    <w:rsid w:val="00614D9F"/>
    <w:rsid w:val="0061500F"/>
    <w:rsid w:val="0061600A"/>
    <w:rsid w:val="00616417"/>
    <w:rsid w:val="0061657A"/>
    <w:rsid w:val="00616D39"/>
    <w:rsid w:val="00617620"/>
    <w:rsid w:val="006177C3"/>
    <w:rsid w:val="006177E6"/>
    <w:rsid w:val="00620141"/>
    <w:rsid w:val="006203C2"/>
    <w:rsid w:val="0062090B"/>
    <w:rsid w:val="00620CCA"/>
    <w:rsid w:val="0062159C"/>
    <w:rsid w:val="006218CE"/>
    <w:rsid w:val="00622077"/>
    <w:rsid w:val="00622880"/>
    <w:rsid w:val="00622A7B"/>
    <w:rsid w:val="00622D41"/>
    <w:rsid w:val="00623647"/>
    <w:rsid w:val="00623D4B"/>
    <w:rsid w:val="006243B5"/>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54F5"/>
    <w:rsid w:val="006362E6"/>
    <w:rsid w:val="006363FA"/>
    <w:rsid w:val="0063655E"/>
    <w:rsid w:val="00636979"/>
    <w:rsid w:val="00636B5D"/>
    <w:rsid w:val="006372D5"/>
    <w:rsid w:val="006379A7"/>
    <w:rsid w:val="00637EA1"/>
    <w:rsid w:val="00640237"/>
    <w:rsid w:val="0064124F"/>
    <w:rsid w:val="00641AB6"/>
    <w:rsid w:val="00642173"/>
    <w:rsid w:val="00642997"/>
    <w:rsid w:val="00642BFD"/>
    <w:rsid w:val="006433AA"/>
    <w:rsid w:val="006436D0"/>
    <w:rsid w:val="00643F7D"/>
    <w:rsid w:val="00644F1F"/>
    <w:rsid w:val="006453A3"/>
    <w:rsid w:val="00645BC8"/>
    <w:rsid w:val="00645DD3"/>
    <w:rsid w:val="0064650B"/>
    <w:rsid w:val="00646B2F"/>
    <w:rsid w:val="00646FF5"/>
    <w:rsid w:val="00647CD3"/>
    <w:rsid w:val="0065022E"/>
    <w:rsid w:val="006503D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6C9C"/>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22C"/>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4F5E"/>
    <w:rsid w:val="0068574F"/>
    <w:rsid w:val="00686222"/>
    <w:rsid w:val="0068634C"/>
    <w:rsid w:val="00686C68"/>
    <w:rsid w:val="00686F04"/>
    <w:rsid w:val="00686F62"/>
    <w:rsid w:val="00687043"/>
    <w:rsid w:val="00690B64"/>
    <w:rsid w:val="00690C8F"/>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4D34"/>
    <w:rsid w:val="006A5013"/>
    <w:rsid w:val="006A5734"/>
    <w:rsid w:val="006A610B"/>
    <w:rsid w:val="006A6598"/>
    <w:rsid w:val="006A6C76"/>
    <w:rsid w:val="006A75E1"/>
    <w:rsid w:val="006A7DA2"/>
    <w:rsid w:val="006B09B1"/>
    <w:rsid w:val="006B0E38"/>
    <w:rsid w:val="006B1298"/>
    <w:rsid w:val="006B1923"/>
    <w:rsid w:val="006B1CFA"/>
    <w:rsid w:val="006B260C"/>
    <w:rsid w:val="006B2E18"/>
    <w:rsid w:val="006B3D4C"/>
    <w:rsid w:val="006B4380"/>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230"/>
    <w:rsid w:val="006D133B"/>
    <w:rsid w:val="006D150F"/>
    <w:rsid w:val="006D2028"/>
    <w:rsid w:val="006D2762"/>
    <w:rsid w:val="006D2A1D"/>
    <w:rsid w:val="006D32D2"/>
    <w:rsid w:val="006D33A7"/>
    <w:rsid w:val="006D41C9"/>
    <w:rsid w:val="006D5920"/>
    <w:rsid w:val="006D59CA"/>
    <w:rsid w:val="006D6A01"/>
    <w:rsid w:val="006D776D"/>
    <w:rsid w:val="006D7B0F"/>
    <w:rsid w:val="006D7DAF"/>
    <w:rsid w:val="006E0126"/>
    <w:rsid w:val="006E0848"/>
    <w:rsid w:val="006E11AC"/>
    <w:rsid w:val="006E28B4"/>
    <w:rsid w:val="006E42A9"/>
    <w:rsid w:val="006E4C76"/>
    <w:rsid w:val="006E4EFF"/>
    <w:rsid w:val="006E4FD0"/>
    <w:rsid w:val="006E5C0D"/>
    <w:rsid w:val="006E67A9"/>
    <w:rsid w:val="006E6FF8"/>
    <w:rsid w:val="006E7584"/>
    <w:rsid w:val="006F0B48"/>
    <w:rsid w:val="006F16DF"/>
    <w:rsid w:val="006F1D0E"/>
    <w:rsid w:val="006F1F52"/>
    <w:rsid w:val="006F2368"/>
    <w:rsid w:val="006F2601"/>
    <w:rsid w:val="006F2B93"/>
    <w:rsid w:val="006F2C93"/>
    <w:rsid w:val="006F349C"/>
    <w:rsid w:val="006F4258"/>
    <w:rsid w:val="006F4A3B"/>
    <w:rsid w:val="006F4B32"/>
    <w:rsid w:val="006F5178"/>
    <w:rsid w:val="006F6278"/>
    <w:rsid w:val="006F6F4D"/>
    <w:rsid w:val="006F7BB8"/>
    <w:rsid w:val="006F7D6C"/>
    <w:rsid w:val="00700C87"/>
    <w:rsid w:val="00701022"/>
    <w:rsid w:val="0070184D"/>
    <w:rsid w:val="00701DDF"/>
    <w:rsid w:val="00702247"/>
    <w:rsid w:val="007033F1"/>
    <w:rsid w:val="00704CBD"/>
    <w:rsid w:val="00705148"/>
    <w:rsid w:val="0070597A"/>
    <w:rsid w:val="007059E9"/>
    <w:rsid w:val="00705DC2"/>
    <w:rsid w:val="0070655B"/>
    <w:rsid w:val="00706FFC"/>
    <w:rsid w:val="00707536"/>
    <w:rsid w:val="00707DE3"/>
    <w:rsid w:val="00710292"/>
    <w:rsid w:val="00710A9C"/>
    <w:rsid w:val="00713588"/>
    <w:rsid w:val="00714054"/>
    <w:rsid w:val="00714083"/>
    <w:rsid w:val="007147E0"/>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6D3"/>
    <w:rsid w:val="00730B23"/>
    <w:rsid w:val="00731614"/>
    <w:rsid w:val="007325D2"/>
    <w:rsid w:val="00732A5E"/>
    <w:rsid w:val="00733153"/>
    <w:rsid w:val="0073339B"/>
    <w:rsid w:val="00733B22"/>
    <w:rsid w:val="00733FF7"/>
    <w:rsid w:val="007343B3"/>
    <w:rsid w:val="007356DE"/>
    <w:rsid w:val="00735C72"/>
    <w:rsid w:val="007367CA"/>
    <w:rsid w:val="00736C6D"/>
    <w:rsid w:val="007377B5"/>
    <w:rsid w:val="007377C4"/>
    <w:rsid w:val="00737C0A"/>
    <w:rsid w:val="00740187"/>
    <w:rsid w:val="0074160D"/>
    <w:rsid w:val="00741C58"/>
    <w:rsid w:val="00741C5E"/>
    <w:rsid w:val="00743262"/>
    <w:rsid w:val="00744153"/>
    <w:rsid w:val="0074444D"/>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2553"/>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4B6"/>
    <w:rsid w:val="00792891"/>
    <w:rsid w:val="00794258"/>
    <w:rsid w:val="0079543C"/>
    <w:rsid w:val="00795707"/>
    <w:rsid w:val="007958A2"/>
    <w:rsid w:val="00795A32"/>
    <w:rsid w:val="00795C4E"/>
    <w:rsid w:val="007970DC"/>
    <w:rsid w:val="00797438"/>
    <w:rsid w:val="00797A25"/>
    <w:rsid w:val="00797EDC"/>
    <w:rsid w:val="007A03B1"/>
    <w:rsid w:val="007A0520"/>
    <w:rsid w:val="007A0605"/>
    <w:rsid w:val="007A0B6A"/>
    <w:rsid w:val="007A0E19"/>
    <w:rsid w:val="007A0E2F"/>
    <w:rsid w:val="007A10E6"/>
    <w:rsid w:val="007A1136"/>
    <w:rsid w:val="007A241F"/>
    <w:rsid w:val="007A26FB"/>
    <w:rsid w:val="007A2E07"/>
    <w:rsid w:val="007A3506"/>
    <w:rsid w:val="007A4153"/>
    <w:rsid w:val="007A424B"/>
    <w:rsid w:val="007A46C9"/>
    <w:rsid w:val="007A4983"/>
    <w:rsid w:val="007A530D"/>
    <w:rsid w:val="007A5CB7"/>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3151"/>
    <w:rsid w:val="007C44C4"/>
    <w:rsid w:val="007C4B16"/>
    <w:rsid w:val="007C573D"/>
    <w:rsid w:val="007C5EB7"/>
    <w:rsid w:val="007C6AB5"/>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3F6F"/>
    <w:rsid w:val="008046BC"/>
    <w:rsid w:val="0080498C"/>
    <w:rsid w:val="008049DB"/>
    <w:rsid w:val="0080557B"/>
    <w:rsid w:val="008055CF"/>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5F35"/>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3B3"/>
    <w:rsid w:val="00830AF2"/>
    <w:rsid w:val="00830BFC"/>
    <w:rsid w:val="00830EAB"/>
    <w:rsid w:val="008310D2"/>
    <w:rsid w:val="00831F24"/>
    <w:rsid w:val="00832458"/>
    <w:rsid w:val="00832601"/>
    <w:rsid w:val="00832DD9"/>
    <w:rsid w:val="00832EE1"/>
    <w:rsid w:val="00833A00"/>
    <w:rsid w:val="00835E44"/>
    <w:rsid w:val="0083687A"/>
    <w:rsid w:val="0083775C"/>
    <w:rsid w:val="00837DD1"/>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5F8F"/>
    <w:rsid w:val="00876093"/>
    <w:rsid w:val="00876B3C"/>
    <w:rsid w:val="008774B2"/>
    <w:rsid w:val="00877E27"/>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93"/>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3433"/>
    <w:rsid w:val="008D4D1D"/>
    <w:rsid w:val="008D5D67"/>
    <w:rsid w:val="008D5F2F"/>
    <w:rsid w:val="008D6448"/>
    <w:rsid w:val="008D7E7E"/>
    <w:rsid w:val="008E02FA"/>
    <w:rsid w:val="008E1922"/>
    <w:rsid w:val="008E1CD3"/>
    <w:rsid w:val="008E1F25"/>
    <w:rsid w:val="008E202D"/>
    <w:rsid w:val="008E27CB"/>
    <w:rsid w:val="008E2AE3"/>
    <w:rsid w:val="008E3021"/>
    <w:rsid w:val="008E3D56"/>
    <w:rsid w:val="008E449D"/>
    <w:rsid w:val="008E56EF"/>
    <w:rsid w:val="008E57B4"/>
    <w:rsid w:val="008E58A8"/>
    <w:rsid w:val="008E5DD0"/>
    <w:rsid w:val="008E5EA1"/>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5D77"/>
    <w:rsid w:val="008F6E39"/>
    <w:rsid w:val="008F75C5"/>
    <w:rsid w:val="00900473"/>
    <w:rsid w:val="00900ED9"/>
    <w:rsid w:val="009013F6"/>
    <w:rsid w:val="00901880"/>
    <w:rsid w:val="009018CE"/>
    <w:rsid w:val="00901D16"/>
    <w:rsid w:val="00901EB2"/>
    <w:rsid w:val="00902AA5"/>
    <w:rsid w:val="0090425C"/>
    <w:rsid w:val="009044CE"/>
    <w:rsid w:val="00904F14"/>
    <w:rsid w:val="0090562E"/>
    <w:rsid w:val="00905A66"/>
    <w:rsid w:val="00905DB4"/>
    <w:rsid w:val="00906446"/>
    <w:rsid w:val="00906459"/>
    <w:rsid w:val="00906C94"/>
    <w:rsid w:val="00907E3E"/>
    <w:rsid w:val="00911100"/>
    <w:rsid w:val="009122AC"/>
    <w:rsid w:val="009130F8"/>
    <w:rsid w:val="009133B6"/>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967"/>
    <w:rsid w:val="009511EB"/>
    <w:rsid w:val="00951479"/>
    <w:rsid w:val="00951870"/>
    <w:rsid w:val="00951EE6"/>
    <w:rsid w:val="00953D69"/>
    <w:rsid w:val="00954226"/>
    <w:rsid w:val="00954658"/>
    <w:rsid w:val="00955050"/>
    <w:rsid w:val="00956153"/>
    <w:rsid w:val="009561B4"/>
    <w:rsid w:val="009565AE"/>
    <w:rsid w:val="00956AA3"/>
    <w:rsid w:val="009574B7"/>
    <w:rsid w:val="009605F6"/>
    <w:rsid w:val="009611D3"/>
    <w:rsid w:val="0096138E"/>
    <w:rsid w:val="00962193"/>
    <w:rsid w:val="009627CF"/>
    <w:rsid w:val="00962E7D"/>
    <w:rsid w:val="0096353B"/>
    <w:rsid w:val="0096406A"/>
    <w:rsid w:val="00964A4F"/>
    <w:rsid w:val="00964D10"/>
    <w:rsid w:val="00965153"/>
    <w:rsid w:val="00965371"/>
    <w:rsid w:val="00965468"/>
    <w:rsid w:val="00965874"/>
    <w:rsid w:val="00965E71"/>
    <w:rsid w:val="009667F1"/>
    <w:rsid w:val="009668D3"/>
    <w:rsid w:val="009670C2"/>
    <w:rsid w:val="00970100"/>
    <w:rsid w:val="0097040B"/>
    <w:rsid w:val="00970F08"/>
    <w:rsid w:val="009714F0"/>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0E45"/>
    <w:rsid w:val="00991530"/>
    <w:rsid w:val="0099164C"/>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6A92"/>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629F"/>
    <w:rsid w:val="009C70B8"/>
    <w:rsid w:val="009C7301"/>
    <w:rsid w:val="009C749C"/>
    <w:rsid w:val="009C788F"/>
    <w:rsid w:val="009C7ACB"/>
    <w:rsid w:val="009C7EF2"/>
    <w:rsid w:val="009D135A"/>
    <w:rsid w:val="009D160B"/>
    <w:rsid w:val="009D16E4"/>
    <w:rsid w:val="009D1A50"/>
    <w:rsid w:val="009D2F15"/>
    <w:rsid w:val="009D2FCF"/>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DE6"/>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45E"/>
    <w:rsid w:val="009F2588"/>
    <w:rsid w:val="009F2DED"/>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2ED3"/>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168F"/>
    <w:rsid w:val="00A22977"/>
    <w:rsid w:val="00A232E0"/>
    <w:rsid w:val="00A23774"/>
    <w:rsid w:val="00A23A82"/>
    <w:rsid w:val="00A241F9"/>
    <w:rsid w:val="00A24437"/>
    <w:rsid w:val="00A252B6"/>
    <w:rsid w:val="00A25FFF"/>
    <w:rsid w:val="00A2607B"/>
    <w:rsid w:val="00A275E5"/>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1FC"/>
    <w:rsid w:val="00A3522A"/>
    <w:rsid w:val="00A35ACD"/>
    <w:rsid w:val="00A35AFF"/>
    <w:rsid w:val="00A35D6F"/>
    <w:rsid w:val="00A36A84"/>
    <w:rsid w:val="00A370B4"/>
    <w:rsid w:val="00A37836"/>
    <w:rsid w:val="00A406E6"/>
    <w:rsid w:val="00A41B17"/>
    <w:rsid w:val="00A421B2"/>
    <w:rsid w:val="00A4292D"/>
    <w:rsid w:val="00A42E17"/>
    <w:rsid w:val="00A43054"/>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35A"/>
    <w:rsid w:val="00A647CD"/>
    <w:rsid w:val="00A64EBD"/>
    <w:rsid w:val="00A6560B"/>
    <w:rsid w:val="00A65C42"/>
    <w:rsid w:val="00A65EF7"/>
    <w:rsid w:val="00A66396"/>
    <w:rsid w:val="00A671D1"/>
    <w:rsid w:val="00A67879"/>
    <w:rsid w:val="00A67EF5"/>
    <w:rsid w:val="00A7218B"/>
    <w:rsid w:val="00A7234D"/>
    <w:rsid w:val="00A72852"/>
    <w:rsid w:val="00A72E28"/>
    <w:rsid w:val="00A732BA"/>
    <w:rsid w:val="00A740BB"/>
    <w:rsid w:val="00A74454"/>
    <w:rsid w:val="00A754DD"/>
    <w:rsid w:val="00A75510"/>
    <w:rsid w:val="00A75723"/>
    <w:rsid w:val="00A75E47"/>
    <w:rsid w:val="00A766AD"/>
    <w:rsid w:val="00A76961"/>
    <w:rsid w:val="00A76BFB"/>
    <w:rsid w:val="00A8122B"/>
    <w:rsid w:val="00A81726"/>
    <w:rsid w:val="00A81A0C"/>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1D5A"/>
    <w:rsid w:val="00A92584"/>
    <w:rsid w:val="00A925DB"/>
    <w:rsid w:val="00A93DC6"/>
    <w:rsid w:val="00A94354"/>
    <w:rsid w:val="00A94796"/>
    <w:rsid w:val="00A94CEF"/>
    <w:rsid w:val="00A9501F"/>
    <w:rsid w:val="00A951AC"/>
    <w:rsid w:val="00A951C2"/>
    <w:rsid w:val="00A95452"/>
    <w:rsid w:val="00A957AB"/>
    <w:rsid w:val="00A95EE0"/>
    <w:rsid w:val="00A96B79"/>
    <w:rsid w:val="00A96EF6"/>
    <w:rsid w:val="00A9788A"/>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1BC9"/>
    <w:rsid w:val="00AB217D"/>
    <w:rsid w:val="00AB2581"/>
    <w:rsid w:val="00AB2643"/>
    <w:rsid w:val="00AB27C6"/>
    <w:rsid w:val="00AB3031"/>
    <w:rsid w:val="00AB3379"/>
    <w:rsid w:val="00AB3F05"/>
    <w:rsid w:val="00AB4013"/>
    <w:rsid w:val="00AB462F"/>
    <w:rsid w:val="00AB4BB5"/>
    <w:rsid w:val="00AB4C0D"/>
    <w:rsid w:val="00AB557D"/>
    <w:rsid w:val="00AB5C22"/>
    <w:rsid w:val="00AB6477"/>
    <w:rsid w:val="00AB6533"/>
    <w:rsid w:val="00AB689D"/>
    <w:rsid w:val="00AB6EB6"/>
    <w:rsid w:val="00AB7675"/>
    <w:rsid w:val="00AB7AA7"/>
    <w:rsid w:val="00AB7E48"/>
    <w:rsid w:val="00AC070D"/>
    <w:rsid w:val="00AC0935"/>
    <w:rsid w:val="00AC1A14"/>
    <w:rsid w:val="00AC2A94"/>
    <w:rsid w:val="00AC322C"/>
    <w:rsid w:val="00AC33E2"/>
    <w:rsid w:val="00AC3674"/>
    <w:rsid w:val="00AC4A20"/>
    <w:rsid w:val="00AC4FEA"/>
    <w:rsid w:val="00AC5213"/>
    <w:rsid w:val="00AC53F3"/>
    <w:rsid w:val="00AC56B3"/>
    <w:rsid w:val="00AC584E"/>
    <w:rsid w:val="00AC5B6E"/>
    <w:rsid w:val="00AC5E1A"/>
    <w:rsid w:val="00AC73C7"/>
    <w:rsid w:val="00AC7B80"/>
    <w:rsid w:val="00AD0A32"/>
    <w:rsid w:val="00AD1442"/>
    <w:rsid w:val="00AD14AB"/>
    <w:rsid w:val="00AD1B73"/>
    <w:rsid w:val="00AD1D2A"/>
    <w:rsid w:val="00AD20ED"/>
    <w:rsid w:val="00AD20FA"/>
    <w:rsid w:val="00AD2CBD"/>
    <w:rsid w:val="00AD2DED"/>
    <w:rsid w:val="00AD2F04"/>
    <w:rsid w:val="00AD2FE7"/>
    <w:rsid w:val="00AD30DD"/>
    <w:rsid w:val="00AD3BC2"/>
    <w:rsid w:val="00AD4264"/>
    <w:rsid w:val="00AD4434"/>
    <w:rsid w:val="00AD49A6"/>
    <w:rsid w:val="00AD53AA"/>
    <w:rsid w:val="00AD72BC"/>
    <w:rsid w:val="00AD79BF"/>
    <w:rsid w:val="00AD7C84"/>
    <w:rsid w:val="00AE03CE"/>
    <w:rsid w:val="00AE07E1"/>
    <w:rsid w:val="00AE0DEF"/>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6A33"/>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8FD"/>
    <w:rsid w:val="00B13A79"/>
    <w:rsid w:val="00B13D35"/>
    <w:rsid w:val="00B14B59"/>
    <w:rsid w:val="00B14FC0"/>
    <w:rsid w:val="00B159F7"/>
    <w:rsid w:val="00B16524"/>
    <w:rsid w:val="00B165E7"/>
    <w:rsid w:val="00B16E86"/>
    <w:rsid w:val="00B17218"/>
    <w:rsid w:val="00B20364"/>
    <w:rsid w:val="00B2130C"/>
    <w:rsid w:val="00B215D0"/>
    <w:rsid w:val="00B21EDE"/>
    <w:rsid w:val="00B226A9"/>
    <w:rsid w:val="00B2300D"/>
    <w:rsid w:val="00B230F6"/>
    <w:rsid w:val="00B23139"/>
    <w:rsid w:val="00B231B5"/>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3D79"/>
    <w:rsid w:val="00B33E3B"/>
    <w:rsid w:val="00B33F59"/>
    <w:rsid w:val="00B34432"/>
    <w:rsid w:val="00B34483"/>
    <w:rsid w:val="00B34DAE"/>
    <w:rsid w:val="00B359E3"/>
    <w:rsid w:val="00B365CA"/>
    <w:rsid w:val="00B36CA1"/>
    <w:rsid w:val="00B379C8"/>
    <w:rsid w:val="00B40514"/>
    <w:rsid w:val="00B41014"/>
    <w:rsid w:val="00B41534"/>
    <w:rsid w:val="00B4154B"/>
    <w:rsid w:val="00B41784"/>
    <w:rsid w:val="00B42E68"/>
    <w:rsid w:val="00B43910"/>
    <w:rsid w:val="00B43F35"/>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3CD"/>
    <w:rsid w:val="00B61614"/>
    <w:rsid w:val="00B61672"/>
    <w:rsid w:val="00B61B8F"/>
    <w:rsid w:val="00B61EEB"/>
    <w:rsid w:val="00B620C2"/>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1D5F"/>
    <w:rsid w:val="00B721B5"/>
    <w:rsid w:val="00B72FA4"/>
    <w:rsid w:val="00B7374F"/>
    <w:rsid w:val="00B743A2"/>
    <w:rsid w:val="00B74500"/>
    <w:rsid w:val="00B74943"/>
    <w:rsid w:val="00B74AFB"/>
    <w:rsid w:val="00B7547E"/>
    <w:rsid w:val="00B754EA"/>
    <w:rsid w:val="00B75A04"/>
    <w:rsid w:val="00B7605A"/>
    <w:rsid w:val="00B76336"/>
    <w:rsid w:val="00B768AD"/>
    <w:rsid w:val="00B769C0"/>
    <w:rsid w:val="00B76D77"/>
    <w:rsid w:val="00B7702D"/>
    <w:rsid w:val="00B774E3"/>
    <w:rsid w:val="00B7761D"/>
    <w:rsid w:val="00B77BCD"/>
    <w:rsid w:val="00B77E2A"/>
    <w:rsid w:val="00B77FE7"/>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550B"/>
    <w:rsid w:val="00B860D7"/>
    <w:rsid w:val="00B868DC"/>
    <w:rsid w:val="00B9069C"/>
    <w:rsid w:val="00B92342"/>
    <w:rsid w:val="00B92412"/>
    <w:rsid w:val="00B92971"/>
    <w:rsid w:val="00B92D1A"/>
    <w:rsid w:val="00B9316A"/>
    <w:rsid w:val="00B93445"/>
    <w:rsid w:val="00B938AB"/>
    <w:rsid w:val="00B939A1"/>
    <w:rsid w:val="00B93B87"/>
    <w:rsid w:val="00B9431E"/>
    <w:rsid w:val="00B9465D"/>
    <w:rsid w:val="00B9473D"/>
    <w:rsid w:val="00B94881"/>
    <w:rsid w:val="00B9517B"/>
    <w:rsid w:val="00B953BF"/>
    <w:rsid w:val="00B95517"/>
    <w:rsid w:val="00B95C12"/>
    <w:rsid w:val="00B961F1"/>
    <w:rsid w:val="00B96885"/>
    <w:rsid w:val="00B96C4E"/>
    <w:rsid w:val="00B973E7"/>
    <w:rsid w:val="00B979CC"/>
    <w:rsid w:val="00B97C50"/>
    <w:rsid w:val="00BA0AC7"/>
    <w:rsid w:val="00BA1434"/>
    <w:rsid w:val="00BA1F2F"/>
    <w:rsid w:val="00BA3212"/>
    <w:rsid w:val="00BA3B4B"/>
    <w:rsid w:val="00BA40BE"/>
    <w:rsid w:val="00BA467B"/>
    <w:rsid w:val="00BA46EF"/>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B8C"/>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24FE"/>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0ADA"/>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5A00"/>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4DF"/>
    <w:rsid w:val="00C028F9"/>
    <w:rsid w:val="00C02F52"/>
    <w:rsid w:val="00C0308D"/>
    <w:rsid w:val="00C035A7"/>
    <w:rsid w:val="00C0387C"/>
    <w:rsid w:val="00C03DB2"/>
    <w:rsid w:val="00C04A2A"/>
    <w:rsid w:val="00C04FA3"/>
    <w:rsid w:val="00C050B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340"/>
    <w:rsid w:val="00C155CC"/>
    <w:rsid w:val="00C15941"/>
    <w:rsid w:val="00C15A4A"/>
    <w:rsid w:val="00C160D1"/>
    <w:rsid w:val="00C168BD"/>
    <w:rsid w:val="00C16E20"/>
    <w:rsid w:val="00C16F02"/>
    <w:rsid w:val="00C170CD"/>
    <w:rsid w:val="00C2047B"/>
    <w:rsid w:val="00C20A4F"/>
    <w:rsid w:val="00C215BB"/>
    <w:rsid w:val="00C21801"/>
    <w:rsid w:val="00C219FF"/>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4C9"/>
    <w:rsid w:val="00C33F77"/>
    <w:rsid w:val="00C348FF"/>
    <w:rsid w:val="00C34CC3"/>
    <w:rsid w:val="00C34F30"/>
    <w:rsid w:val="00C3616F"/>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2CB"/>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4B75"/>
    <w:rsid w:val="00C84E49"/>
    <w:rsid w:val="00C856BE"/>
    <w:rsid w:val="00C85F2C"/>
    <w:rsid w:val="00C86D7E"/>
    <w:rsid w:val="00C8734C"/>
    <w:rsid w:val="00C87A9E"/>
    <w:rsid w:val="00C91633"/>
    <w:rsid w:val="00C9382C"/>
    <w:rsid w:val="00C94C71"/>
    <w:rsid w:val="00C94F15"/>
    <w:rsid w:val="00C954BD"/>
    <w:rsid w:val="00C95615"/>
    <w:rsid w:val="00C97517"/>
    <w:rsid w:val="00C97CC0"/>
    <w:rsid w:val="00C97D75"/>
    <w:rsid w:val="00CA0261"/>
    <w:rsid w:val="00CA04BA"/>
    <w:rsid w:val="00CA09F2"/>
    <w:rsid w:val="00CA136D"/>
    <w:rsid w:val="00CA147B"/>
    <w:rsid w:val="00CA1DF5"/>
    <w:rsid w:val="00CA2400"/>
    <w:rsid w:val="00CA24A1"/>
    <w:rsid w:val="00CA2D7A"/>
    <w:rsid w:val="00CA41B5"/>
    <w:rsid w:val="00CA47F5"/>
    <w:rsid w:val="00CA4CA2"/>
    <w:rsid w:val="00CA5103"/>
    <w:rsid w:val="00CA5340"/>
    <w:rsid w:val="00CA5368"/>
    <w:rsid w:val="00CA6310"/>
    <w:rsid w:val="00CA645C"/>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1E77"/>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29B"/>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2DF"/>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B5"/>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406"/>
    <w:rsid w:val="00D22651"/>
    <w:rsid w:val="00D23AD0"/>
    <w:rsid w:val="00D23B0A"/>
    <w:rsid w:val="00D23E23"/>
    <w:rsid w:val="00D24239"/>
    <w:rsid w:val="00D24BAF"/>
    <w:rsid w:val="00D24C26"/>
    <w:rsid w:val="00D255C6"/>
    <w:rsid w:val="00D2620A"/>
    <w:rsid w:val="00D26585"/>
    <w:rsid w:val="00D27091"/>
    <w:rsid w:val="00D277EE"/>
    <w:rsid w:val="00D27D59"/>
    <w:rsid w:val="00D27D7D"/>
    <w:rsid w:val="00D309DD"/>
    <w:rsid w:val="00D30C66"/>
    <w:rsid w:val="00D30ECB"/>
    <w:rsid w:val="00D31163"/>
    <w:rsid w:val="00D31D60"/>
    <w:rsid w:val="00D3238A"/>
    <w:rsid w:val="00D3330C"/>
    <w:rsid w:val="00D3330E"/>
    <w:rsid w:val="00D3349D"/>
    <w:rsid w:val="00D33682"/>
    <w:rsid w:val="00D34598"/>
    <w:rsid w:val="00D3511A"/>
    <w:rsid w:val="00D35F28"/>
    <w:rsid w:val="00D36056"/>
    <w:rsid w:val="00D36458"/>
    <w:rsid w:val="00D3672A"/>
    <w:rsid w:val="00D368A2"/>
    <w:rsid w:val="00D368FF"/>
    <w:rsid w:val="00D36D8E"/>
    <w:rsid w:val="00D374D1"/>
    <w:rsid w:val="00D37596"/>
    <w:rsid w:val="00D3768F"/>
    <w:rsid w:val="00D37899"/>
    <w:rsid w:val="00D37FCE"/>
    <w:rsid w:val="00D40238"/>
    <w:rsid w:val="00D40D79"/>
    <w:rsid w:val="00D4117C"/>
    <w:rsid w:val="00D41258"/>
    <w:rsid w:val="00D43430"/>
    <w:rsid w:val="00D439C3"/>
    <w:rsid w:val="00D449C6"/>
    <w:rsid w:val="00D44A3B"/>
    <w:rsid w:val="00D451A0"/>
    <w:rsid w:val="00D451C2"/>
    <w:rsid w:val="00D45385"/>
    <w:rsid w:val="00D45BD1"/>
    <w:rsid w:val="00D45C34"/>
    <w:rsid w:val="00D46C21"/>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742"/>
    <w:rsid w:val="00D64E9D"/>
    <w:rsid w:val="00D65A11"/>
    <w:rsid w:val="00D65B91"/>
    <w:rsid w:val="00D662C7"/>
    <w:rsid w:val="00D66CD5"/>
    <w:rsid w:val="00D67145"/>
    <w:rsid w:val="00D70421"/>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19A6"/>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54FA"/>
    <w:rsid w:val="00D962CF"/>
    <w:rsid w:val="00D9652E"/>
    <w:rsid w:val="00D96531"/>
    <w:rsid w:val="00D97CEB"/>
    <w:rsid w:val="00DA0A11"/>
    <w:rsid w:val="00DA26B3"/>
    <w:rsid w:val="00DA2FCF"/>
    <w:rsid w:val="00DA3113"/>
    <w:rsid w:val="00DA3199"/>
    <w:rsid w:val="00DA341A"/>
    <w:rsid w:val="00DA38EC"/>
    <w:rsid w:val="00DA3AAC"/>
    <w:rsid w:val="00DA3D52"/>
    <w:rsid w:val="00DA3F40"/>
    <w:rsid w:val="00DA4092"/>
    <w:rsid w:val="00DA435A"/>
    <w:rsid w:val="00DA43EB"/>
    <w:rsid w:val="00DA465F"/>
    <w:rsid w:val="00DA4823"/>
    <w:rsid w:val="00DA4E2E"/>
    <w:rsid w:val="00DA518C"/>
    <w:rsid w:val="00DA5B16"/>
    <w:rsid w:val="00DA6141"/>
    <w:rsid w:val="00DA654C"/>
    <w:rsid w:val="00DA77DE"/>
    <w:rsid w:val="00DA7C18"/>
    <w:rsid w:val="00DB0A0F"/>
    <w:rsid w:val="00DB2AEF"/>
    <w:rsid w:val="00DB2B51"/>
    <w:rsid w:val="00DB341C"/>
    <w:rsid w:val="00DB4525"/>
    <w:rsid w:val="00DB479A"/>
    <w:rsid w:val="00DB47A5"/>
    <w:rsid w:val="00DB4D17"/>
    <w:rsid w:val="00DB55E1"/>
    <w:rsid w:val="00DB5EDA"/>
    <w:rsid w:val="00DB7CED"/>
    <w:rsid w:val="00DC09FC"/>
    <w:rsid w:val="00DC102C"/>
    <w:rsid w:val="00DC1EC8"/>
    <w:rsid w:val="00DC25F7"/>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C1A"/>
    <w:rsid w:val="00DD7DA4"/>
    <w:rsid w:val="00DE017D"/>
    <w:rsid w:val="00DE0CC3"/>
    <w:rsid w:val="00DE0F83"/>
    <w:rsid w:val="00DE1CDD"/>
    <w:rsid w:val="00DE2021"/>
    <w:rsid w:val="00DE2C73"/>
    <w:rsid w:val="00DE3136"/>
    <w:rsid w:val="00DE39F4"/>
    <w:rsid w:val="00DE39F8"/>
    <w:rsid w:val="00DE3A27"/>
    <w:rsid w:val="00DE3A6B"/>
    <w:rsid w:val="00DE3C25"/>
    <w:rsid w:val="00DE3C7D"/>
    <w:rsid w:val="00DE4EA8"/>
    <w:rsid w:val="00DE50FD"/>
    <w:rsid w:val="00DE5854"/>
    <w:rsid w:val="00DE587D"/>
    <w:rsid w:val="00DE6805"/>
    <w:rsid w:val="00DE7807"/>
    <w:rsid w:val="00DE7C25"/>
    <w:rsid w:val="00DF0D0A"/>
    <w:rsid w:val="00DF1211"/>
    <w:rsid w:val="00DF12A8"/>
    <w:rsid w:val="00DF1385"/>
    <w:rsid w:val="00DF1FB9"/>
    <w:rsid w:val="00DF2469"/>
    <w:rsid w:val="00DF2EB3"/>
    <w:rsid w:val="00DF316E"/>
    <w:rsid w:val="00DF3626"/>
    <w:rsid w:val="00DF3FC2"/>
    <w:rsid w:val="00DF58E5"/>
    <w:rsid w:val="00DF7634"/>
    <w:rsid w:val="00DF79E1"/>
    <w:rsid w:val="00E000D0"/>
    <w:rsid w:val="00E00230"/>
    <w:rsid w:val="00E00F2E"/>
    <w:rsid w:val="00E01525"/>
    <w:rsid w:val="00E0160E"/>
    <w:rsid w:val="00E0186E"/>
    <w:rsid w:val="00E01FE1"/>
    <w:rsid w:val="00E024B2"/>
    <w:rsid w:val="00E025CC"/>
    <w:rsid w:val="00E02FCC"/>
    <w:rsid w:val="00E02FE3"/>
    <w:rsid w:val="00E03063"/>
    <w:rsid w:val="00E036B3"/>
    <w:rsid w:val="00E03797"/>
    <w:rsid w:val="00E057EA"/>
    <w:rsid w:val="00E05BBB"/>
    <w:rsid w:val="00E06FAA"/>
    <w:rsid w:val="00E07AA2"/>
    <w:rsid w:val="00E07D3C"/>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67"/>
    <w:rsid w:val="00E32DB0"/>
    <w:rsid w:val="00E331D5"/>
    <w:rsid w:val="00E33AB2"/>
    <w:rsid w:val="00E33E69"/>
    <w:rsid w:val="00E3493A"/>
    <w:rsid w:val="00E3497F"/>
    <w:rsid w:val="00E34E6A"/>
    <w:rsid w:val="00E34F1E"/>
    <w:rsid w:val="00E35F0A"/>
    <w:rsid w:val="00E36245"/>
    <w:rsid w:val="00E363CF"/>
    <w:rsid w:val="00E36D49"/>
    <w:rsid w:val="00E36E14"/>
    <w:rsid w:val="00E374AD"/>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0EE5"/>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1861"/>
    <w:rsid w:val="00E6301A"/>
    <w:rsid w:val="00E649E1"/>
    <w:rsid w:val="00E650B5"/>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5CC"/>
    <w:rsid w:val="00E7632F"/>
    <w:rsid w:val="00E767E3"/>
    <w:rsid w:val="00E7736D"/>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446"/>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C7B"/>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0C45"/>
    <w:rsid w:val="00EC2103"/>
    <w:rsid w:val="00EC27C8"/>
    <w:rsid w:val="00EC2BE5"/>
    <w:rsid w:val="00EC2CCA"/>
    <w:rsid w:val="00EC2E57"/>
    <w:rsid w:val="00EC2E71"/>
    <w:rsid w:val="00EC3C14"/>
    <w:rsid w:val="00EC3DAD"/>
    <w:rsid w:val="00EC4BC3"/>
    <w:rsid w:val="00EC4D53"/>
    <w:rsid w:val="00EC5347"/>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351"/>
    <w:rsid w:val="00EF4927"/>
    <w:rsid w:val="00EF4B23"/>
    <w:rsid w:val="00EF4C11"/>
    <w:rsid w:val="00EF5363"/>
    <w:rsid w:val="00EF5387"/>
    <w:rsid w:val="00EF59F2"/>
    <w:rsid w:val="00EF622F"/>
    <w:rsid w:val="00EF6E4E"/>
    <w:rsid w:val="00EF713B"/>
    <w:rsid w:val="00EF780A"/>
    <w:rsid w:val="00EF7A44"/>
    <w:rsid w:val="00EF7B3E"/>
    <w:rsid w:val="00F0026E"/>
    <w:rsid w:val="00F0069B"/>
    <w:rsid w:val="00F01D44"/>
    <w:rsid w:val="00F01F24"/>
    <w:rsid w:val="00F02BF0"/>
    <w:rsid w:val="00F03C49"/>
    <w:rsid w:val="00F03F2A"/>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2B6"/>
    <w:rsid w:val="00F15860"/>
    <w:rsid w:val="00F15A07"/>
    <w:rsid w:val="00F15A42"/>
    <w:rsid w:val="00F15DA5"/>
    <w:rsid w:val="00F16108"/>
    <w:rsid w:val="00F16136"/>
    <w:rsid w:val="00F16D91"/>
    <w:rsid w:val="00F1705F"/>
    <w:rsid w:val="00F173F4"/>
    <w:rsid w:val="00F201FD"/>
    <w:rsid w:val="00F2085A"/>
    <w:rsid w:val="00F2123E"/>
    <w:rsid w:val="00F2166C"/>
    <w:rsid w:val="00F2199B"/>
    <w:rsid w:val="00F21F5A"/>
    <w:rsid w:val="00F2227C"/>
    <w:rsid w:val="00F23548"/>
    <w:rsid w:val="00F2359A"/>
    <w:rsid w:val="00F235CD"/>
    <w:rsid w:val="00F2404C"/>
    <w:rsid w:val="00F2429E"/>
    <w:rsid w:val="00F25371"/>
    <w:rsid w:val="00F25545"/>
    <w:rsid w:val="00F26340"/>
    <w:rsid w:val="00F265B9"/>
    <w:rsid w:val="00F266AA"/>
    <w:rsid w:val="00F2685A"/>
    <w:rsid w:val="00F2701E"/>
    <w:rsid w:val="00F273F6"/>
    <w:rsid w:val="00F27557"/>
    <w:rsid w:val="00F27661"/>
    <w:rsid w:val="00F27FFD"/>
    <w:rsid w:val="00F303E1"/>
    <w:rsid w:val="00F3079C"/>
    <w:rsid w:val="00F3223F"/>
    <w:rsid w:val="00F3267F"/>
    <w:rsid w:val="00F33779"/>
    <w:rsid w:val="00F33B9C"/>
    <w:rsid w:val="00F340F6"/>
    <w:rsid w:val="00F34129"/>
    <w:rsid w:val="00F3424C"/>
    <w:rsid w:val="00F34F31"/>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DB0"/>
    <w:rsid w:val="00F468F2"/>
    <w:rsid w:val="00F4697F"/>
    <w:rsid w:val="00F46B56"/>
    <w:rsid w:val="00F46D54"/>
    <w:rsid w:val="00F50DC4"/>
    <w:rsid w:val="00F524C0"/>
    <w:rsid w:val="00F52A72"/>
    <w:rsid w:val="00F53548"/>
    <w:rsid w:val="00F53832"/>
    <w:rsid w:val="00F53A42"/>
    <w:rsid w:val="00F548BE"/>
    <w:rsid w:val="00F5528F"/>
    <w:rsid w:val="00F567D9"/>
    <w:rsid w:val="00F568B3"/>
    <w:rsid w:val="00F568CD"/>
    <w:rsid w:val="00F569C2"/>
    <w:rsid w:val="00F56AE4"/>
    <w:rsid w:val="00F56C80"/>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97"/>
    <w:rsid w:val="00F812FC"/>
    <w:rsid w:val="00F81687"/>
    <w:rsid w:val="00F8175F"/>
    <w:rsid w:val="00F81CE3"/>
    <w:rsid w:val="00F81D23"/>
    <w:rsid w:val="00F82060"/>
    <w:rsid w:val="00F820BF"/>
    <w:rsid w:val="00F83B27"/>
    <w:rsid w:val="00F83E60"/>
    <w:rsid w:val="00F83FD9"/>
    <w:rsid w:val="00F84289"/>
    <w:rsid w:val="00F84293"/>
    <w:rsid w:val="00F857D6"/>
    <w:rsid w:val="00F87193"/>
    <w:rsid w:val="00F8722D"/>
    <w:rsid w:val="00F874ED"/>
    <w:rsid w:val="00F87F99"/>
    <w:rsid w:val="00F87FCA"/>
    <w:rsid w:val="00F90225"/>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801"/>
    <w:rsid w:val="00F97914"/>
    <w:rsid w:val="00FA01D4"/>
    <w:rsid w:val="00FA084F"/>
    <w:rsid w:val="00FA1493"/>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2A8D"/>
    <w:rsid w:val="00FC314B"/>
    <w:rsid w:val="00FC3496"/>
    <w:rsid w:val="00FC39CA"/>
    <w:rsid w:val="00FC3AE8"/>
    <w:rsid w:val="00FC3C18"/>
    <w:rsid w:val="00FC4A41"/>
    <w:rsid w:val="00FC5E6F"/>
    <w:rsid w:val="00FC752E"/>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29019A6"/>
    <w:rsid w:val="041D095D"/>
    <w:rsid w:val="05C87DB9"/>
    <w:rsid w:val="072847C3"/>
    <w:rsid w:val="092018FD"/>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3B6D43"/>
    <w:rsid w:val="269E4C0C"/>
    <w:rsid w:val="27024D1A"/>
    <w:rsid w:val="29345227"/>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7C69D1"/>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8171D3"/>
    <w:rsid w:val="48C86EE1"/>
    <w:rsid w:val="495B12C7"/>
    <w:rsid w:val="49FA6EF8"/>
    <w:rsid w:val="4A784961"/>
    <w:rsid w:val="4ACF3A3C"/>
    <w:rsid w:val="4B1700DF"/>
    <w:rsid w:val="4EB36384"/>
    <w:rsid w:val="4F0F6A19"/>
    <w:rsid w:val="51D10A66"/>
    <w:rsid w:val="528A390F"/>
    <w:rsid w:val="528C6991"/>
    <w:rsid w:val="54054633"/>
    <w:rsid w:val="540605E4"/>
    <w:rsid w:val="547F0032"/>
    <w:rsid w:val="54A02A20"/>
    <w:rsid w:val="55C87B3E"/>
    <w:rsid w:val="56706C77"/>
    <w:rsid w:val="58D67D8C"/>
    <w:rsid w:val="58E10577"/>
    <w:rsid w:val="59165EF7"/>
    <w:rsid w:val="59702A12"/>
    <w:rsid w:val="5AED2A9C"/>
    <w:rsid w:val="5BC746C9"/>
    <w:rsid w:val="5CC61F72"/>
    <w:rsid w:val="5CF206F7"/>
    <w:rsid w:val="5D6759D9"/>
    <w:rsid w:val="5EA0340D"/>
    <w:rsid w:val="5EBE3057"/>
    <w:rsid w:val="5ED66C3C"/>
    <w:rsid w:val="5FDD643B"/>
    <w:rsid w:val="60BA3E42"/>
    <w:rsid w:val="6194383B"/>
    <w:rsid w:val="61A14A39"/>
    <w:rsid w:val="61CB5375"/>
    <w:rsid w:val="623348CA"/>
    <w:rsid w:val="65125CF3"/>
    <w:rsid w:val="65CA685B"/>
    <w:rsid w:val="65CF34A7"/>
    <w:rsid w:val="65DE2EFC"/>
    <w:rsid w:val="65F660EF"/>
    <w:rsid w:val="6673798C"/>
    <w:rsid w:val="673905B6"/>
    <w:rsid w:val="681C3942"/>
    <w:rsid w:val="68460AAC"/>
    <w:rsid w:val="68AC1CFE"/>
    <w:rsid w:val="6A8822B2"/>
    <w:rsid w:val="6BCD1DE6"/>
    <w:rsid w:val="6C3D4153"/>
    <w:rsid w:val="6C505023"/>
    <w:rsid w:val="6D14299F"/>
    <w:rsid w:val="6D672A1E"/>
    <w:rsid w:val="6DC237D1"/>
    <w:rsid w:val="6F40725E"/>
    <w:rsid w:val="711172CF"/>
    <w:rsid w:val="71FD54DD"/>
    <w:rsid w:val="72325947"/>
    <w:rsid w:val="7410294D"/>
    <w:rsid w:val="76D71644"/>
    <w:rsid w:val="776C2FB6"/>
    <w:rsid w:val="79982284"/>
    <w:rsid w:val="7998662D"/>
    <w:rsid w:val="7A8C5878"/>
    <w:rsid w:val="7B471854"/>
    <w:rsid w:val="7B79251D"/>
    <w:rsid w:val="7C552333"/>
    <w:rsid w:val="7C9A6204"/>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fillcolor="white">
      <v:fill color="white"/>
    </o:shapedefaults>
    <o:shapelayout v:ext="edit">
      <o:idmap v:ext="edit" data="1"/>
    </o:shapelayout>
  </w:shapeDefaults>
  <w:decimalSymbol w:val="."/>
  <w:listSeparator w:val=","/>
  <w14:docId w14:val="48E9E3B5"/>
  <w15:docId w15:val="{83BB6D29-DD66-4F61-A833-AA92B163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3"/>
    <w:next w:val="a0"/>
    <w:link w:val="10"/>
    <w:qFormat/>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1"/>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0"/>
    <w:qFormat/>
    <w:pPr>
      <w:keepNext/>
      <w:keepLines/>
      <w:spacing w:before="260" w:after="260" w:line="416" w:lineRule="auto"/>
      <w:jc w:val="left"/>
      <w:outlineLvl w:val="2"/>
    </w:pPr>
    <w:rPr>
      <w:b/>
      <w:bCs/>
      <w:sz w:val="24"/>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0"/>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0"/>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0"/>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0"/>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TOC7">
    <w:name w:val="toc 7"/>
    <w:basedOn w:val="a0"/>
    <w:next w:val="a0"/>
    <w:qFormat/>
    <w:pPr>
      <w:ind w:left="1260"/>
      <w:jc w:val="left"/>
    </w:pPr>
    <w:rPr>
      <w:szCs w:val="21"/>
    </w:rPr>
  </w:style>
  <w:style w:type="paragraph" w:styleId="22">
    <w:name w:val="List Number 2"/>
    <w:basedOn w:val="a0"/>
    <w:qFormat/>
    <w:pPr>
      <w:tabs>
        <w:tab w:val="left" w:pos="780"/>
      </w:tabs>
      <w:ind w:left="780" w:hanging="360"/>
    </w:pPr>
    <w:rPr>
      <w:szCs w:val="20"/>
    </w:rPr>
  </w:style>
  <w:style w:type="paragraph" w:styleId="41">
    <w:name w:val="List Bullet 4"/>
    <w:basedOn w:val="a0"/>
    <w:pPr>
      <w:tabs>
        <w:tab w:val="left" w:pos="425"/>
        <w:tab w:val="left" w:pos="1620"/>
      </w:tabs>
      <w:ind w:left="425" w:hanging="425"/>
    </w:pPr>
    <w:rPr>
      <w:szCs w:val="20"/>
    </w:rPr>
  </w:style>
  <w:style w:type="paragraph" w:styleId="a6">
    <w:name w:val="caption"/>
    <w:basedOn w:val="a0"/>
    <w:next w:val="a0"/>
    <w:link w:val="a7"/>
    <w:qFormat/>
    <w:rPr>
      <w:rFonts w:ascii="Cambria" w:eastAsia="黑体" w:hAnsi="Cambria"/>
    </w:rPr>
  </w:style>
  <w:style w:type="paragraph" w:styleId="a">
    <w:name w:val="List Bullet"/>
    <w:basedOn w:val="a0"/>
    <w:pPr>
      <w:numPr>
        <w:numId w:val="1"/>
      </w:numPr>
      <w:tabs>
        <w:tab w:val="clear" w:pos="371"/>
        <w:tab w:val="left" w:pos="360"/>
      </w:tabs>
    </w:pPr>
    <w:rPr>
      <w:szCs w:val="20"/>
    </w:rPr>
  </w:style>
  <w:style w:type="paragraph" w:styleId="a8">
    <w:name w:val="Document Map"/>
    <w:basedOn w:val="a0"/>
    <w:link w:val="a9"/>
    <w:qFormat/>
    <w:pPr>
      <w:shd w:val="clear" w:color="auto" w:fill="000080"/>
    </w:pPr>
  </w:style>
  <w:style w:type="paragraph" w:styleId="aa">
    <w:name w:val="annotation text"/>
    <w:basedOn w:val="a0"/>
    <w:link w:val="11"/>
    <w:qFormat/>
    <w:pPr>
      <w:jc w:val="left"/>
    </w:pPr>
  </w:style>
  <w:style w:type="paragraph" w:styleId="31">
    <w:name w:val="Body Text 3"/>
    <w:basedOn w:val="a0"/>
    <w:link w:val="32"/>
    <w:unhideWhenUsed/>
    <w:pPr>
      <w:spacing w:after="120"/>
    </w:pPr>
    <w:rPr>
      <w:sz w:val="16"/>
      <w:szCs w:val="16"/>
    </w:rPr>
  </w:style>
  <w:style w:type="paragraph" w:styleId="ab">
    <w:name w:val="Body Text"/>
    <w:basedOn w:val="a0"/>
    <w:link w:val="12"/>
    <w:qFormat/>
    <w:pPr>
      <w:spacing w:after="120"/>
    </w:pPr>
  </w:style>
  <w:style w:type="paragraph" w:styleId="ac">
    <w:name w:val="Body Text Indent"/>
    <w:basedOn w:val="a0"/>
    <w:link w:val="13"/>
    <w:qFormat/>
    <w:pPr>
      <w:spacing w:after="120"/>
      <w:ind w:leftChars="200" w:left="420"/>
    </w:pPr>
  </w:style>
  <w:style w:type="paragraph" w:styleId="ad">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TOC5">
    <w:name w:val="toc 5"/>
    <w:basedOn w:val="a0"/>
    <w:next w:val="a0"/>
    <w:qFormat/>
    <w:pPr>
      <w:ind w:left="840"/>
      <w:jc w:val="left"/>
    </w:pPr>
    <w:rPr>
      <w:szCs w:val="21"/>
    </w:rPr>
  </w:style>
  <w:style w:type="paragraph" w:styleId="TOC3">
    <w:name w:val="toc 3"/>
    <w:basedOn w:val="a0"/>
    <w:next w:val="a0"/>
    <w:uiPriority w:val="39"/>
    <w:qFormat/>
    <w:pPr>
      <w:ind w:left="420"/>
      <w:jc w:val="left"/>
    </w:pPr>
    <w:rPr>
      <w:iCs/>
    </w:rPr>
  </w:style>
  <w:style w:type="paragraph" w:styleId="ae">
    <w:name w:val="Plain Text"/>
    <w:basedOn w:val="a0"/>
    <w:link w:val="af"/>
    <w:uiPriority w:val="99"/>
    <w:qFormat/>
    <w:rPr>
      <w:rFonts w:ascii="宋体" w:hAnsi="Courier New"/>
      <w:szCs w:val="20"/>
    </w:rPr>
  </w:style>
  <w:style w:type="paragraph" w:styleId="TOC8">
    <w:name w:val="toc 8"/>
    <w:basedOn w:val="a0"/>
    <w:next w:val="a0"/>
    <w:qFormat/>
    <w:pPr>
      <w:ind w:left="1470"/>
      <w:jc w:val="left"/>
    </w:pPr>
    <w:rPr>
      <w:szCs w:val="21"/>
    </w:rPr>
  </w:style>
  <w:style w:type="paragraph" w:styleId="af0">
    <w:name w:val="Date"/>
    <w:basedOn w:val="a0"/>
    <w:next w:val="a0"/>
    <w:link w:val="af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4"/>
    <w:qFormat/>
    <w:pPr>
      <w:spacing w:after="120" w:line="480" w:lineRule="auto"/>
      <w:ind w:leftChars="200" w:left="420"/>
    </w:pPr>
  </w:style>
  <w:style w:type="paragraph" w:styleId="af2">
    <w:name w:val="Balloon Text"/>
    <w:basedOn w:val="a0"/>
    <w:link w:val="af3"/>
    <w:qFormat/>
    <w:rPr>
      <w:sz w:val="18"/>
      <w:szCs w:val="18"/>
    </w:rPr>
  </w:style>
  <w:style w:type="paragraph" w:styleId="af4">
    <w:name w:val="footer"/>
    <w:basedOn w:val="a0"/>
    <w:link w:val="af5"/>
    <w:uiPriority w:val="99"/>
    <w:qFormat/>
    <w:pPr>
      <w:tabs>
        <w:tab w:val="center" w:pos="4153"/>
        <w:tab w:val="right" w:pos="8306"/>
      </w:tabs>
      <w:snapToGrid w:val="0"/>
      <w:jc w:val="left"/>
    </w:pPr>
    <w:rPr>
      <w:sz w:val="18"/>
      <w:szCs w:val="18"/>
    </w:rPr>
  </w:style>
  <w:style w:type="paragraph" w:styleId="af6">
    <w:name w:val="header"/>
    <w:basedOn w:val="a0"/>
    <w:link w:val="af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0"/>
    <w:link w:val="af9"/>
    <w:qFormat/>
    <w:pPr>
      <w:ind w:left="4320"/>
    </w:pPr>
    <w:rPr>
      <w:rFonts w:eastAsia="楷体_GB2312"/>
      <w:szCs w:val="20"/>
    </w:rPr>
  </w:style>
  <w:style w:type="paragraph" w:styleId="TOC1">
    <w:name w:val="toc 1"/>
    <w:basedOn w:val="a0"/>
    <w:next w:val="a0"/>
    <w:uiPriority w:val="39"/>
    <w:qFormat/>
    <w:pPr>
      <w:spacing w:before="120" w:after="120"/>
      <w:jc w:val="left"/>
    </w:pPr>
    <w:rPr>
      <w:b/>
      <w:bCs/>
      <w:caps/>
    </w:rPr>
  </w:style>
  <w:style w:type="paragraph" w:styleId="TOC4">
    <w:name w:val="toc 4"/>
    <w:basedOn w:val="a0"/>
    <w:next w:val="a0"/>
    <w:qFormat/>
    <w:pPr>
      <w:ind w:left="630"/>
      <w:jc w:val="left"/>
    </w:pPr>
    <w:rPr>
      <w:szCs w:val="21"/>
    </w:rPr>
  </w:style>
  <w:style w:type="paragraph" w:styleId="afa">
    <w:name w:val="index heading"/>
    <w:basedOn w:val="a0"/>
    <w:next w:val="14"/>
    <w:qFormat/>
    <w:rPr>
      <w:szCs w:val="20"/>
    </w:rPr>
  </w:style>
  <w:style w:type="paragraph" w:styleId="14">
    <w:name w:val="index 1"/>
    <w:basedOn w:val="a0"/>
    <w:next w:val="a0"/>
    <w:qFormat/>
  </w:style>
  <w:style w:type="paragraph" w:styleId="afb">
    <w:name w:val="footnote text"/>
    <w:basedOn w:val="a0"/>
    <w:link w:val="afc"/>
    <w:pPr>
      <w:snapToGrid w:val="0"/>
      <w:jc w:val="left"/>
    </w:pPr>
    <w:rPr>
      <w:sz w:val="18"/>
      <w:szCs w:val="18"/>
    </w:rPr>
  </w:style>
  <w:style w:type="paragraph" w:styleId="TOC6">
    <w:name w:val="toc 6"/>
    <w:basedOn w:val="a0"/>
    <w:next w:val="a0"/>
    <w:qFormat/>
    <w:pPr>
      <w:ind w:left="1050"/>
      <w:jc w:val="left"/>
    </w:pPr>
    <w:rPr>
      <w:szCs w:val="21"/>
    </w:rPr>
  </w:style>
  <w:style w:type="paragraph" w:styleId="33">
    <w:name w:val="Body Text Indent 3"/>
    <w:basedOn w:val="a0"/>
    <w:link w:val="34"/>
    <w:qFormat/>
    <w:pPr>
      <w:ind w:firstLine="426"/>
    </w:pPr>
    <w:rPr>
      <w:szCs w:val="20"/>
    </w:rPr>
  </w:style>
  <w:style w:type="paragraph" w:styleId="TOC2">
    <w:name w:val="toc 2"/>
    <w:basedOn w:val="a0"/>
    <w:next w:val="a0"/>
    <w:uiPriority w:val="39"/>
    <w:qFormat/>
    <w:pPr>
      <w:ind w:left="210"/>
      <w:jc w:val="left"/>
    </w:pPr>
    <w:rPr>
      <w:smallCaps/>
    </w:rPr>
  </w:style>
  <w:style w:type="paragraph" w:styleId="TOC9">
    <w:name w:val="toc 9"/>
    <w:basedOn w:val="a0"/>
    <w:next w:val="a0"/>
    <w:qFormat/>
    <w:pPr>
      <w:ind w:left="1680"/>
      <w:jc w:val="left"/>
    </w:pPr>
    <w:rPr>
      <w:szCs w:val="21"/>
    </w:rPr>
  </w:style>
  <w:style w:type="paragraph" w:styleId="25">
    <w:name w:val="Body Text 2"/>
    <w:basedOn w:val="a0"/>
    <w:link w:val="26"/>
    <w:qFormat/>
    <w:rPr>
      <w:sz w:val="28"/>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0"/>
    <w:uiPriority w:val="99"/>
    <w:qFormat/>
    <w:pPr>
      <w:widowControl/>
      <w:spacing w:before="100" w:beforeAutospacing="1" w:after="100" w:afterAutospacing="1"/>
      <w:jc w:val="left"/>
    </w:pPr>
    <w:rPr>
      <w:kern w:val="0"/>
      <w:sz w:val="24"/>
    </w:rPr>
  </w:style>
  <w:style w:type="paragraph" w:styleId="afe">
    <w:name w:val="Title"/>
    <w:basedOn w:val="a0"/>
    <w:link w:val="aff"/>
    <w:qFormat/>
    <w:pPr>
      <w:spacing w:before="240" w:after="60"/>
      <w:jc w:val="center"/>
      <w:outlineLvl w:val="0"/>
    </w:pPr>
    <w:rPr>
      <w:rFonts w:ascii="Arial" w:eastAsia="隶书" w:hAnsi="Arial"/>
      <w:b/>
      <w:bCs/>
      <w:sz w:val="32"/>
      <w:szCs w:val="32"/>
    </w:rPr>
  </w:style>
  <w:style w:type="paragraph" w:styleId="aff0">
    <w:name w:val="annotation subject"/>
    <w:basedOn w:val="aa"/>
    <w:next w:val="aa"/>
    <w:link w:val="aff1"/>
    <w:qFormat/>
    <w:rPr>
      <w:b/>
      <w:bCs/>
    </w:rPr>
  </w:style>
  <w:style w:type="paragraph" w:styleId="aff2">
    <w:name w:val="Body Text First Indent"/>
    <w:basedOn w:val="ab"/>
    <w:link w:val="aff3"/>
    <w:qFormat/>
    <w:pPr>
      <w:ind w:firstLineChars="100" w:firstLine="420"/>
    </w:pPr>
  </w:style>
  <w:style w:type="paragraph" w:styleId="27">
    <w:name w:val="Body Text First Indent 2"/>
    <w:basedOn w:val="ac"/>
    <w:link w:val="28"/>
    <w:qFormat/>
    <w:pPr>
      <w:spacing w:after="160" w:line="360" w:lineRule="auto"/>
      <w:ind w:firstLineChars="200" w:firstLine="480"/>
    </w:pPr>
    <w:rPr>
      <w:kern w:val="0"/>
      <w:sz w:val="24"/>
    </w:rPr>
  </w:style>
  <w:style w:type="table" w:styleId="aff4">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basedOn w:val="a2"/>
    <w:qFormat/>
  </w:style>
  <w:style w:type="character" w:styleId="aff7">
    <w:name w:val="FollowedHyperlink"/>
    <w:basedOn w:val="a2"/>
    <w:unhideWhenUsed/>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customStyle="1" w:styleId="30">
    <w:name w:val="标题 3 字符"/>
    <w:basedOn w:val="a2"/>
    <w:link w:val="3"/>
    <w:qFormat/>
    <w:rPr>
      <w:b/>
      <w:bCs/>
      <w:kern w:val="2"/>
      <w:sz w:val="24"/>
      <w:szCs w:val="32"/>
    </w:rPr>
  </w:style>
  <w:style w:type="character" w:customStyle="1" w:styleId="10">
    <w:name w:val="标题 1 字符"/>
    <w:basedOn w:val="a2"/>
    <w:link w:val="1"/>
    <w:qFormat/>
    <w:rPr>
      <w:rFonts w:eastAsiaTheme="minorEastAsia"/>
      <w:b/>
      <w:kern w:val="44"/>
      <w:sz w:val="44"/>
      <w:szCs w:val="28"/>
    </w:rPr>
  </w:style>
  <w:style w:type="character" w:customStyle="1" w:styleId="21">
    <w:name w:val="标题 2 字符"/>
    <w:basedOn w:val="a2"/>
    <w:link w:val="20"/>
    <w:qFormat/>
    <w:rPr>
      <w:rFonts w:ascii="Arial" w:eastAsiaTheme="minorEastAsia" w:hAnsi="Arial"/>
      <w:b/>
      <w:bCs/>
      <w:kern w:val="2"/>
      <w:sz w:val="28"/>
      <w:szCs w:val="32"/>
    </w:rPr>
  </w:style>
  <w:style w:type="character" w:customStyle="1" w:styleId="40">
    <w:name w:val="标题 4 字符"/>
    <w:basedOn w:val="a2"/>
    <w:link w:val="4"/>
    <w:uiPriority w:val="99"/>
    <w:qFormat/>
    <w:rPr>
      <w:rFonts w:ascii="Arial" w:eastAsia="黑体" w:hAnsi="Arial"/>
      <w:b/>
      <w:bCs/>
      <w:kern w:val="2"/>
      <w:sz w:val="28"/>
      <w:szCs w:val="28"/>
    </w:rPr>
  </w:style>
  <w:style w:type="character" w:customStyle="1" w:styleId="a5">
    <w:name w:val="正文缩进 字符"/>
    <w:link w:val="a1"/>
    <w:qFormat/>
    <w:rPr>
      <w:rFonts w:eastAsia="宋体"/>
      <w:kern w:val="2"/>
      <w:sz w:val="21"/>
      <w:szCs w:val="24"/>
      <w:lang w:val="en-US" w:eastAsia="zh-CN" w:bidi="ar-SA"/>
    </w:rPr>
  </w:style>
  <w:style w:type="character" w:customStyle="1" w:styleId="50">
    <w:name w:val="标题 5 字符"/>
    <w:basedOn w:val="a2"/>
    <w:link w:val="5"/>
    <w:qFormat/>
    <w:rPr>
      <w:b/>
      <w:kern w:val="2"/>
      <w:sz w:val="28"/>
      <w:szCs w:val="24"/>
    </w:rPr>
  </w:style>
  <w:style w:type="character" w:customStyle="1" w:styleId="60">
    <w:name w:val="标题 6 字符"/>
    <w:basedOn w:val="a2"/>
    <w:link w:val="6"/>
    <w:uiPriority w:val="9"/>
    <w:qFormat/>
    <w:rPr>
      <w:rFonts w:ascii="Arial" w:eastAsia="黑体" w:hAnsi="Arial"/>
      <w:b/>
      <w:kern w:val="2"/>
      <w:sz w:val="24"/>
      <w:szCs w:val="24"/>
    </w:rPr>
  </w:style>
  <w:style w:type="character" w:customStyle="1" w:styleId="70">
    <w:name w:val="标题 7 字符"/>
    <w:basedOn w:val="a2"/>
    <w:link w:val="7"/>
    <w:uiPriority w:val="9"/>
    <w:qFormat/>
    <w:rPr>
      <w:b/>
      <w:kern w:val="2"/>
      <w:sz w:val="24"/>
      <w:szCs w:val="24"/>
    </w:rPr>
  </w:style>
  <w:style w:type="character" w:customStyle="1" w:styleId="80">
    <w:name w:val="标题 8 字符"/>
    <w:basedOn w:val="a2"/>
    <w:link w:val="8"/>
    <w:uiPriority w:val="9"/>
    <w:qFormat/>
    <w:rPr>
      <w:rFonts w:ascii="Arial" w:eastAsia="黑体" w:hAnsi="Arial"/>
      <w:kern w:val="2"/>
      <w:sz w:val="24"/>
      <w:szCs w:val="24"/>
    </w:rPr>
  </w:style>
  <w:style w:type="character" w:customStyle="1" w:styleId="90">
    <w:name w:val="标题 9 字符"/>
    <w:basedOn w:val="a2"/>
    <w:link w:val="9"/>
    <w:qFormat/>
    <w:rPr>
      <w:rFonts w:ascii="Arial" w:eastAsia="黑体" w:hAnsi="Arial"/>
      <w:kern w:val="2"/>
      <w:sz w:val="21"/>
      <w:szCs w:val="24"/>
    </w:rPr>
  </w:style>
  <w:style w:type="character" w:customStyle="1" w:styleId="11">
    <w:name w:val="批注文字 字符1"/>
    <w:link w:val="aa"/>
    <w:qFormat/>
    <w:rPr>
      <w:kern w:val="2"/>
      <w:sz w:val="21"/>
      <w:szCs w:val="24"/>
    </w:rPr>
  </w:style>
  <w:style w:type="character" w:customStyle="1" w:styleId="aff1">
    <w:name w:val="批注主题 字符"/>
    <w:basedOn w:val="11"/>
    <w:link w:val="aff0"/>
    <w:qFormat/>
    <w:rPr>
      <w:b/>
      <w:bCs/>
      <w:kern w:val="2"/>
      <w:sz w:val="21"/>
      <w:szCs w:val="24"/>
    </w:rPr>
  </w:style>
  <w:style w:type="character" w:customStyle="1" w:styleId="12">
    <w:name w:val="正文文本 字符1"/>
    <w:basedOn w:val="a2"/>
    <w:link w:val="ab"/>
    <w:qFormat/>
    <w:rPr>
      <w:kern w:val="2"/>
      <w:sz w:val="21"/>
      <w:szCs w:val="24"/>
    </w:rPr>
  </w:style>
  <w:style w:type="character" w:customStyle="1" w:styleId="aff3">
    <w:name w:val="正文文本首行缩进 字符"/>
    <w:link w:val="aff2"/>
    <w:qFormat/>
    <w:rPr>
      <w:rFonts w:eastAsia="宋体"/>
      <w:kern w:val="2"/>
      <w:sz w:val="21"/>
      <w:szCs w:val="24"/>
      <w:lang w:val="en-US" w:eastAsia="zh-CN" w:bidi="ar-SA"/>
    </w:rPr>
  </w:style>
  <w:style w:type="character" w:customStyle="1" w:styleId="a9">
    <w:name w:val="文档结构图 字符"/>
    <w:basedOn w:val="a2"/>
    <w:link w:val="a8"/>
    <w:qFormat/>
    <w:rPr>
      <w:kern w:val="2"/>
      <w:sz w:val="21"/>
      <w:szCs w:val="24"/>
      <w:shd w:val="clear" w:color="auto" w:fill="000080"/>
    </w:rPr>
  </w:style>
  <w:style w:type="character" w:customStyle="1" w:styleId="13">
    <w:name w:val="正文文本缩进 字符1"/>
    <w:basedOn w:val="a2"/>
    <w:link w:val="ac"/>
    <w:qFormat/>
    <w:rPr>
      <w:kern w:val="2"/>
      <w:sz w:val="21"/>
      <w:szCs w:val="24"/>
    </w:rPr>
  </w:style>
  <w:style w:type="character" w:customStyle="1" w:styleId="af">
    <w:name w:val="纯文本 字符"/>
    <w:link w:val="ae"/>
    <w:uiPriority w:val="99"/>
    <w:qFormat/>
    <w:rPr>
      <w:rFonts w:ascii="宋体" w:eastAsia="宋体" w:hAnsi="Courier New"/>
      <w:kern w:val="2"/>
      <w:sz w:val="21"/>
      <w:lang w:val="en-US" w:eastAsia="zh-CN" w:bidi="ar-SA"/>
    </w:rPr>
  </w:style>
  <w:style w:type="character" w:customStyle="1" w:styleId="24">
    <w:name w:val="正文文本缩进 2 字符"/>
    <w:link w:val="23"/>
    <w:qFormat/>
    <w:rPr>
      <w:kern w:val="2"/>
      <w:sz w:val="21"/>
      <w:szCs w:val="24"/>
    </w:rPr>
  </w:style>
  <w:style w:type="character" w:customStyle="1" w:styleId="af3">
    <w:name w:val="批注框文本 字符"/>
    <w:basedOn w:val="a2"/>
    <w:link w:val="af2"/>
    <w:uiPriority w:val="99"/>
    <w:qFormat/>
    <w:rPr>
      <w:kern w:val="2"/>
      <w:sz w:val="18"/>
      <w:szCs w:val="18"/>
    </w:rPr>
  </w:style>
  <w:style w:type="character" w:customStyle="1" w:styleId="af5">
    <w:name w:val="页脚 字符"/>
    <w:basedOn w:val="a2"/>
    <w:link w:val="af4"/>
    <w:uiPriority w:val="99"/>
    <w:qFormat/>
    <w:rPr>
      <w:kern w:val="2"/>
      <w:sz w:val="18"/>
      <w:szCs w:val="18"/>
    </w:rPr>
  </w:style>
  <w:style w:type="character" w:customStyle="1" w:styleId="af7">
    <w:name w:val="页眉 字符"/>
    <w:link w:val="af6"/>
    <w:uiPriority w:val="99"/>
    <w:qFormat/>
    <w:rPr>
      <w:kern w:val="2"/>
      <w:sz w:val="18"/>
      <w:szCs w:val="18"/>
    </w:rPr>
  </w:style>
  <w:style w:type="character" w:customStyle="1" w:styleId="HTML0">
    <w:name w:val="HTML 预设格式 字符"/>
    <w:link w:val="HTML"/>
    <w:qFormat/>
    <w:rPr>
      <w:rFonts w:ascii="宋体" w:hAnsi="宋体" w:cs="宋体"/>
      <w:sz w:val="24"/>
      <w:szCs w:val="24"/>
    </w:rPr>
  </w:style>
  <w:style w:type="character" w:customStyle="1" w:styleId="aff">
    <w:name w:val="标题 字符"/>
    <w:link w:val="afe"/>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5">
    <w:name w:val="样式1"/>
    <w:basedOn w:val="afe"/>
    <w:link w:val="1Char"/>
    <w:qFormat/>
    <w:pPr>
      <w:spacing w:before="120" w:after="120"/>
    </w:pPr>
    <w:rPr>
      <w:rFonts w:eastAsia="黑体" w:cs="Arial"/>
      <w:b w:val="0"/>
      <w:sz w:val="30"/>
      <w:szCs w:val="21"/>
    </w:rPr>
  </w:style>
  <w:style w:type="character" w:customStyle="1" w:styleId="1Char">
    <w:name w:val="样式1 Char"/>
    <w:link w:val="15"/>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9">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6">
    <w:name w:val="列出段落1"/>
    <w:basedOn w:val="a0"/>
    <w:link w:val="affb"/>
    <w:qFormat/>
    <w:pPr>
      <w:ind w:firstLineChars="200" w:firstLine="420"/>
    </w:pPr>
  </w:style>
  <w:style w:type="character" w:customStyle="1" w:styleId="affb">
    <w:name w:val="列表段落 字符"/>
    <w:link w:val="16"/>
    <w:uiPriority w:val="34"/>
    <w:qFormat/>
    <w:rPr>
      <w:kern w:val="2"/>
      <w:sz w:val="21"/>
      <w:szCs w:val="24"/>
    </w:rPr>
  </w:style>
  <w:style w:type="paragraph" w:customStyle="1" w:styleId="17">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c">
    <w:name w:val="缩进正文"/>
    <w:basedOn w:val="a0"/>
    <w:link w:val="Char0"/>
    <w:qFormat/>
    <w:pPr>
      <w:ind w:firstLineChars="200" w:firstLine="560"/>
    </w:pPr>
    <w:rPr>
      <w:rFonts w:eastAsia="仿宋_GB2312" w:cs="宋体"/>
      <w:sz w:val="28"/>
      <w:szCs w:val="20"/>
    </w:rPr>
  </w:style>
  <w:style w:type="character" w:customStyle="1" w:styleId="Char0">
    <w:name w:val="缩进正文 Char"/>
    <w:link w:val="affc"/>
    <w:qFormat/>
    <w:rPr>
      <w:rFonts w:eastAsia="仿宋_GB2312" w:cs="宋体"/>
      <w:kern w:val="2"/>
      <w:sz w:val="28"/>
      <w:lang w:val="en-US" w:eastAsia="zh-CN" w:bidi="ar-SA"/>
    </w:rPr>
  </w:style>
  <w:style w:type="character" w:customStyle="1" w:styleId="18">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0">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1">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9">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d">
    <w:name w:val=".正文"/>
    <w:basedOn w:val="a0"/>
    <w:qFormat/>
    <w:pPr>
      <w:spacing w:beforeLines="50"/>
      <w:ind w:firstLineChars="200" w:firstLine="200"/>
    </w:pPr>
    <w:rPr>
      <w:rFonts w:ascii="Calibri" w:eastAsia="华文仿宋" w:hAnsi="Calibri"/>
      <w:szCs w:val="22"/>
    </w:rPr>
  </w:style>
  <w:style w:type="paragraph" w:customStyle="1" w:styleId="Affe">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f">
    <w:name w:val="！表格内容"/>
    <w:basedOn w:val="a0"/>
    <w:qFormat/>
    <w:pPr>
      <w:spacing w:line="320" w:lineRule="atLeast"/>
    </w:pPr>
  </w:style>
  <w:style w:type="character" w:customStyle="1" w:styleId="Char2">
    <w:name w:val="页眉 Char2"/>
    <w:basedOn w:val="a2"/>
    <w:uiPriority w:val="99"/>
    <w:qFormat/>
    <w:rPr>
      <w:rFonts w:ascii="Times New Roman" w:eastAsia="宋体" w:hAnsi="Times New Roman" w:cs="Times New Roman"/>
      <w:sz w:val="18"/>
      <w:szCs w:val="18"/>
    </w:rPr>
  </w:style>
  <w:style w:type="character" w:customStyle="1" w:styleId="Char12">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f0">
    <w:name w:val="批注文字 字符"/>
    <w:basedOn w:val="a2"/>
    <w:uiPriority w:val="99"/>
    <w:qFormat/>
    <w:rPr>
      <w:rFonts w:ascii="Times New Roman" w:eastAsia="宋体" w:hAnsi="Times New Roman" w:cs="Times New Roman"/>
      <w:szCs w:val="24"/>
    </w:rPr>
  </w:style>
  <w:style w:type="character" w:customStyle="1" w:styleId="Char13">
    <w:name w:val="文档结构图 Char1"/>
    <w:basedOn w:val="a2"/>
    <w:qFormat/>
    <w:rPr>
      <w:rFonts w:ascii="宋体" w:eastAsia="宋体" w:hAnsi="Times New Roman" w:cs="Times New Roman"/>
      <w:sz w:val="18"/>
      <w:szCs w:val="18"/>
    </w:rPr>
  </w:style>
  <w:style w:type="character" w:customStyle="1" w:styleId="Char14">
    <w:name w:val="批注主题 Char1"/>
    <w:basedOn w:val="Char11"/>
    <w:qFormat/>
    <w:rPr>
      <w:rFonts w:ascii="Times New Roman" w:eastAsia="宋体" w:hAnsi="Times New Roman" w:cs="Times New Roman"/>
      <w:b/>
      <w:bCs/>
      <w:szCs w:val="24"/>
    </w:rPr>
  </w:style>
  <w:style w:type="character" w:customStyle="1" w:styleId="Char15">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
    <w:name w:val="标题 2 Char1"/>
    <w:basedOn w:val="a2"/>
    <w:qFormat/>
    <w:rPr>
      <w:rFonts w:asciiTheme="majorHAnsi" w:eastAsiaTheme="majorEastAsia" w:hAnsiTheme="majorHAnsi" w:cstheme="majorBidi"/>
      <w:b/>
      <w:bCs/>
      <w:kern w:val="2"/>
      <w:sz w:val="32"/>
      <w:szCs w:val="32"/>
    </w:rPr>
  </w:style>
  <w:style w:type="character" w:customStyle="1" w:styleId="3Char1">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f1"/>
    <w:qFormat/>
    <w:rPr>
      <w:rFonts w:eastAsia="Times New Roman"/>
      <w:sz w:val="24"/>
      <w:szCs w:val="24"/>
    </w:rPr>
  </w:style>
  <w:style w:type="paragraph" w:customStyle="1" w:styleId="afff1">
    <w:name w:val="正文－段落"/>
    <w:link w:val="CharChar"/>
    <w:qFormat/>
    <w:pPr>
      <w:spacing w:line="360" w:lineRule="auto"/>
      <w:ind w:firstLineChars="200" w:firstLine="480"/>
    </w:pPr>
    <w:rPr>
      <w:rFonts w:eastAsia="Times New Roman"/>
      <w:sz w:val="24"/>
      <w:szCs w:val="24"/>
    </w:rPr>
  </w:style>
  <w:style w:type="character" w:customStyle="1" w:styleId="Char16">
    <w:name w:val="纯文本 Char1"/>
    <w:qFormat/>
    <w:rPr>
      <w:rFonts w:ascii="宋体" w:hAnsi="Courier New"/>
      <w:spacing w:val="-8"/>
      <w:kern w:val="2"/>
      <w:sz w:val="24"/>
    </w:rPr>
  </w:style>
  <w:style w:type="character" w:customStyle="1" w:styleId="Char3">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
    <w:name w:val="正文文本缩进 2 Char"/>
    <w:qFormat/>
    <w:rPr>
      <w:kern w:val="2"/>
      <w:sz w:val="21"/>
    </w:rPr>
  </w:style>
  <w:style w:type="character" w:customStyle="1" w:styleId="af9">
    <w:name w:val="签名 字符"/>
    <w:link w:val="af8"/>
    <w:qFormat/>
    <w:rPr>
      <w:rFonts w:eastAsia="楷体_GB2312"/>
      <w:kern w:val="2"/>
      <w:sz w:val="21"/>
    </w:rPr>
  </w:style>
  <w:style w:type="character" w:customStyle="1" w:styleId="2Char0">
    <w:name w:val="标题2 Char"/>
    <w:link w:val="2a"/>
    <w:qFormat/>
    <w:rPr>
      <w:rFonts w:ascii="仿宋" w:eastAsia="仿宋" w:hAnsi="仿宋"/>
      <w:b/>
      <w:bCs/>
      <w:color w:val="000000"/>
      <w:kern w:val="2"/>
      <w:sz w:val="24"/>
      <w:szCs w:val="24"/>
    </w:rPr>
  </w:style>
  <w:style w:type="paragraph" w:customStyle="1" w:styleId="2a">
    <w:name w:val="标题2"/>
    <w:basedOn w:val="afff2"/>
    <w:link w:val="2Char0"/>
    <w:qFormat/>
    <w:pPr>
      <w:tabs>
        <w:tab w:val="left" w:pos="1419"/>
      </w:tabs>
    </w:pPr>
    <w:rPr>
      <w:szCs w:val="24"/>
    </w:rPr>
  </w:style>
  <w:style w:type="paragraph" w:customStyle="1" w:styleId="afff2">
    <w:name w:val="三级"/>
    <w:basedOn w:val="3"/>
    <w:link w:val="Char4"/>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4">
    <w:name w:val="三级 Char"/>
    <w:link w:val="afff2"/>
    <w:qFormat/>
    <w:rPr>
      <w:rFonts w:ascii="仿宋" w:eastAsia="仿宋" w:hAnsi="仿宋"/>
      <w:b/>
      <w:bCs/>
      <w:color w:val="000000"/>
      <w:kern w:val="2"/>
      <w:sz w:val="32"/>
      <w:szCs w:val="32"/>
    </w:rPr>
  </w:style>
  <w:style w:type="character" w:customStyle="1" w:styleId="28">
    <w:name w:val="正文文本首行缩进 2 字符"/>
    <w:link w:val="27"/>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7">
    <w:name w:val="标题 Char1"/>
    <w:qFormat/>
    <w:rPr>
      <w:rFonts w:ascii="Arial" w:hAnsi="Arial"/>
      <w:b/>
      <w:kern w:val="2"/>
      <w:sz w:val="36"/>
      <w:szCs w:val="24"/>
    </w:rPr>
  </w:style>
  <w:style w:type="character" w:customStyle="1" w:styleId="afff3">
    <w:name w:val="正文文本 字符"/>
    <w:qFormat/>
    <w:rPr>
      <w:rFonts w:eastAsia="宋体"/>
      <w:kern w:val="2"/>
      <w:sz w:val="21"/>
      <w:szCs w:val="24"/>
      <w:lang w:bidi="ar-SA"/>
    </w:rPr>
  </w:style>
  <w:style w:type="character" w:customStyle="1" w:styleId="Char5">
    <w:name w:val="正文文本缩进 Char"/>
    <w:qFormat/>
    <w:rPr>
      <w:kern w:val="2"/>
      <w:sz w:val="24"/>
    </w:rPr>
  </w:style>
  <w:style w:type="character" w:customStyle="1" w:styleId="a7">
    <w:name w:val="题注 字符"/>
    <w:link w:val="a6"/>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6">
    <w:name w:val="四级 Char"/>
    <w:link w:val="afff4"/>
    <w:qFormat/>
    <w:rPr>
      <w:rFonts w:ascii="仿宋" w:eastAsia="仿宋" w:hAnsi="仿宋"/>
      <w:bCs/>
      <w:kern w:val="2"/>
      <w:sz w:val="32"/>
      <w:szCs w:val="32"/>
    </w:rPr>
  </w:style>
  <w:style w:type="paragraph" w:customStyle="1" w:styleId="afff4">
    <w:name w:val="四级"/>
    <w:basedOn w:val="4"/>
    <w:link w:val="Char6"/>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6">
    <w:name w:val="正文文本 2 字符"/>
    <w:link w:val="25"/>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2">
    <w:name w:val="正文文本 2 Char"/>
    <w:rPr>
      <w:kern w:val="2"/>
      <w:sz w:val="28"/>
    </w:rPr>
  </w:style>
  <w:style w:type="character" w:customStyle="1" w:styleId="CharChar6">
    <w:name w:val="Char Char6"/>
    <w:rPr>
      <w:rFonts w:ascii="宋体" w:eastAsia="宋体" w:hAnsi="宋体"/>
      <w:szCs w:val="24"/>
      <w:lang w:bidi="ar-SA"/>
    </w:rPr>
  </w:style>
  <w:style w:type="character" w:customStyle="1" w:styleId="CharChar15">
    <w:name w:val="Char Char15"/>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4">
    <w:name w:val="正文文本缩进 3 字符"/>
    <w:link w:val="33"/>
    <w:qFormat/>
    <w:rPr>
      <w:kern w:val="2"/>
      <w:sz w:val="21"/>
    </w:rPr>
  </w:style>
  <w:style w:type="character" w:customStyle="1" w:styleId="CharChar16">
    <w:name w:val="Char Char16"/>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af1">
    <w:name w:val="日期 字符"/>
    <w:link w:val="af0"/>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7">
    <w:name w:val="*正文 Char"/>
    <w:link w:val="afff5"/>
    <w:qFormat/>
    <w:rPr>
      <w:rFonts w:ascii="宋体" w:hAnsi="宋体"/>
      <w:sz w:val="24"/>
      <w:szCs w:val="24"/>
    </w:rPr>
  </w:style>
  <w:style w:type="paragraph" w:customStyle="1" w:styleId="afff5">
    <w:name w:val="*正文"/>
    <w:basedOn w:val="a0"/>
    <w:link w:val="Char7"/>
    <w:qFormat/>
    <w:pPr>
      <w:spacing w:line="360" w:lineRule="auto"/>
      <w:ind w:firstLineChars="200" w:firstLine="200"/>
    </w:pPr>
    <w:rPr>
      <w:rFonts w:ascii="宋体" w:hAnsi="宋体"/>
      <w:kern w:val="0"/>
      <w:sz w:val="24"/>
    </w:rPr>
  </w:style>
  <w:style w:type="character" w:customStyle="1" w:styleId="1a">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8">
    <w:name w:val="正文文本 Char1"/>
    <w:qFormat/>
    <w:rPr>
      <w:kern w:val="2"/>
      <w:sz w:val="21"/>
      <w:szCs w:val="24"/>
    </w:rPr>
  </w:style>
  <w:style w:type="character" w:customStyle="1" w:styleId="Char8">
    <w:name w:val="二级 Char"/>
    <w:link w:val="afff6"/>
    <w:qFormat/>
    <w:rPr>
      <w:rFonts w:ascii="仿宋" w:eastAsia="仿宋" w:hAnsi="仿宋"/>
      <w:b/>
      <w:bCs/>
      <w:spacing w:val="24"/>
      <w:kern w:val="2"/>
      <w:sz w:val="32"/>
      <w:szCs w:val="32"/>
    </w:rPr>
  </w:style>
  <w:style w:type="paragraph" w:customStyle="1" w:styleId="afff6">
    <w:name w:val="二级"/>
    <w:basedOn w:val="20"/>
    <w:link w:val="Char8"/>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9">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b">
    <w:name w:val="页眉 字符1"/>
    <w:qFormat/>
    <w:rPr>
      <w:rFonts w:eastAsia="宋体"/>
      <w:kern w:val="2"/>
      <w:sz w:val="18"/>
      <w:szCs w:val="18"/>
      <w:lang w:bidi="ar-SA"/>
    </w:rPr>
  </w:style>
  <w:style w:type="character" w:customStyle="1" w:styleId="Char19">
    <w:name w:val="正文首行缩进 Char1"/>
    <w:qFormat/>
    <w:rPr>
      <w:kern w:val="2"/>
      <w:sz w:val="21"/>
    </w:rPr>
  </w:style>
  <w:style w:type="character" w:customStyle="1" w:styleId="Char1a">
    <w:name w:val="页眉 Char1"/>
    <w:qFormat/>
    <w:rPr>
      <w:rFonts w:eastAsia="宋体"/>
      <w:kern w:val="2"/>
      <w:sz w:val="18"/>
      <w:szCs w:val="18"/>
      <w:lang w:val="en-US" w:eastAsia="zh-CN" w:bidi="ar-SA"/>
    </w:rPr>
  </w:style>
  <w:style w:type="character" w:customStyle="1" w:styleId="Chara">
    <w:name w:val="题注 Char"/>
    <w:qFormat/>
    <w:rPr>
      <w:rFonts w:ascii="Cambria" w:eastAsia="黑体" w:hAnsi="Cambria"/>
      <w:kern w:val="2"/>
      <w:lang w:bidi="ar-SA"/>
    </w:rPr>
  </w:style>
  <w:style w:type="character" w:customStyle="1" w:styleId="3Char0">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f7">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b">
    <w:name w:val="文档正文 Char"/>
    <w:link w:val="afff8"/>
    <w:qFormat/>
    <w:rPr>
      <w:rFonts w:ascii="Arial" w:hAnsi="Arial" w:cs="Arial"/>
      <w:bCs/>
      <w:kern w:val="2"/>
      <w:sz w:val="24"/>
      <w:szCs w:val="24"/>
    </w:rPr>
  </w:style>
  <w:style w:type="paragraph" w:customStyle="1" w:styleId="afff8">
    <w:name w:val="文档正文"/>
    <w:basedOn w:val="a0"/>
    <w:link w:val="Charb"/>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c">
    <w:name w:val="标题 字符1"/>
    <w:basedOn w:val="a2"/>
    <w:uiPriority w:val="10"/>
    <w:qFormat/>
    <w:rPr>
      <w:rFonts w:asciiTheme="majorHAnsi" w:eastAsiaTheme="majorEastAsia" w:hAnsiTheme="majorHAnsi" w:cstheme="majorBidi"/>
      <w:b/>
      <w:bCs/>
      <w:kern w:val="2"/>
      <w:sz w:val="32"/>
      <w:szCs w:val="32"/>
    </w:rPr>
  </w:style>
  <w:style w:type="character" w:customStyle="1" w:styleId="2Char10">
    <w:name w:val="正文首行缩进 2 Char1"/>
    <w:basedOn w:val="13"/>
    <w:qFormat/>
    <w:rPr>
      <w:kern w:val="2"/>
      <w:sz w:val="21"/>
      <w:szCs w:val="24"/>
    </w:rPr>
  </w:style>
  <w:style w:type="character" w:customStyle="1" w:styleId="Char20">
    <w:name w:val="签名 Char2"/>
    <w:basedOn w:val="a2"/>
    <w:semiHidden/>
    <w:qFormat/>
    <w:rPr>
      <w:kern w:val="2"/>
      <w:sz w:val="21"/>
      <w:szCs w:val="24"/>
    </w:rPr>
  </w:style>
  <w:style w:type="character" w:customStyle="1" w:styleId="3Char2">
    <w:name w:val="正文文本缩进 3 Char2"/>
    <w:basedOn w:val="a2"/>
    <w:semiHidden/>
    <w:qFormat/>
    <w:rPr>
      <w:kern w:val="2"/>
      <w:sz w:val="16"/>
      <w:szCs w:val="16"/>
    </w:rPr>
  </w:style>
  <w:style w:type="character" w:customStyle="1" w:styleId="Char21">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d">
    <w:name w:val="修订1"/>
    <w:uiPriority w:val="99"/>
    <w:qFormat/>
    <w:rPr>
      <w:kern w:val="2"/>
      <w:sz w:val="21"/>
      <w:szCs w:val="22"/>
    </w:rPr>
  </w:style>
  <w:style w:type="paragraph" w:customStyle="1" w:styleId="2b">
    <w:name w:val="样式2"/>
    <w:basedOn w:val="TOC3"/>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TOC1"/>
    <w:qFormat/>
    <w:pPr>
      <w:tabs>
        <w:tab w:val="right" w:leader="dot" w:pos="9458"/>
      </w:tabs>
    </w:pPr>
    <w:rPr>
      <w:b w:val="0"/>
    </w:rPr>
  </w:style>
  <w:style w:type="paragraph" w:customStyle="1" w:styleId="TOC10">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8"/>
    <w:next w:val="afff9"/>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9">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e">
    <w:name w:val="正文缩进1"/>
    <w:basedOn w:val="a0"/>
    <w:qFormat/>
    <w:pPr>
      <w:ind w:firstLine="567"/>
    </w:pPr>
    <w:rPr>
      <w:spacing w:val="20"/>
      <w:sz w:val="24"/>
      <w:szCs w:val="20"/>
    </w:rPr>
  </w:style>
  <w:style w:type="paragraph" w:customStyle="1" w:styleId="afffa">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fb">
    <w:name w:val="样式"/>
    <w:basedOn w:val="a0"/>
    <w:next w:val="ad"/>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c">
    <w:name w:val="正文样式"/>
    <w:basedOn w:val="a0"/>
    <w:qFormat/>
    <w:pPr>
      <w:tabs>
        <w:tab w:val="left" w:pos="1560"/>
      </w:tabs>
      <w:spacing w:before="163" w:after="163" w:line="300" w:lineRule="auto"/>
      <w:ind w:left="1560" w:hanging="360"/>
    </w:pPr>
    <w:rPr>
      <w:rFonts w:ascii="宋体"/>
      <w:sz w:val="24"/>
    </w:rPr>
  </w:style>
  <w:style w:type="paragraph" w:customStyle="1" w:styleId="afffd">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c">
    <w:name w:val="正文2"/>
    <w:qFormat/>
    <w:pPr>
      <w:widowControl w:val="0"/>
      <w:adjustRightInd w:val="0"/>
      <w:spacing w:line="360" w:lineRule="atLeast"/>
      <w:textAlignment w:val="baseline"/>
    </w:pPr>
    <w:rPr>
      <w:rFonts w:ascii="宋体"/>
      <w:sz w:val="24"/>
    </w:rPr>
  </w:style>
  <w:style w:type="paragraph" w:customStyle="1" w:styleId="afffe">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5">
    <w:name w:val="样式3"/>
    <w:basedOn w:val="TOC3"/>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f">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f0">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f1">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1f">
    <w:name w:val="列表段落 字符1"/>
    <w:link w:val="affff2"/>
    <w:uiPriority w:val="34"/>
    <w:qFormat/>
    <w:rPr>
      <w:kern w:val="2"/>
      <w:sz w:val="21"/>
      <w:szCs w:val="24"/>
    </w:rPr>
  </w:style>
  <w:style w:type="paragraph" w:styleId="affff2">
    <w:name w:val="List Paragraph"/>
    <w:basedOn w:val="a0"/>
    <w:link w:val="1f"/>
    <w:uiPriority w:val="34"/>
    <w:qFormat/>
    <w:pPr>
      <w:ind w:firstLineChars="200" w:firstLine="420"/>
    </w:pPr>
  </w:style>
  <w:style w:type="paragraph" w:customStyle="1" w:styleId="yiv1649619028msonormal">
    <w:name w:val="yiv1649619028msonormal"/>
    <w:basedOn w:val="a0"/>
    <w:pPr>
      <w:widowControl/>
      <w:spacing w:before="100" w:beforeAutospacing="1" w:after="100" w:afterAutospacing="1"/>
      <w:jc w:val="left"/>
    </w:pPr>
    <w:rPr>
      <w:rFonts w:ascii="宋体" w:hAnsi="宋体" w:cs="宋体"/>
      <w:kern w:val="0"/>
      <w:sz w:val="24"/>
    </w:rPr>
  </w:style>
  <w:style w:type="paragraph" w:customStyle="1" w:styleId="affff3">
    <w:name w:val="评价"/>
    <w:basedOn w:val="a0"/>
    <w:qFormat/>
    <w:pPr>
      <w:spacing w:afterLines="20"/>
      <w:ind w:firstLineChars="200" w:firstLine="1446"/>
    </w:pPr>
    <w:rPr>
      <w:rFonts w:ascii="Calibri" w:hAnsi="Calibri"/>
      <w:sz w:val="24"/>
    </w:rPr>
  </w:style>
  <w:style w:type="character" w:customStyle="1" w:styleId="32">
    <w:name w:val="正文文本 3 字符"/>
    <w:basedOn w:val="a2"/>
    <w:link w:val="31"/>
    <w:rPr>
      <w:kern w:val="2"/>
      <w:sz w:val="16"/>
      <w:szCs w:val="16"/>
    </w:rPr>
  </w:style>
  <w:style w:type="character" w:customStyle="1" w:styleId="content">
    <w:name w:val="content"/>
    <w:basedOn w:val="a2"/>
  </w:style>
  <w:style w:type="character" w:customStyle="1" w:styleId="ca-3">
    <w:name w:val="ca-3"/>
    <w:basedOn w:val="a2"/>
  </w:style>
  <w:style w:type="character" w:customStyle="1" w:styleId="textcontents1">
    <w:name w:val="textcontents1"/>
    <w:rPr>
      <w:rFonts w:ascii="ˎ̥" w:hAnsi="ˎ̥" w:hint="default"/>
      <w:sz w:val="21"/>
      <w:szCs w:val="21"/>
    </w:rPr>
  </w:style>
  <w:style w:type="character" w:customStyle="1" w:styleId="Char1b">
    <w:name w:val="脚注文本 Char1"/>
    <w:rPr>
      <w:kern w:val="2"/>
      <w:sz w:val="18"/>
      <w:szCs w:val="18"/>
    </w:rPr>
  </w:style>
  <w:style w:type="character" w:customStyle="1" w:styleId="afc">
    <w:name w:val="脚注文本 字符"/>
    <w:link w:val="afb"/>
    <w:rPr>
      <w:kern w:val="2"/>
      <w:sz w:val="18"/>
      <w:szCs w:val="18"/>
    </w:rPr>
  </w:style>
  <w:style w:type="character" w:customStyle="1" w:styleId="Charc">
    <w:name w:val="正文首行缩进（绿盟科技） Char"/>
    <w:link w:val="affff4"/>
    <w:rPr>
      <w:rFonts w:ascii="Arial" w:hAnsi="Arial"/>
      <w:szCs w:val="21"/>
    </w:rPr>
  </w:style>
  <w:style w:type="paragraph" w:customStyle="1" w:styleId="affff4">
    <w:name w:val="正文首行缩进（绿盟科技）"/>
    <w:basedOn w:val="a0"/>
    <w:link w:val="Charc"/>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style>
  <w:style w:type="character" w:customStyle="1" w:styleId="CharChar21">
    <w:name w:val="Char Char21"/>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style>
  <w:style w:type="character" w:customStyle="1" w:styleId="apple-style-span">
    <w:name w:val="apple-style-span"/>
    <w:basedOn w:val="a2"/>
  </w:style>
  <w:style w:type="paragraph" w:customStyle="1" w:styleId="affff5">
    <w:name w:val="缺省文本"/>
    <w:basedOn w:val="a0"/>
    <w:pPr>
      <w:autoSpaceDE w:val="0"/>
      <w:autoSpaceDN w:val="0"/>
      <w:adjustRightInd w:val="0"/>
      <w:jc w:val="left"/>
    </w:pPr>
    <w:rPr>
      <w:kern w:val="0"/>
      <w:sz w:val="24"/>
    </w:rPr>
  </w:style>
  <w:style w:type="paragraph" w:customStyle="1" w:styleId="xl62">
    <w:name w:val="xl6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f0">
    <w:name w:val="1"/>
    <w:basedOn w:val="a0"/>
    <w:next w:val="ae"/>
    <w:rPr>
      <w:rFonts w:ascii="宋体" w:hAnsi="Courier New"/>
      <w:szCs w:val="20"/>
    </w:rPr>
  </w:style>
  <w:style w:type="paragraph" w:customStyle="1" w:styleId="xl57">
    <w:name w:val="xl5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pPr>
      <w:widowControl/>
      <w:spacing w:after="160" w:line="240" w:lineRule="exact"/>
      <w:jc w:val="left"/>
    </w:pPr>
  </w:style>
  <w:style w:type="paragraph" w:customStyle="1" w:styleId="USE1">
    <w:name w:val="USE 1"/>
    <w:basedOn w:val="a0"/>
    <w:pPr>
      <w:spacing w:line="200" w:lineRule="atLeast"/>
      <w:jc w:val="left"/>
    </w:pPr>
    <w:rPr>
      <w:rFonts w:ascii="宋体" w:hAnsi="宋体"/>
      <w:b/>
      <w:sz w:val="24"/>
      <w:szCs w:val="28"/>
    </w:rPr>
  </w:style>
  <w:style w:type="paragraph" w:customStyle="1" w:styleId="xl61">
    <w:name w:val="xl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d">
    <w:name w:val="正文 2"/>
    <w:basedOn w:val="a0"/>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e"/>
    <w:rPr>
      <w:rFonts w:ascii="宋体" w:hAnsi="Courier New"/>
      <w:szCs w:val="20"/>
    </w:rPr>
  </w:style>
  <w:style w:type="character" w:customStyle="1" w:styleId="Char22">
    <w:name w:val="脚注文本 Char2"/>
    <w:basedOn w:val="a2"/>
    <w:semiHidden/>
    <w:rPr>
      <w:kern w:val="2"/>
      <w:sz w:val="18"/>
      <w:szCs w:val="18"/>
    </w:rPr>
  </w:style>
  <w:style w:type="paragraph" w:customStyle="1" w:styleId="Style56">
    <w:name w:val="_Style 56"/>
    <w:basedOn w:val="a0"/>
    <w:next w:val="ae"/>
    <w:rPr>
      <w:rFonts w:ascii="宋体" w:hAnsi="Courier New"/>
      <w:szCs w:val="20"/>
    </w:rPr>
  </w:style>
  <w:style w:type="paragraph" w:customStyle="1" w:styleId="CharCharCharChar2">
    <w:name w:val="Char Char Char Char2"/>
    <w:basedOn w:val="a0"/>
    <w:pPr>
      <w:widowControl/>
      <w:spacing w:after="160" w:line="240" w:lineRule="exact"/>
      <w:jc w:val="center"/>
    </w:pPr>
  </w:style>
  <w:style w:type="paragraph" w:customStyle="1" w:styleId="font10">
    <w:name w:val="font10"/>
    <w:basedOn w:val="a0"/>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pPr>
      <w:widowControl/>
      <w:spacing w:after="160" w:line="240" w:lineRule="exact"/>
      <w:jc w:val="left"/>
    </w:pPr>
  </w:style>
  <w:style w:type="paragraph" w:customStyle="1" w:styleId="Style50">
    <w:name w:val="_Style 50"/>
    <w:basedOn w:val="a0"/>
    <w:next w:val="23"/>
    <w:pPr>
      <w:adjustRightInd w:val="0"/>
      <w:snapToGrid w:val="0"/>
      <w:spacing w:line="300" w:lineRule="auto"/>
      <w:ind w:firstLineChars="300" w:firstLine="630"/>
    </w:pPr>
    <w:rPr>
      <w:snapToGrid w:val="0"/>
      <w:kern w:val="0"/>
    </w:rPr>
  </w:style>
  <w:style w:type="paragraph" w:customStyle="1" w:styleId="2e">
    <w:name w:val="修订2"/>
    <w:uiPriority w:val="99"/>
    <w:semiHidden/>
    <w:rPr>
      <w:kern w:val="2"/>
      <w:sz w:val="21"/>
      <w:szCs w:val="24"/>
    </w:rPr>
  </w:style>
  <w:style w:type="paragraph" w:customStyle="1" w:styleId="xl50">
    <w:name w:val="xl50"/>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e"/>
    <w:rPr>
      <w:rFonts w:ascii="宋体" w:hAnsi="Courier New"/>
      <w:szCs w:val="20"/>
    </w:rPr>
  </w:style>
  <w:style w:type="paragraph" w:customStyle="1" w:styleId="CharCharChar">
    <w:name w:val="Char Char Char"/>
    <w:basedOn w:val="a0"/>
    <w:rPr>
      <w:szCs w:val="20"/>
    </w:rPr>
  </w:style>
  <w:style w:type="paragraph" w:customStyle="1" w:styleId="Char23">
    <w:name w:val="Char2"/>
    <w:basedOn w:val="a0"/>
    <w:rPr>
      <w:rFonts w:ascii="Tahoma" w:hAnsi="Tahoma"/>
      <w:sz w:val="24"/>
      <w:szCs w:val="20"/>
    </w:rPr>
  </w:style>
  <w:style w:type="paragraph" w:customStyle="1" w:styleId="xl58">
    <w:name w:val="xl5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e"/>
    <w:rPr>
      <w:rFonts w:ascii="宋体" w:hAnsi="Courier New"/>
      <w:szCs w:val="20"/>
    </w:rPr>
  </w:style>
  <w:style w:type="paragraph" w:customStyle="1" w:styleId="2f">
    <w:name w:val="2"/>
    <w:basedOn w:val="a0"/>
    <w:next w:val="afd"/>
    <w:pPr>
      <w:widowControl/>
      <w:spacing w:before="100" w:beforeAutospacing="1" w:after="100" w:afterAutospacing="1"/>
      <w:jc w:val="left"/>
    </w:pPr>
    <w:rPr>
      <w:rFonts w:ascii="宋体" w:hAnsi="宋体"/>
      <w:kern w:val="0"/>
      <w:sz w:val="24"/>
    </w:rPr>
  </w:style>
  <w:style w:type="paragraph" w:customStyle="1" w:styleId="71">
    <w:name w:val="7"/>
    <w:basedOn w:val="a0"/>
    <w:next w:val="23"/>
    <w:pPr>
      <w:adjustRightInd w:val="0"/>
      <w:snapToGrid w:val="0"/>
      <w:spacing w:line="300" w:lineRule="auto"/>
      <w:ind w:firstLineChars="300" w:firstLine="630"/>
    </w:pPr>
    <w:rPr>
      <w:snapToGrid w:val="0"/>
      <w:kern w:val="0"/>
    </w:rPr>
  </w:style>
  <w:style w:type="paragraph" w:customStyle="1" w:styleId="xl52">
    <w:name w:val="xl52"/>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0">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4">
    <w:name w:val="纯文本 Char2"/>
    <w:uiPriority w:val="9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5"/>
    <customShpInfo spid="_x0000_s1044"/>
    <customShpInfo spid="_x0000_s1040"/>
    <customShpInfo spid="_x0000_s1041"/>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4E6BF-3484-4CAB-B76A-7E873DB3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8807</Words>
  <Characters>50206</Characters>
  <Application>Microsoft Office Word</Application>
  <DocSecurity>0</DocSecurity>
  <Lines>418</Lines>
  <Paragraphs>117</Paragraphs>
  <ScaleCrop>false</ScaleCrop>
  <Company>MC SYSTEM</Company>
  <LinksUpToDate>false</LinksUpToDate>
  <CharactersWithSpaces>58896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lbc</cp:lastModifiedBy>
  <cp:revision>9</cp:revision>
  <cp:lastPrinted>2020-05-26T01:03:00Z</cp:lastPrinted>
  <dcterms:created xsi:type="dcterms:W3CDTF">2021-10-27T07:31:00Z</dcterms:created>
  <dcterms:modified xsi:type="dcterms:W3CDTF">2021-10-29T05:57:00Z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830BAC80CF0F436DA002D573B654DABD</vt:lpwstr>
  </property>
</Properties>
</file>